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CFA2" w14:textId="77777777" w:rsidR="002D2212" w:rsidRDefault="00207561"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ins w:id="0" w:author="Cooper, Caitlyn" w:date="2025-03-11T14:58:00Z" w16du:dateUtc="2025-03-11T18:58:00Z"/>
          <w:b/>
        </w:rPr>
      </w:pPr>
      <w:r>
        <w:rPr>
          <w:b/>
        </w:rPr>
        <w:t>01-001</w:t>
      </w:r>
      <w:r>
        <w:rPr>
          <w:b/>
        </w:rPr>
        <w:tab/>
      </w:r>
      <w:r w:rsidR="00B42846" w:rsidRPr="00207561">
        <w:rPr>
          <w:b/>
        </w:rPr>
        <w:tab/>
      </w:r>
      <w:ins w:id="1" w:author="Cooper, Caitlyn" w:date="2025-03-11T14:57:00Z" w16du:dateUtc="2025-03-11T18:57:00Z">
        <w:r w:rsidR="002D2212">
          <w:rPr>
            <w:b/>
          </w:rPr>
          <w:t>DEPARTMENT OF AGRICULTURE, CONSERV</w:t>
        </w:r>
      </w:ins>
      <w:ins w:id="2" w:author="Cooper, Caitlyn" w:date="2025-03-11T14:58:00Z" w16du:dateUtc="2025-03-11T18:58:00Z">
        <w:r w:rsidR="002D2212">
          <w:rPr>
            <w:b/>
          </w:rPr>
          <w:t>ATION AND FORESTRY</w:t>
        </w:r>
      </w:ins>
    </w:p>
    <w:p w14:paraId="59BF80E3" w14:textId="77777777" w:rsidR="002D2212" w:rsidRDefault="002D2212"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ins w:id="3" w:author="Cooper, Caitlyn" w:date="2025-03-11T14:58:00Z" w16du:dateUtc="2025-03-11T18:58:00Z"/>
          <w:b/>
        </w:rPr>
      </w:pPr>
    </w:p>
    <w:p w14:paraId="36D4352A" w14:textId="1099F4CB" w:rsidR="002D2212" w:rsidRDefault="002D2212"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ins w:id="4" w:author="Cooper, Caitlyn" w:date="2025-03-11T14:59:00Z" w16du:dateUtc="2025-03-11T18:59:00Z"/>
          <w:b/>
        </w:rPr>
      </w:pPr>
      <w:ins w:id="5" w:author="Cooper, Caitlyn" w:date="2025-03-11T14:58:00Z" w16du:dateUtc="2025-03-11T18:58:00Z">
        <w:r>
          <w:rPr>
            <w:b/>
          </w:rPr>
          <w:tab/>
        </w:r>
        <w:r>
          <w:rPr>
            <w:b/>
          </w:rPr>
          <w:tab/>
          <w:t>BUREAU OF AGRICULTURE, FOOD, AND RURAL RESOURCES</w:t>
        </w:r>
      </w:ins>
    </w:p>
    <w:p w14:paraId="6009F16F" w14:textId="77777777" w:rsidR="002D2212" w:rsidRDefault="002D2212"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ins w:id="6" w:author="Cooper, Caitlyn" w:date="2025-03-11T14:58:00Z" w16du:dateUtc="2025-03-11T18:58:00Z"/>
          <w:b/>
        </w:rPr>
      </w:pPr>
    </w:p>
    <w:p w14:paraId="40D33AC5" w14:textId="6FC953B8" w:rsidR="00B42846" w:rsidRPr="00207561" w:rsidRDefault="002D2212"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b/>
        </w:rPr>
      </w:pPr>
      <w:ins w:id="7" w:author="Cooper, Caitlyn" w:date="2025-03-11T14:59:00Z" w16du:dateUtc="2025-03-11T18:59:00Z">
        <w:r w:rsidRPr="00207561">
          <w:rPr>
            <w:b/>
          </w:rPr>
          <w:t xml:space="preserve">Chapter </w:t>
        </w:r>
        <w:r>
          <w:rPr>
            <w:b/>
          </w:rPr>
          <w:t>575</w:t>
        </w:r>
        <w:r w:rsidRPr="00207561">
          <w:rPr>
            <w:b/>
          </w:rPr>
          <w:t>:</w:t>
        </w:r>
        <w:r w:rsidRPr="00207561">
          <w:rPr>
            <w:b/>
          </w:rPr>
          <w:tab/>
        </w:r>
      </w:ins>
      <w:del w:id="8" w:author="Cooper, Caitlyn" w:date="2025-03-11T14:58:00Z" w16du:dateUtc="2025-03-11T18:58:00Z">
        <w:r w:rsidR="001F5566" w:rsidRPr="00207561" w:rsidDel="002D2212">
          <w:rPr>
            <w:b/>
          </w:rPr>
          <w:delText>DRAFT RULES FOR</w:delText>
        </w:r>
      </w:del>
      <w:ins w:id="9" w:author="Cooper, Caitlyn" w:date="2025-03-11T14:58:00Z" w16du:dateUtc="2025-03-11T18:58:00Z">
        <w:r>
          <w:rPr>
            <w:b/>
          </w:rPr>
          <w:t>PERMITTING</w:t>
        </w:r>
      </w:ins>
      <w:r w:rsidR="001F5566" w:rsidRPr="00207561">
        <w:rPr>
          <w:b/>
        </w:rPr>
        <w:t xml:space="preserve"> SOLAR </w:t>
      </w:r>
      <w:r w:rsidR="00CD5A00" w:rsidRPr="00207561">
        <w:rPr>
          <w:b/>
        </w:rPr>
        <w:t>ENERGY DEVELOPMENT</w:t>
      </w:r>
      <w:ins w:id="10" w:author="Cooper, Caitlyn" w:date="2025-03-11T14:59:00Z" w16du:dateUtc="2025-03-11T18:59:00Z">
        <w:r>
          <w:rPr>
            <w:b/>
          </w:rPr>
          <w:t>S</w:t>
        </w:r>
      </w:ins>
      <w:r w:rsidR="00CD5A00" w:rsidRPr="00207561">
        <w:rPr>
          <w:b/>
        </w:rPr>
        <w:t xml:space="preserve"> ON HIGH VALUE-AGRICULTURAL LAND</w:t>
      </w:r>
    </w:p>
    <w:p w14:paraId="28228A69" w14:textId="53DF1CAA" w:rsidR="00B42846" w:rsidRPr="00207561" w:rsidDel="002D2212" w:rsidRDefault="00B42846" w:rsidP="00223D98">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328"/>
        </w:tabs>
        <w:jc w:val="both"/>
        <w:rPr>
          <w:del w:id="11" w:author="Cooper, Caitlyn" w:date="2025-03-11T14:59:00Z" w16du:dateUtc="2025-03-11T18:59:00Z"/>
          <w:b/>
        </w:rPr>
      </w:pPr>
    </w:p>
    <w:p w14:paraId="5024A613" w14:textId="77777777" w:rsidR="00B42846" w:rsidRPr="00207561" w:rsidRDefault="00B42846" w:rsidP="00223D98">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b/>
        </w:rPr>
      </w:pPr>
    </w:p>
    <w:p w14:paraId="1BC531DE" w14:textId="2601C31E" w:rsidR="00B42846" w:rsidDel="002D2212" w:rsidRDefault="00B42846" w:rsidP="00207561">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del w:id="12" w:author="Cooper, Caitlyn" w:date="2025-03-11T14:59:00Z" w16du:dateUtc="2025-03-11T18:59:00Z"/>
        </w:rPr>
      </w:pPr>
      <w:del w:id="13" w:author="Cooper, Caitlyn" w:date="2025-03-11T14:59:00Z" w16du:dateUtc="2025-03-11T18:59:00Z">
        <w:r w:rsidRPr="00207561" w:rsidDel="002D2212">
          <w:rPr>
            <w:b/>
          </w:rPr>
          <w:delText xml:space="preserve">Chapter </w:delText>
        </w:r>
        <w:r w:rsidR="00207561" w:rsidDel="002D2212">
          <w:rPr>
            <w:b/>
          </w:rPr>
          <w:delText>575</w:delText>
        </w:r>
        <w:r w:rsidRPr="00207561" w:rsidDel="002D2212">
          <w:rPr>
            <w:b/>
          </w:rPr>
          <w:delText>:</w:delText>
        </w:r>
        <w:r w:rsidRPr="00207561" w:rsidDel="002D2212">
          <w:rPr>
            <w:b/>
          </w:rPr>
          <w:tab/>
        </w:r>
        <w:r w:rsidR="00207561" w:rsidRPr="00207561" w:rsidDel="002D2212">
          <w:rPr>
            <w:b/>
            <w:bCs/>
          </w:rPr>
          <w:delText>Solar Energy Development on High-Value Agricultural Land</w:delText>
        </w:r>
      </w:del>
    </w:p>
    <w:p w14:paraId="7716D30F"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41ABD63E" w14:textId="294021A4" w:rsidR="001F5566" w:rsidRDefault="00B42846" w:rsidP="79FE7CEA">
      <w:pPr>
        <w:tabs>
          <w:tab w:val="left" w:pos="720"/>
          <w:tab w:val="left" w:pos="1440"/>
          <w:tab w:val="left" w:pos="2160"/>
          <w:tab w:val="left" w:pos="2880"/>
          <w:tab w:val="left" w:pos="3600"/>
          <w:tab w:val="left" w:pos="4320"/>
          <w:tab w:val="left" w:pos="5328"/>
        </w:tabs>
        <w:jc w:val="both"/>
      </w:pPr>
      <w:r w:rsidRPr="005945F9">
        <w:rPr>
          <w:b/>
        </w:rPr>
        <w:t>SUMMARY</w:t>
      </w:r>
      <w:r>
        <w:t xml:space="preserve">: </w:t>
      </w:r>
      <w:del w:id="14" w:author="Cooper, Caitlyn" w:date="2025-03-11T15:00:00Z" w16du:dateUtc="2025-03-11T19:00:00Z">
        <w:r w:rsidR="001F5566" w:rsidRPr="001F5566" w:rsidDel="002D2212">
          <w:delText>The first regular session of the 131</w:delText>
        </w:r>
        <w:r w:rsidR="001F5566" w:rsidRPr="001F5566" w:rsidDel="002D2212">
          <w:rPr>
            <w:vertAlign w:val="superscript"/>
          </w:rPr>
          <w:delText>st</w:delText>
        </w:r>
        <w:r w:rsidR="001F5566" w:rsidRPr="001F5566" w:rsidDel="002D2212">
          <w:delText xml:space="preserve"> legislature, P.L. 2023, Ch. 448, titled </w:delText>
        </w:r>
      </w:del>
      <w:r w:rsidR="001F5566" w:rsidRPr="001F5566">
        <w:t xml:space="preserve">“An Act Regarding Compensation Fees and Related Conservation Efforts to Protect Soils and Wildlife and Fisheries Habitat from Solar and Wind Energy Development and High-impact Electric Transmission Lines Under the Site Location of Development Laws” was enacted </w:t>
      </w:r>
      <w:ins w:id="15" w:author="Cooper, Caitlyn" w:date="2025-03-11T15:02:00Z" w16du:dateUtc="2025-03-11T19:02:00Z">
        <w:r w:rsidR="002D2212">
          <w:t>by t</w:t>
        </w:r>
        <w:r w:rsidR="002D2212" w:rsidRPr="001F5566">
          <w:t>he first regular session of the 131</w:t>
        </w:r>
        <w:r w:rsidR="002D2212" w:rsidRPr="001F5566">
          <w:rPr>
            <w:vertAlign w:val="superscript"/>
          </w:rPr>
          <w:t>st</w:t>
        </w:r>
        <w:r w:rsidR="002D2212" w:rsidRPr="001F5566">
          <w:t xml:space="preserve"> legislature </w:t>
        </w:r>
      </w:ins>
      <w:r w:rsidR="001F5566" w:rsidRPr="001F5566">
        <w:t>(</w:t>
      </w:r>
      <w:r w:rsidR="001F5566">
        <w:fldChar w:fldCharType="begin"/>
      </w:r>
      <w:r w:rsidR="002D2212">
        <w:instrText xml:space="preserve">HYPERLINK "https://www.mainelegislature.org/legis/bills/getPDF.asp?paper=HP1206&amp;item=9&amp;snum=131" \h </w:instrText>
      </w:r>
      <w:r w:rsidR="001F5566">
        <w:fldChar w:fldCharType="separate"/>
      </w:r>
      <w:del w:id="16" w:author="Cooper, Caitlyn" w:date="2025-03-11T15:03:00Z" w16du:dateUtc="2025-03-11T19:03:00Z">
        <w:r w:rsidR="001F5566" w:rsidRPr="79FE7CEA" w:rsidDel="002D2212">
          <w:rPr>
            <w:rStyle w:val="Hyperlink"/>
          </w:rPr>
          <w:delText>P.L. 2023, ch.448</w:delText>
        </w:r>
        <w:r w:rsidRPr="79FE7CEA" w:rsidDel="002D2212">
          <w:rPr>
            <w:rStyle w:val="Hyperlink"/>
          </w:rPr>
          <w:fldChar w:fldCharType="begin"/>
        </w:r>
        <w:r w:rsidRPr="79FE7CEA" w:rsidDel="002D2212">
          <w:rPr>
            <w:rStyle w:val="Hyperlink"/>
          </w:rPr>
          <w:delInstrText xml:space="preserve"> TA \l "P.L. 2023, ch.448" \s "P.L. 2023, ch.448" \c 2 </w:delInstrText>
        </w:r>
        <w:r w:rsidRPr="79FE7CEA" w:rsidDel="002D2212">
          <w:rPr>
            <w:rStyle w:val="Hyperlink"/>
          </w:rPr>
          <w:fldChar w:fldCharType="end"/>
        </w:r>
      </w:del>
      <w:ins w:id="17" w:author="Cooper, Caitlyn" w:date="2025-03-11T15:03:00Z" w16du:dateUtc="2025-03-11T19:03:00Z">
        <w:r w:rsidR="002D2212">
          <w:rPr>
            <w:rStyle w:val="Hyperlink"/>
          </w:rPr>
          <w:t>P.L. 2023, Ch. 448</w:t>
        </w:r>
      </w:ins>
      <w:r w:rsidR="001F5566">
        <w:fldChar w:fldCharType="end"/>
      </w:r>
      <w:r w:rsidR="001F5566">
        <w:t>).</w:t>
      </w:r>
      <w:r w:rsidR="001F5566" w:rsidRPr="001F5566">
        <w:t xml:space="preserve"> The P.L. establishes roles in the permitting and compensation processes for the Department of Agriculture, Conservation, and Forestry (DACF) and for the Department of Environmental Protection (DEP), as well as delegated roles for the Land Use Planning Commission (LUPC) and municipalities. The rules within this chapter establish the procedures for administering </w:t>
      </w:r>
      <w:ins w:id="18" w:author="Cooper, Caitlyn" w:date="2025-03-11T15:03:00Z" w16du:dateUtc="2025-03-11T19:03:00Z">
        <w:r w:rsidR="002D2212">
          <w:fldChar w:fldCharType="begin"/>
        </w:r>
        <w:r w:rsidR="002D2212">
          <w:instrText>HYPERLINK "https://www.mainelegislature.org/legis/bills/getPDF.asp?paper=HP1206&amp;item=9&amp;snum=131"</w:instrText>
        </w:r>
        <w:r w:rsidR="002D2212">
          <w:fldChar w:fldCharType="separate"/>
        </w:r>
        <w:r w:rsidR="001F5566" w:rsidRPr="002D2212">
          <w:rPr>
            <w:rStyle w:val="Hyperlink"/>
          </w:rPr>
          <w:t>P.L</w:t>
        </w:r>
        <w:r w:rsidR="002D2212" w:rsidRPr="002D2212">
          <w:rPr>
            <w:rStyle w:val="Hyperlink"/>
          </w:rPr>
          <w:t>.</w:t>
        </w:r>
        <w:r w:rsidR="001F5566" w:rsidRPr="002D2212">
          <w:rPr>
            <w:rStyle w:val="Hyperlink"/>
          </w:rPr>
          <w:t xml:space="preserve"> 2023, Ch. 448</w:t>
        </w:r>
        <w:r w:rsidR="002D2212">
          <w:fldChar w:fldCharType="end"/>
        </w:r>
      </w:ins>
      <w:r w:rsidR="001F5566" w:rsidRPr="001F5566">
        <w:t xml:space="preserve">, including: </w:t>
      </w:r>
    </w:p>
    <w:p w14:paraId="7846E2A9" w14:textId="77777777" w:rsidR="007E2104" w:rsidRPr="001F5566" w:rsidRDefault="007E2104" w:rsidP="004873BB">
      <w:pPr>
        <w:tabs>
          <w:tab w:val="left" w:pos="-1440"/>
          <w:tab w:val="left" w:pos="-720"/>
          <w:tab w:val="left" w:pos="0"/>
          <w:tab w:val="left" w:pos="720"/>
          <w:tab w:val="left" w:pos="1440"/>
          <w:tab w:val="left" w:pos="2160"/>
          <w:tab w:val="left" w:pos="2880"/>
          <w:tab w:val="left" w:pos="3600"/>
          <w:tab w:val="left" w:pos="4320"/>
          <w:tab w:val="left" w:pos="5328"/>
        </w:tabs>
        <w:jc w:val="both"/>
      </w:pPr>
    </w:p>
    <w:p w14:paraId="52725AF0" w14:textId="77777777"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Defining “high-value agricultural land</w:t>
      </w:r>
      <w:bookmarkStart w:id="19" w:name="_Int_OrS5om6W"/>
      <w:r w:rsidRPr="001F5566">
        <w:t>” (HVAL);</w:t>
      </w:r>
      <w:bookmarkEnd w:id="19"/>
      <w:r w:rsidRPr="001F5566">
        <w:t xml:space="preserve"> </w:t>
      </w:r>
    </w:p>
    <w:p w14:paraId="0817989C" w14:textId="77777777"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 xml:space="preserve">Establishing tiers of HVAL with variable compensation amounts for each </w:t>
      </w:r>
      <w:bookmarkStart w:id="20" w:name="_Int_oRoY3Dr3"/>
      <w:r w:rsidRPr="001F5566">
        <w:t>tier;</w:t>
      </w:r>
      <w:bookmarkEnd w:id="20"/>
      <w:r w:rsidRPr="001F5566">
        <w:t xml:space="preserve"> </w:t>
      </w:r>
    </w:p>
    <w:p w14:paraId="0C464FF9" w14:textId="1F796650"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Defining “dual-use agricultural and solar production</w:t>
      </w:r>
      <w:ins w:id="21" w:author="Cooper, Caitlyn" w:date="2025-03-11T15:04:00Z" w16du:dateUtc="2025-03-11T19:04:00Z">
        <w:r w:rsidR="002D2212" w:rsidRPr="001F5566">
          <w:t>;</w:t>
        </w:r>
      </w:ins>
      <w:r w:rsidRPr="001F5566">
        <w:t>”</w:t>
      </w:r>
      <w:del w:id="22" w:author="Cooper, Caitlyn" w:date="2025-03-11T15:04:00Z" w16du:dateUtc="2025-03-11T19:04:00Z">
        <w:r w:rsidRPr="001F5566" w:rsidDel="002D2212">
          <w:delText>;</w:delText>
        </w:r>
      </w:del>
      <w:r w:rsidRPr="001F5566">
        <w:t xml:space="preserve"> </w:t>
      </w:r>
    </w:p>
    <w:p w14:paraId="0076B8E3" w14:textId="767DFE3D"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 xml:space="preserve">Implementing a permitting program for solar energy development on </w:t>
      </w:r>
      <w:del w:id="23" w:author="Cooper, Caitlyn" w:date="2025-03-11T15:05:00Z" w16du:dateUtc="2025-03-11T19:05:00Z">
        <w:r w:rsidRPr="001F5566" w:rsidDel="002D2212">
          <w:delText>high-value agricultural land</w:delText>
        </w:r>
      </w:del>
      <w:ins w:id="24" w:author="Cooper, Caitlyn" w:date="2025-03-11T15:05:00Z" w16du:dateUtc="2025-03-11T19:05:00Z">
        <w:r w:rsidR="002D2212">
          <w:t>HVAL</w:t>
        </w:r>
      </w:ins>
      <w:r w:rsidRPr="001F5566">
        <w:t>, including provisions for delegating permitting authority to the</w:t>
      </w:r>
      <w:ins w:id="25" w:author="Cooper, Caitlyn" w:date="2025-03-11T15:05:00Z" w16du:dateUtc="2025-03-11T19:05:00Z">
        <w:r w:rsidR="002D2212">
          <w:t xml:space="preserve"> Land Use Planning Commission</w:t>
        </w:r>
      </w:ins>
      <w:r w:rsidRPr="001F5566">
        <w:t xml:space="preserve"> </w:t>
      </w:r>
      <w:ins w:id="26" w:author="Cooper, Caitlyn" w:date="2025-03-11T15:05:00Z" w16du:dateUtc="2025-03-11T19:05:00Z">
        <w:r w:rsidR="002D2212">
          <w:t>(</w:t>
        </w:r>
      </w:ins>
      <w:r w:rsidRPr="001F5566">
        <w:t>LUPC</w:t>
      </w:r>
      <w:ins w:id="27" w:author="Cooper, Caitlyn" w:date="2025-03-11T15:05:00Z" w16du:dateUtc="2025-03-11T19:05:00Z">
        <w:r w:rsidR="002D2212">
          <w:t>)</w:t>
        </w:r>
      </w:ins>
      <w:r w:rsidRPr="001F5566">
        <w:t xml:space="preserve"> and municipalities; and</w:t>
      </w:r>
    </w:p>
    <w:p w14:paraId="659F7D22" w14:textId="77777777"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Implementing other administrative procedures not specified in the legislation, including enforcement.</w:t>
      </w:r>
    </w:p>
    <w:p w14:paraId="329062B0" w14:textId="77777777" w:rsidR="001F5566" w:rsidRDefault="001F5566" w:rsidP="004873BB">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jc w:val="both"/>
      </w:pPr>
    </w:p>
    <w:p w14:paraId="669B60BC" w14:textId="77777777" w:rsidR="00881BCA" w:rsidRPr="00881BCA" w:rsidRDefault="00881BCA" w:rsidP="00881BCA">
      <w:pPr>
        <w:tabs>
          <w:tab w:val="left" w:pos="2160"/>
          <w:tab w:val="right" w:pos="9360"/>
        </w:tabs>
        <w:spacing w:before="80"/>
        <w:jc w:val="both"/>
        <w:rPr>
          <w:ins w:id="28" w:author="Cooper, Caitlyn" w:date="2025-03-12T18:21:00Z" w16du:dateUtc="2025-03-12T22:21:00Z"/>
          <w:rFonts w:cs="Arial"/>
        </w:rPr>
      </w:pPr>
      <w:ins w:id="29" w:author="Cooper, Caitlyn" w:date="2025-03-12T18:21:00Z" w16du:dateUtc="2025-03-12T22:21:00Z">
        <w:r w:rsidRPr="00881BCA">
          <w:rPr>
            <w:rFonts w:cs="Arial"/>
            <w:b/>
          </w:rPr>
          <w:t>TABLE OF CONTENTS</w:t>
        </w:r>
        <w:r w:rsidRPr="00881BCA">
          <w:rPr>
            <w:rFonts w:cs="Arial"/>
          </w:rPr>
          <w:t xml:space="preserve"> </w:t>
        </w:r>
      </w:ins>
    </w:p>
    <w:p w14:paraId="02AB1ADF" w14:textId="3FCF35C3" w:rsidR="00896117" w:rsidRDefault="00881BCA" w:rsidP="00896117">
      <w:pPr>
        <w:pStyle w:val="TOC1"/>
        <w:tabs>
          <w:tab w:val="left" w:pos="1710"/>
        </w:tabs>
        <w:spacing w:before="100"/>
        <w:rPr>
          <w:ins w:id="30" w:author="Cooper, Caitlyn" w:date="2025-04-14T11:10:00Z" w16du:dateUtc="2025-04-14T15:10:00Z"/>
          <w:rFonts w:asciiTheme="minorHAnsi" w:eastAsiaTheme="minorEastAsia" w:hAnsiTheme="minorHAnsi" w:cstheme="minorBidi"/>
          <w:noProof/>
          <w:kern w:val="2"/>
          <w:szCs w:val="24"/>
          <w14:ligatures w14:val="standardContextual"/>
        </w:rPr>
      </w:pPr>
      <w:ins w:id="31" w:author="Cooper, Caitlyn" w:date="2025-03-12T18:21:00Z" w16du:dateUtc="2025-03-12T22:21:00Z">
        <w:r w:rsidRPr="00881BCA">
          <w:fldChar w:fldCharType="begin"/>
        </w:r>
        <w:r w:rsidRPr="00881BCA">
          <w:instrText xml:space="preserve"> TOC \o "1-1" \h \z \u </w:instrText>
        </w:r>
        <w:r w:rsidRPr="00881BCA">
          <w:fldChar w:fldCharType="separate"/>
        </w:r>
      </w:ins>
      <w:ins w:id="32" w:author="Cooper, Caitlyn" w:date="2025-04-14T11:10:00Z" w16du:dateUtc="2025-04-14T15:10:00Z">
        <w:r w:rsidR="00896117" w:rsidRPr="008E74D2">
          <w:rPr>
            <w:rStyle w:val="Hyperlink"/>
            <w:noProof/>
          </w:rPr>
          <w:fldChar w:fldCharType="begin"/>
        </w:r>
        <w:r w:rsidR="00896117" w:rsidRPr="008E74D2">
          <w:rPr>
            <w:rStyle w:val="Hyperlink"/>
            <w:noProof/>
          </w:rPr>
          <w:instrText xml:space="preserve"> </w:instrText>
        </w:r>
        <w:r w:rsidR="00896117">
          <w:rPr>
            <w:noProof/>
          </w:rPr>
          <w:instrText>HYPERLINK \l "_Toc195521477"</w:instrText>
        </w:r>
        <w:r w:rsidR="00896117" w:rsidRPr="008E74D2">
          <w:rPr>
            <w:rStyle w:val="Hyperlink"/>
            <w:noProof/>
          </w:rPr>
          <w:instrText xml:space="preserve"> </w:instrText>
        </w:r>
        <w:r w:rsidR="00896117" w:rsidRPr="008E74D2">
          <w:rPr>
            <w:rStyle w:val="Hyperlink"/>
            <w:noProof/>
          </w:rPr>
        </w:r>
        <w:r w:rsidR="00896117" w:rsidRPr="008E74D2">
          <w:rPr>
            <w:rStyle w:val="Hyperlink"/>
            <w:noProof/>
          </w:rPr>
          <w:fldChar w:fldCharType="separate"/>
        </w:r>
        <w:r w:rsidR="00896117" w:rsidRPr="008E74D2">
          <w:rPr>
            <w:rStyle w:val="Hyperlink"/>
            <w:noProof/>
          </w:rPr>
          <w:t>SECTION 1.</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PREAMBLE</w:t>
        </w:r>
        <w:r w:rsidR="00896117">
          <w:rPr>
            <w:noProof/>
            <w:webHidden/>
          </w:rPr>
          <w:tab/>
        </w:r>
        <w:r w:rsidR="00896117">
          <w:rPr>
            <w:noProof/>
            <w:webHidden/>
          </w:rPr>
          <w:fldChar w:fldCharType="begin"/>
        </w:r>
        <w:r w:rsidR="00896117">
          <w:rPr>
            <w:noProof/>
            <w:webHidden/>
          </w:rPr>
          <w:instrText xml:space="preserve"> PAGEREF _Toc195521477 \h </w:instrText>
        </w:r>
        <w:r w:rsidR="00896117">
          <w:rPr>
            <w:noProof/>
            <w:webHidden/>
          </w:rPr>
        </w:r>
      </w:ins>
      <w:r w:rsidR="00896117">
        <w:rPr>
          <w:noProof/>
          <w:webHidden/>
        </w:rPr>
        <w:fldChar w:fldCharType="separate"/>
      </w:r>
      <w:ins w:id="33" w:author="Cooper, Caitlyn" w:date="2025-04-14T11:10:00Z" w16du:dateUtc="2025-04-14T15:10:00Z">
        <w:r w:rsidR="00896117">
          <w:rPr>
            <w:noProof/>
            <w:webHidden/>
          </w:rPr>
          <w:t>2</w:t>
        </w:r>
        <w:r w:rsidR="00896117">
          <w:rPr>
            <w:noProof/>
            <w:webHidden/>
          </w:rPr>
          <w:fldChar w:fldCharType="end"/>
        </w:r>
        <w:r w:rsidR="00896117" w:rsidRPr="008E74D2">
          <w:rPr>
            <w:rStyle w:val="Hyperlink"/>
            <w:noProof/>
          </w:rPr>
          <w:fldChar w:fldCharType="end"/>
        </w:r>
      </w:ins>
    </w:p>
    <w:p w14:paraId="79328BC4" w14:textId="62DA9BB9" w:rsidR="00896117" w:rsidRDefault="00896117" w:rsidP="00896117">
      <w:pPr>
        <w:pStyle w:val="TOC1"/>
        <w:tabs>
          <w:tab w:val="left" w:pos="1710"/>
        </w:tabs>
        <w:spacing w:before="100"/>
        <w:rPr>
          <w:ins w:id="34" w:author="Cooper, Caitlyn" w:date="2025-04-14T11:10:00Z" w16du:dateUtc="2025-04-14T15:10:00Z"/>
          <w:rFonts w:asciiTheme="minorHAnsi" w:eastAsiaTheme="minorEastAsia" w:hAnsiTheme="minorHAnsi" w:cstheme="minorBidi"/>
          <w:noProof/>
          <w:kern w:val="2"/>
          <w:szCs w:val="24"/>
          <w14:ligatures w14:val="standardContextual"/>
        </w:rPr>
      </w:pPr>
      <w:ins w:id="35"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"_Toc195521478"</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2.</w:t>
        </w:r>
        <w:r>
          <w:rPr>
            <w:rFonts w:asciiTheme="minorHAnsi" w:eastAsiaTheme="minorEastAsia" w:hAnsiTheme="minorHAnsi" w:cstheme="minorBidi"/>
            <w:noProof/>
            <w:kern w:val="2"/>
            <w:szCs w:val="24"/>
            <w14:ligatures w14:val="standardContextual"/>
          </w:rPr>
          <w:tab/>
        </w:r>
        <w:r w:rsidRPr="008E74D2">
          <w:rPr>
            <w:rStyle w:val="Hyperlink"/>
            <w:noProof/>
          </w:rPr>
          <w:t>DEFINITIONS</w:t>
        </w:r>
        <w:r>
          <w:rPr>
            <w:noProof/>
            <w:webHidden/>
          </w:rPr>
          <w:tab/>
        </w:r>
        <w:r>
          <w:rPr>
            <w:noProof/>
            <w:webHidden/>
          </w:rPr>
          <w:fldChar w:fldCharType="begin"/>
        </w:r>
        <w:r>
          <w:rPr>
            <w:noProof/>
            <w:webHidden/>
          </w:rPr>
          <w:instrText xml:space="preserve"> PAGEREF _Toc195521478 \h </w:instrText>
        </w:r>
        <w:r>
          <w:rPr>
            <w:noProof/>
            <w:webHidden/>
          </w:rPr>
        </w:r>
      </w:ins>
      <w:r>
        <w:rPr>
          <w:noProof/>
          <w:webHidden/>
        </w:rPr>
        <w:fldChar w:fldCharType="separate"/>
      </w:r>
      <w:ins w:id="36" w:author="Cooper, Caitlyn" w:date="2025-04-14T11:10:00Z" w16du:dateUtc="2025-04-14T15:10:00Z">
        <w:r>
          <w:rPr>
            <w:noProof/>
            <w:webHidden/>
          </w:rPr>
          <w:t>3</w:t>
        </w:r>
        <w:r>
          <w:rPr>
            <w:noProof/>
            <w:webHidden/>
          </w:rPr>
          <w:fldChar w:fldCharType="end"/>
        </w:r>
        <w:r w:rsidRPr="008E74D2">
          <w:rPr>
            <w:rStyle w:val="Hyperlink"/>
            <w:noProof/>
          </w:rPr>
          <w:fldChar w:fldCharType="end"/>
        </w:r>
      </w:ins>
    </w:p>
    <w:p w14:paraId="2328C53C" w14:textId="63630995" w:rsidR="00896117" w:rsidRDefault="00896117" w:rsidP="00896117">
      <w:pPr>
        <w:pStyle w:val="TOC1"/>
        <w:tabs>
          <w:tab w:val="left" w:pos="1710"/>
        </w:tabs>
        <w:spacing w:before="100"/>
        <w:rPr>
          <w:ins w:id="37" w:author="Cooper, Caitlyn" w:date="2025-04-14T11:10:00Z" w16du:dateUtc="2025-04-14T15:10:00Z"/>
          <w:rFonts w:asciiTheme="minorHAnsi" w:eastAsiaTheme="minorEastAsia" w:hAnsiTheme="minorHAnsi" w:cstheme="minorBidi"/>
          <w:noProof/>
          <w:kern w:val="2"/>
          <w:szCs w:val="24"/>
          <w14:ligatures w14:val="standardContextual"/>
        </w:rPr>
      </w:pPr>
      <w:ins w:id="38"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"_Toc195521479"</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3.</w:t>
        </w:r>
        <w:r>
          <w:rPr>
            <w:rFonts w:asciiTheme="minorHAnsi" w:eastAsiaTheme="minorEastAsia" w:hAnsiTheme="minorHAnsi" w:cstheme="minorBidi"/>
            <w:noProof/>
            <w:kern w:val="2"/>
            <w:szCs w:val="24"/>
            <w14:ligatures w14:val="standardContextual"/>
          </w:rPr>
          <w:tab/>
        </w:r>
        <w:r w:rsidRPr="008E74D2">
          <w:rPr>
            <w:rStyle w:val="Hyperlink"/>
            <w:noProof/>
          </w:rPr>
          <w:t>APPLICABILITY</w:t>
        </w:r>
        <w:r>
          <w:rPr>
            <w:noProof/>
            <w:webHidden/>
          </w:rPr>
          <w:tab/>
        </w:r>
        <w:r>
          <w:rPr>
            <w:noProof/>
            <w:webHidden/>
          </w:rPr>
          <w:fldChar w:fldCharType="begin"/>
        </w:r>
        <w:r>
          <w:rPr>
            <w:noProof/>
            <w:webHidden/>
          </w:rPr>
          <w:instrText xml:space="preserve"> PAGEREF _Toc195521479 \h </w:instrText>
        </w:r>
        <w:r>
          <w:rPr>
            <w:noProof/>
            <w:webHidden/>
          </w:rPr>
        </w:r>
      </w:ins>
      <w:r>
        <w:rPr>
          <w:noProof/>
          <w:webHidden/>
        </w:rPr>
        <w:fldChar w:fldCharType="separate"/>
      </w:r>
      <w:ins w:id="39" w:author="Cooper, Caitlyn" w:date="2025-04-14T11:10:00Z" w16du:dateUtc="2025-04-14T15:10:00Z">
        <w:r>
          <w:rPr>
            <w:noProof/>
            <w:webHidden/>
          </w:rPr>
          <w:t>11</w:t>
        </w:r>
        <w:r>
          <w:rPr>
            <w:noProof/>
            <w:webHidden/>
          </w:rPr>
          <w:fldChar w:fldCharType="end"/>
        </w:r>
        <w:r w:rsidRPr="008E74D2">
          <w:rPr>
            <w:rStyle w:val="Hyperlink"/>
            <w:noProof/>
          </w:rPr>
          <w:fldChar w:fldCharType="end"/>
        </w:r>
      </w:ins>
    </w:p>
    <w:p w14:paraId="6E234FE8" w14:textId="7B891DD7" w:rsidR="00896117" w:rsidRDefault="00896117" w:rsidP="00896117">
      <w:pPr>
        <w:pStyle w:val="TOC1"/>
        <w:tabs>
          <w:tab w:val="left" w:pos="1710"/>
        </w:tabs>
        <w:spacing w:before="100"/>
        <w:rPr>
          <w:ins w:id="40" w:author="Cooper, Caitlyn" w:date="2025-04-14T11:10:00Z" w16du:dateUtc="2025-04-14T15:10:00Z"/>
          <w:rFonts w:asciiTheme="minorHAnsi" w:eastAsiaTheme="minorEastAsia" w:hAnsiTheme="minorHAnsi" w:cstheme="minorBidi"/>
          <w:noProof/>
          <w:kern w:val="2"/>
          <w:szCs w:val="24"/>
          <w14:ligatures w14:val="standardContextual"/>
        </w:rPr>
      </w:pPr>
      <w:ins w:id="41"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"_Toc195521480"</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4.</w:t>
        </w:r>
        <w:r>
          <w:rPr>
            <w:rFonts w:asciiTheme="minorHAnsi" w:eastAsiaTheme="minorEastAsia" w:hAnsiTheme="minorHAnsi" w:cstheme="minorBidi"/>
            <w:noProof/>
            <w:kern w:val="2"/>
            <w:szCs w:val="24"/>
            <w14:ligatures w14:val="standardContextual"/>
          </w:rPr>
          <w:tab/>
        </w:r>
        <w:r w:rsidRPr="008E74D2">
          <w:rPr>
            <w:rStyle w:val="Hyperlink"/>
            <w:noProof/>
          </w:rPr>
          <w:t>PERMIT STANDARDS</w:t>
        </w:r>
        <w:r>
          <w:rPr>
            <w:noProof/>
            <w:webHidden/>
          </w:rPr>
          <w:tab/>
        </w:r>
        <w:r>
          <w:rPr>
            <w:noProof/>
            <w:webHidden/>
          </w:rPr>
          <w:fldChar w:fldCharType="begin"/>
        </w:r>
        <w:r>
          <w:rPr>
            <w:noProof/>
            <w:webHidden/>
          </w:rPr>
          <w:instrText xml:space="preserve"> PAGEREF _Toc195521480 \h </w:instrText>
        </w:r>
        <w:r>
          <w:rPr>
            <w:noProof/>
            <w:webHidden/>
          </w:rPr>
        </w:r>
      </w:ins>
      <w:r>
        <w:rPr>
          <w:noProof/>
          <w:webHidden/>
        </w:rPr>
        <w:fldChar w:fldCharType="separate"/>
      </w:r>
      <w:ins w:id="42" w:author="Cooper, Caitlyn" w:date="2025-04-14T11:10:00Z" w16du:dateUtc="2025-04-14T15:10:00Z">
        <w:r>
          <w:rPr>
            <w:noProof/>
            <w:webHidden/>
          </w:rPr>
          <w:t>12</w:t>
        </w:r>
        <w:r>
          <w:rPr>
            <w:noProof/>
            <w:webHidden/>
          </w:rPr>
          <w:fldChar w:fldCharType="end"/>
        </w:r>
        <w:r w:rsidRPr="008E74D2">
          <w:rPr>
            <w:rStyle w:val="Hyperlink"/>
            <w:noProof/>
          </w:rPr>
          <w:fldChar w:fldCharType="end"/>
        </w:r>
      </w:ins>
    </w:p>
    <w:p w14:paraId="5BBD7190" w14:textId="0FFF4EE7" w:rsidR="00896117" w:rsidRDefault="00896117" w:rsidP="00896117">
      <w:pPr>
        <w:pStyle w:val="TOC1"/>
        <w:tabs>
          <w:tab w:val="left" w:pos="1710"/>
        </w:tabs>
        <w:spacing w:before="100"/>
        <w:rPr>
          <w:ins w:id="43" w:author="Cooper, Caitlyn" w:date="2025-04-14T11:10:00Z" w16du:dateUtc="2025-04-14T15:10:00Z"/>
          <w:rFonts w:asciiTheme="minorHAnsi" w:eastAsiaTheme="minorEastAsia" w:hAnsiTheme="minorHAnsi" w:cstheme="minorBidi"/>
          <w:noProof/>
          <w:kern w:val="2"/>
          <w:szCs w:val="24"/>
          <w14:ligatures w14:val="standardContextual"/>
        </w:rPr>
      </w:pPr>
      <w:ins w:id="44"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"_Toc195521481"</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5.</w:t>
        </w:r>
        <w:r>
          <w:rPr>
            <w:rFonts w:asciiTheme="minorHAnsi" w:eastAsiaTheme="minorEastAsia" w:hAnsiTheme="minorHAnsi" w:cstheme="minorBidi"/>
            <w:noProof/>
            <w:kern w:val="2"/>
            <w:szCs w:val="24"/>
            <w14:ligatures w14:val="standardContextual"/>
          </w:rPr>
          <w:tab/>
        </w:r>
        <w:r w:rsidRPr="008E74D2">
          <w:rPr>
            <w:rStyle w:val="Hyperlink"/>
            <w:noProof/>
          </w:rPr>
          <w:t>PERMIT PROCESS</w:t>
        </w:r>
        <w:r>
          <w:rPr>
            <w:noProof/>
            <w:webHidden/>
          </w:rPr>
          <w:tab/>
        </w:r>
        <w:r>
          <w:rPr>
            <w:noProof/>
            <w:webHidden/>
          </w:rPr>
          <w:fldChar w:fldCharType="begin"/>
        </w:r>
        <w:r>
          <w:rPr>
            <w:noProof/>
            <w:webHidden/>
          </w:rPr>
          <w:instrText xml:space="preserve"> PAGEREF _Toc195521481 \h </w:instrText>
        </w:r>
        <w:r>
          <w:rPr>
            <w:noProof/>
            <w:webHidden/>
          </w:rPr>
        </w:r>
      </w:ins>
      <w:r>
        <w:rPr>
          <w:noProof/>
          <w:webHidden/>
        </w:rPr>
        <w:fldChar w:fldCharType="separate"/>
      </w:r>
      <w:ins w:id="45" w:author="Cooper, Caitlyn" w:date="2025-04-14T11:10:00Z" w16du:dateUtc="2025-04-14T15:10:00Z">
        <w:r>
          <w:rPr>
            <w:noProof/>
            <w:webHidden/>
          </w:rPr>
          <w:t>12</w:t>
        </w:r>
        <w:r>
          <w:rPr>
            <w:noProof/>
            <w:webHidden/>
          </w:rPr>
          <w:fldChar w:fldCharType="end"/>
        </w:r>
        <w:r w:rsidRPr="008E74D2">
          <w:rPr>
            <w:rStyle w:val="Hyperlink"/>
            <w:noProof/>
          </w:rPr>
          <w:fldChar w:fldCharType="end"/>
        </w:r>
      </w:ins>
    </w:p>
    <w:p w14:paraId="0DBA8BF0" w14:textId="7C9C97C5" w:rsidR="00896117" w:rsidRDefault="00896117" w:rsidP="00896117">
      <w:pPr>
        <w:pStyle w:val="TOC1"/>
        <w:tabs>
          <w:tab w:val="left" w:pos="1710"/>
        </w:tabs>
        <w:spacing w:before="100"/>
        <w:rPr>
          <w:ins w:id="46" w:author="Cooper, Caitlyn" w:date="2025-04-14T11:10:00Z" w16du:dateUtc="2025-04-14T15:10:00Z"/>
          <w:rFonts w:asciiTheme="minorHAnsi" w:eastAsiaTheme="minorEastAsia" w:hAnsiTheme="minorHAnsi" w:cstheme="minorBidi"/>
          <w:noProof/>
          <w:kern w:val="2"/>
          <w:szCs w:val="24"/>
          <w14:ligatures w14:val="standardContextual"/>
        </w:rPr>
      </w:pPr>
      <w:ins w:id="47"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"_Toc195521482"</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6.</w:t>
        </w:r>
        <w:r>
          <w:rPr>
            <w:rFonts w:asciiTheme="minorHAnsi" w:eastAsiaTheme="minorEastAsia" w:hAnsiTheme="minorHAnsi" w:cstheme="minorBidi"/>
            <w:noProof/>
            <w:kern w:val="2"/>
            <w:szCs w:val="24"/>
            <w14:ligatures w14:val="standardContextual"/>
          </w:rPr>
          <w:tab/>
        </w:r>
        <w:r w:rsidRPr="008E74D2">
          <w:rPr>
            <w:rStyle w:val="Hyperlink"/>
            <w:noProof/>
          </w:rPr>
          <w:t>DUAL-USE AGRICULTURE AND SOLAR PRODUCTION</w:t>
        </w:r>
        <w:r>
          <w:rPr>
            <w:noProof/>
            <w:webHidden/>
          </w:rPr>
          <w:tab/>
        </w:r>
        <w:r>
          <w:rPr>
            <w:noProof/>
            <w:webHidden/>
          </w:rPr>
          <w:fldChar w:fldCharType="begin"/>
        </w:r>
        <w:r>
          <w:rPr>
            <w:noProof/>
            <w:webHidden/>
          </w:rPr>
          <w:instrText xml:space="preserve"> PAGEREF _Toc195521482 \h </w:instrText>
        </w:r>
        <w:r>
          <w:rPr>
            <w:noProof/>
            <w:webHidden/>
          </w:rPr>
        </w:r>
      </w:ins>
      <w:r>
        <w:rPr>
          <w:noProof/>
          <w:webHidden/>
        </w:rPr>
        <w:fldChar w:fldCharType="separate"/>
      </w:r>
      <w:ins w:id="48" w:author="Cooper, Caitlyn" w:date="2025-04-14T11:10:00Z" w16du:dateUtc="2025-04-14T15:10:00Z">
        <w:r>
          <w:rPr>
            <w:noProof/>
            <w:webHidden/>
          </w:rPr>
          <w:t>17</w:t>
        </w:r>
        <w:r>
          <w:rPr>
            <w:noProof/>
            <w:webHidden/>
          </w:rPr>
          <w:fldChar w:fldCharType="end"/>
        </w:r>
        <w:r w:rsidRPr="008E74D2">
          <w:rPr>
            <w:rStyle w:val="Hyperlink"/>
            <w:noProof/>
          </w:rPr>
          <w:fldChar w:fldCharType="end"/>
        </w:r>
      </w:ins>
    </w:p>
    <w:p w14:paraId="48973BDF" w14:textId="30D60D38" w:rsidR="00896117" w:rsidRDefault="00896117" w:rsidP="00896117">
      <w:pPr>
        <w:pStyle w:val="TOC1"/>
        <w:tabs>
          <w:tab w:val="left" w:pos="1710"/>
        </w:tabs>
        <w:spacing w:before="100"/>
        <w:rPr>
          <w:ins w:id="49" w:author="Cooper, Caitlyn" w:date="2025-04-14T11:10:00Z" w16du:dateUtc="2025-04-14T15:10:00Z"/>
          <w:rFonts w:asciiTheme="minorHAnsi" w:eastAsiaTheme="minorEastAsia" w:hAnsiTheme="minorHAnsi" w:cstheme="minorBidi"/>
          <w:noProof/>
          <w:kern w:val="2"/>
          <w:szCs w:val="24"/>
          <w14:ligatures w14:val="standardContextual"/>
        </w:rPr>
      </w:pPr>
      <w:ins w:id="50"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"_Toc195521483"</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7.</w:t>
        </w:r>
        <w:r>
          <w:rPr>
            <w:rFonts w:asciiTheme="minorHAnsi" w:eastAsiaTheme="minorEastAsia" w:hAnsiTheme="minorHAnsi" w:cstheme="minorBidi"/>
            <w:noProof/>
            <w:kern w:val="2"/>
            <w:szCs w:val="24"/>
            <w14:ligatures w14:val="standardContextual"/>
          </w:rPr>
          <w:tab/>
        </w:r>
        <w:r w:rsidRPr="008E74D2">
          <w:rPr>
            <w:rStyle w:val="Hyperlink"/>
            <w:noProof/>
          </w:rPr>
          <w:t>COMPENSATION REQUIREMENTS</w:t>
        </w:r>
        <w:r>
          <w:rPr>
            <w:noProof/>
            <w:webHidden/>
          </w:rPr>
          <w:tab/>
        </w:r>
        <w:r>
          <w:rPr>
            <w:noProof/>
            <w:webHidden/>
          </w:rPr>
          <w:fldChar w:fldCharType="begin"/>
        </w:r>
        <w:r>
          <w:rPr>
            <w:noProof/>
            <w:webHidden/>
          </w:rPr>
          <w:instrText xml:space="preserve"> PAGEREF _Toc195521483 \h </w:instrText>
        </w:r>
        <w:r>
          <w:rPr>
            <w:noProof/>
            <w:webHidden/>
          </w:rPr>
        </w:r>
      </w:ins>
      <w:r>
        <w:rPr>
          <w:noProof/>
          <w:webHidden/>
        </w:rPr>
        <w:fldChar w:fldCharType="separate"/>
      </w:r>
      <w:ins w:id="51" w:author="Cooper, Caitlyn" w:date="2025-04-14T11:10:00Z" w16du:dateUtc="2025-04-14T15:10:00Z">
        <w:r>
          <w:rPr>
            <w:noProof/>
            <w:webHidden/>
          </w:rPr>
          <w:t>21</w:t>
        </w:r>
        <w:r>
          <w:rPr>
            <w:noProof/>
            <w:webHidden/>
          </w:rPr>
          <w:fldChar w:fldCharType="end"/>
        </w:r>
        <w:r w:rsidRPr="008E74D2">
          <w:rPr>
            <w:rStyle w:val="Hyperlink"/>
            <w:noProof/>
          </w:rPr>
          <w:fldChar w:fldCharType="end"/>
        </w:r>
      </w:ins>
    </w:p>
    <w:p w14:paraId="6CE0B100" w14:textId="0E40975C" w:rsidR="00896117" w:rsidRDefault="00896117" w:rsidP="00896117">
      <w:pPr>
        <w:pStyle w:val="TOC1"/>
        <w:tabs>
          <w:tab w:val="left" w:pos="1710"/>
        </w:tabs>
        <w:spacing w:before="100"/>
        <w:rPr>
          <w:ins w:id="52" w:author="Cooper, Caitlyn" w:date="2025-04-14T11:10:00Z" w16du:dateUtc="2025-04-14T15:10:00Z"/>
          <w:rFonts w:asciiTheme="minorHAnsi" w:eastAsiaTheme="minorEastAsia" w:hAnsiTheme="minorHAnsi" w:cstheme="minorBidi"/>
          <w:noProof/>
          <w:kern w:val="2"/>
          <w:szCs w:val="24"/>
          <w14:ligatures w14:val="standardContextual"/>
        </w:rPr>
      </w:pPr>
      <w:ins w:id="53"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"_Toc195521484"</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8.</w:t>
        </w:r>
        <w:r>
          <w:rPr>
            <w:rFonts w:asciiTheme="minorHAnsi" w:eastAsiaTheme="minorEastAsia" w:hAnsiTheme="minorHAnsi" w:cstheme="minorBidi"/>
            <w:noProof/>
            <w:kern w:val="2"/>
            <w:szCs w:val="24"/>
            <w14:ligatures w14:val="standardContextual"/>
          </w:rPr>
          <w:tab/>
        </w:r>
        <w:r w:rsidRPr="008E74D2">
          <w:rPr>
            <w:rStyle w:val="Hyperlink"/>
            <w:noProof/>
          </w:rPr>
          <w:t>PRE-APPLICATION AND PRE-SUBMISSION MEETINGS</w:t>
        </w:r>
        <w:r>
          <w:rPr>
            <w:noProof/>
            <w:webHidden/>
          </w:rPr>
          <w:tab/>
        </w:r>
        <w:r>
          <w:rPr>
            <w:noProof/>
            <w:webHidden/>
          </w:rPr>
          <w:fldChar w:fldCharType="begin"/>
        </w:r>
        <w:r>
          <w:rPr>
            <w:noProof/>
            <w:webHidden/>
          </w:rPr>
          <w:instrText xml:space="preserve"> PAGEREF _Toc195521484 \h </w:instrText>
        </w:r>
        <w:r>
          <w:rPr>
            <w:noProof/>
            <w:webHidden/>
          </w:rPr>
        </w:r>
      </w:ins>
      <w:r>
        <w:rPr>
          <w:noProof/>
          <w:webHidden/>
        </w:rPr>
        <w:fldChar w:fldCharType="separate"/>
      </w:r>
      <w:ins w:id="54" w:author="Cooper, Caitlyn" w:date="2025-04-14T11:10:00Z" w16du:dateUtc="2025-04-14T15:10:00Z">
        <w:r>
          <w:rPr>
            <w:noProof/>
            <w:webHidden/>
          </w:rPr>
          <w:t>27</w:t>
        </w:r>
        <w:r>
          <w:rPr>
            <w:noProof/>
            <w:webHidden/>
          </w:rPr>
          <w:fldChar w:fldCharType="end"/>
        </w:r>
        <w:r w:rsidRPr="008E74D2">
          <w:rPr>
            <w:rStyle w:val="Hyperlink"/>
            <w:noProof/>
          </w:rPr>
          <w:fldChar w:fldCharType="end"/>
        </w:r>
      </w:ins>
    </w:p>
    <w:p w14:paraId="02F348C9" w14:textId="4C7FB362" w:rsidR="00896117" w:rsidRDefault="00896117" w:rsidP="00896117">
      <w:pPr>
        <w:pStyle w:val="TOC1"/>
        <w:tabs>
          <w:tab w:val="left" w:pos="1710"/>
        </w:tabs>
        <w:spacing w:before="100"/>
        <w:rPr>
          <w:ins w:id="55" w:author="Cooper, Caitlyn" w:date="2025-04-14T11:10:00Z" w16du:dateUtc="2025-04-14T15:10:00Z"/>
          <w:rFonts w:asciiTheme="minorHAnsi" w:eastAsiaTheme="minorEastAsia" w:hAnsiTheme="minorHAnsi" w:cstheme="minorBidi"/>
          <w:noProof/>
          <w:kern w:val="2"/>
          <w:szCs w:val="24"/>
          <w14:ligatures w14:val="standardContextual"/>
        </w:rPr>
      </w:pPr>
      <w:ins w:id="56"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"_Toc195521485"</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9.</w:t>
        </w:r>
        <w:r>
          <w:rPr>
            <w:rFonts w:asciiTheme="minorHAnsi" w:eastAsiaTheme="minorEastAsia" w:hAnsiTheme="minorHAnsi" w:cstheme="minorBidi"/>
            <w:noProof/>
            <w:kern w:val="2"/>
            <w:szCs w:val="24"/>
            <w14:ligatures w14:val="standardContextual"/>
          </w:rPr>
          <w:tab/>
        </w:r>
        <w:r w:rsidRPr="008E74D2">
          <w:rPr>
            <w:rStyle w:val="Hyperlink"/>
            <w:noProof/>
          </w:rPr>
          <w:t>ADMINISTRATIVE PROVISIONS</w:t>
        </w:r>
        <w:r>
          <w:rPr>
            <w:noProof/>
            <w:webHidden/>
          </w:rPr>
          <w:tab/>
        </w:r>
        <w:r>
          <w:rPr>
            <w:noProof/>
            <w:webHidden/>
          </w:rPr>
          <w:fldChar w:fldCharType="begin"/>
        </w:r>
        <w:r>
          <w:rPr>
            <w:noProof/>
            <w:webHidden/>
          </w:rPr>
          <w:instrText xml:space="preserve"> PAGEREF _Toc195521485 \h </w:instrText>
        </w:r>
        <w:r>
          <w:rPr>
            <w:noProof/>
            <w:webHidden/>
          </w:rPr>
        </w:r>
      </w:ins>
      <w:r>
        <w:rPr>
          <w:noProof/>
          <w:webHidden/>
        </w:rPr>
        <w:fldChar w:fldCharType="separate"/>
      </w:r>
      <w:ins w:id="57" w:author="Cooper, Caitlyn" w:date="2025-04-14T11:10:00Z" w16du:dateUtc="2025-04-14T15:10:00Z">
        <w:r>
          <w:rPr>
            <w:noProof/>
            <w:webHidden/>
          </w:rPr>
          <w:t>28</w:t>
        </w:r>
        <w:r>
          <w:rPr>
            <w:noProof/>
            <w:webHidden/>
          </w:rPr>
          <w:fldChar w:fldCharType="end"/>
        </w:r>
        <w:r w:rsidRPr="008E74D2">
          <w:rPr>
            <w:rStyle w:val="Hyperlink"/>
            <w:noProof/>
          </w:rPr>
          <w:fldChar w:fldCharType="end"/>
        </w:r>
      </w:ins>
    </w:p>
    <w:p w14:paraId="4A3BFD31" w14:textId="7E14EE2A" w:rsidR="00896117" w:rsidRDefault="00896117" w:rsidP="00896117">
      <w:pPr>
        <w:pStyle w:val="TOC1"/>
        <w:tabs>
          <w:tab w:val="left" w:pos="1710"/>
        </w:tabs>
        <w:spacing w:before="100"/>
        <w:rPr>
          <w:ins w:id="58" w:author="Cooper, Caitlyn" w:date="2025-04-14T11:10:00Z" w16du:dateUtc="2025-04-14T15:10:00Z"/>
          <w:rFonts w:asciiTheme="minorHAnsi" w:eastAsiaTheme="minorEastAsia" w:hAnsiTheme="minorHAnsi" w:cstheme="minorBidi"/>
          <w:noProof/>
          <w:kern w:val="2"/>
          <w:szCs w:val="24"/>
          <w14:ligatures w14:val="standardContextual"/>
        </w:rPr>
      </w:pPr>
      <w:ins w:id="59"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"_Toc195521486"</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 xml:space="preserve">SECTION 10. </w:t>
        </w:r>
        <w:r>
          <w:rPr>
            <w:rFonts w:asciiTheme="minorHAnsi" w:eastAsiaTheme="minorEastAsia" w:hAnsiTheme="minorHAnsi" w:cstheme="minorBidi"/>
            <w:noProof/>
            <w:kern w:val="2"/>
            <w:szCs w:val="24"/>
            <w14:ligatures w14:val="standardContextual"/>
          </w:rPr>
          <w:tab/>
        </w:r>
        <w:r w:rsidRPr="008E74D2">
          <w:rPr>
            <w:rStyle w:val="Hyperlink"/>
            <w:noProof/>
          </w:rPr>
          <w:t>APPLICATION FEE SCHEDULE</w:t>
        </w:r>
        <w:r>
          <w:rPr>
            <w:noProof/>
            <w:webHidden/>
          </w:rPr>
          <w:tab/>
        </w:r>
        <w:r>
          <w:rPr>
            <w:noProof/>
            <w:webHidden/>
          </w:rPr>
          <w:fldChar w:fldCharType="begin"/>
        </w:r>
        <w:r>
          <w:rPr>
            <w:noProof/>
            <w:webHidden/>
          </w:rPr>
          <w:instrText xml:space="preserve"> PAGEREF _Toc195521486 \h </w:instrText>
        </w:r>
        <w:r>
          <w:rPr>
            <w:noProof/>
            <w:webHidden/>
          </w:rPr>
        </w:r>
      </w:ins>
      <w:r>
        <w:rPr>
          <w:noProof/>
          <w:webHidden/>
        </w:rPr>
        <w:fldChar w:fldCharType="separate"/>
      </w:r>
      <w:ins w:id="60" w:author="Cooper, Caitlyn" w:date="2025-04-14T11:10:00Z" w16du:dateUtc="2025-04-14T15:10:00Z">
        <w:r>
          <w:rPr>
            <w:noProof/>
            <w:webHidden/>
          </w:rPr>
          <w:t>30</w:t>
        </w:r>
        <w:r>
          <w:rPr>
            <w:noProof/>
            <w:webHidden/>
          </w:rPr>
          <w:fldChar w:fldCharType="end"/>
        </w:r>
        <w:r w:rsidRPr="008E74D2">
          <w:rPr>
            <w:rStyle w:val="Hyperlink"/>
            <w:noProof/>
          </w:rPr>
          <w:fldChar w:fldCharType="end"/>
        </w:r>
      </w:ins>
    </w:p>
    <w:p w14:paraId="7A6D2727" w14:textId="79A4E70D" w:rsidR="00896117" w:rsidRDefault="00896117" w:rsidP="00896117">
      <w:pPr>
        <w:pStyle w:val="TOC1"/>
        <w:tabs>
          <w:tab w:val="left" w:pos="1710"/>
        </w:tabs>
        <w:spacing w:before="100"/>
        <w:rPr>
          <w:ins w:id="61" w:author="Cooper, Caitlyn" w:date="2025-04-14T11:10:00Z" w16du:dateUtc="2025-04-14T15:10:00Z"/>
          <w:rFonts w:asciiTheme="minorHAnsi" w:eastAsiaTheme="minorEastAsia" w:hAnsiTheme="minorHAnsi" w:cstheme="minorBidi"/>
          <w:noProof/>
          <w:kern w:val="2"/>
          <w:szCs w:val="24"/>
          <w14:ligatures w14:val="standardContextual"/>
        </w:rPr>
      </w:pPr>
      <w:ins w:id="62"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"_Toc195521487"</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 xml:space="preserve">SECTION 11. </w:t>
        </w:r>
        <w:r>
          <w:rPr>
            <w:rFonts w:asciiTheme="minorHAnsi" w:eastAsiaTheme="minorEastAsia" w:hAnsiTheme="minorHAnsi" w:cstheme="minorBidi"/>
            <w:noProof/>
            <w:kern w:val="2"/>
            <w:szCs w:val="24"/>
            <w14:ligatures w14:val="standardContextual"/>
          </w:rPr>
          <w:tab/>
        </w:r>
        <w:r w:rsidRPr="008E74D2">
          <w:rPr>
            <w:rStyle w:val="Hyperlink"/>
            <w:noProof/>
          </w:rPr>
          <w:t>FINAL ACTION</w:t>
        </w:r>
        <w:r>
          <w:rPr>
            <w:noProof/>
            <w:webHidden/>
          </w:rPr>
          <w:tab/>
        </w:r>
        <w:r>
          <w:rPr>
            <w:noProof/>
            <w:webHidden/>
          </w:rPr>
          <w:fldChar w:fldCharType="begin"/>
        </w:r>
        <w:r>
          <w:rPr>
            <w:noProof/>
            <w:webHidden/>
          </w:rPr>
          <w:instrText xml:space="preserve"> PAGEREF _Toc195521487 \h </w:instrText>
        </w:r>
        <w:r>
          <w:rPr>
            <w:noProof/>
            <w:webHidden/>
          </w:rPr>
        </w:r>
      </w:ins>
      <w:r>
        <w:rPr>
          <w:noProof/>
          <w:webHidden/>
        </w:rPr>
        <w:fldChar w:fldCharType="separate"/>
      </w:r>
      <w:ins w:id="63" w:author="Cooper, Caitlyn" w:date="2025-04-14T11:10:00Z" w16du:dateUtc="2025-04-14T15:10:00Z">
        <w:r>
          <w:rPr>
            <w:noProof/>
            <w:webHidden/>
          </w:rPr>
          <w:t>32</w:t>
        </w:r>
        <w:r>
          <w:rPr>
            <w:noProof/>
            <w:webHidden/>
          </w:rPr>
          <w:fldChar w:fldCharType="end"/>
        </w:r>
        <w:r w:rsidRPr="008E74D2">
          <w:rPr>
            <w:rStyle w:val="Hyperlink"/>
            <w:noProof/>
          </w:rPr>
          <w:fldChar w:fldCharType="end"/>
        </w:r>
      </w:ins>
    </w:p>
    <w:p w14:paraId="4883F8A8" w14:textId="58A25112" w:rsidR="00896117" w:rsidRDefault="00896117" w:rsidP="00896117">
      <w:pPr>
        <w:pStyle w:val="TOC1"/>
        <w:tabs>
          <w:tab w:val="left" w:pos="1710"/>
        </w:tabs>
        <w:spacing w:before="100"/>
        <w:rPr>
          <w:ins w:id="64" w:author="Cooper, Caitlyn" w:date="2025-04-14T11:10:00Z" w16du:dateUtc="2025-04-14T15:10:00Z"/>
          <w:rFonts w:asciiTheme="minorHAnsi" w:eastAsiaTheme="minorEastAsia" w:hAnsiTheme="minorHAnsi" w:cstheme="minorBidi"/>
          <w:noProof/>
          <w:kern w:val="2"/>
          <w:szCs w:val="24"/>
          <w14:ligatures w14:val="standardContextual"/>
        </w:rPr>
      </w:pPr>
      <w:ins w:id="65"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"_Toc195521488"</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 xml:space="preserve">SECTION 12. </w:t>
        </w:r>
        <w:r>
          <w:rPr>
            <w:rFonts w:asciiTheme="minorHAnsi" w:eastAsiaTheme="minorEastAsia" w:hAnsiTheme="minorHAnsi" w:cstheme="minorBidi"/>
            <w:noProof/>
            <w:kern w:val="2"/>
            <w:szCs w:val="24"/>
            <w14:ligatures w14:val="standardContextual"/>
          </w:rPr>
          <w:tab/>
        </w:r>
        <w:r w:rsidRPr="008E74D2">
          <w:rPr>
            <w:rStyle w:val="Hyperlink"/>
            <w:noProof/>
          </w:rPr>
          <w:t>APPEALS</w:t>
        </w:r>
        <w:r>
          <w:rPr>
            <w:noProof/>
            <w:webHidden/>
          </w:rPr>
          <w:tab/>
        </w:r>
        <w:r>
          <w:rPr>
            <w:noProof/>
            <w:webHidden/>
          </w:rPr>
          <w:fldChar w:fldCharType="begin"/>
        </w:r>
        <w:r>
          <w:rPr>
            <w:noProof/>
            <w:webHidden/>
          </w:rPr>
          <w:instrText xml:space="preserve"> PAGEREF _Toc195521488 \h </w:instrText>
        </w:r>
        <w:r>
          <w:rPr>
            <w:noProof/>
            <w:webHidden/>
          </w:rPr>
        </w:r>
      </w:ins>
      <w:r>
        <w:rPr>
          <w:noProof/>
          <w:webHidden/>
        </w:rPr>
        <w:fldChar w:fldCharType="separate"/>
      </w:r>
      <w:ins w:id="66" w:author="Cooper, Caitlyn" w:date="2025-04-14T11:10:00Z" w16du:dateUtc="2025-04-14T15:10:00Z">
        <w:r>
          <w:rPr>
            <w:noProof/>
            <w:webHidden/>
          </w:rPr>
          <w:t>34</w:t>
        </w:r>
        <w:r>
          <w:rPr>
            <w:noProof/>
            <w:webHidden/>
          </w:rPr>
          <w:fldChar w:fldCharType="end"/>
        </w:r>
        <w:r w:rsidRPr="008E74D2">
          <w:rPr>
            <w:rStyle w:val="Hyperlink"/>
            <w:noProof/>
          </w:rPr>
          <w:fldChar w:fldCharType="end"/>
        </w:r>
      </w:ins>
    </w:p>
    <w:p w14:paraId="09E717AE" w14:textId="3C780C0A" w:rsidR="00896117" w:rsidRDefault="00896117" w:rsidP="00896117">
      <w:pPr>
        <w:pStyle w:val="TOC1"/>
        <w:tabs>
          <w:tab w:val="left" w:pos="1710"/>
        </w:tabs>
        <w:spacing w:before="100"/>
        <w:rPr>
          <w:ins w:id="67" w:author="Cooper, Caitlyn" w:date="2025-04-14T11:10:00Z" w16du:dateUtc="2025-04-14T15:10:00Z"/>
          <w:rFonts w:asciiTheme="minorHAnsi" w:eastAsiaTheme="minorEastAsia" w:hAnsiTheme="minorHAnsi" w:cstheme="minorBidi"/>
          <w:noProof/>
          <w:kern w:val="2"/>
          <w:szCs w:val="24"/>
          <w14:ligatures w14:val="standardContextual"/>
        </w:rPr>
      </w:pPr>
      <w:ins w:id="68"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"_Toc195521489"</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13.</w:t>
        </w:r>
        <w:r>
          <w:rPr>
            <w:rFonts w:asciiTheme="minorHAnsi" w:eastAsiaTheme="minorEastAsia" w:hAnsiTheme="minorHAnsi" w:cstheme="minorBidi"/>
            <w:noProof/>
            <w:kern w:val="2"/>
            <w:szCs w:val="24"/>
            <w14:ligatures w14:val="standardContextual"/>
          </w:rPr>
          <w:tab/>
        </w:r>
        <w:r w:rsidRPr="008E74D2">
          <w:rPr>
            <w:rStyle w:val="Hyperlink"/>
            <w:noProof/>
          </w:rPr>
          <w:t>VIOLATIONS AND ENFORCEMENT</w:t>
        </w:r>
        <w:r>
          <w:rPr>
            <w:noProof/>
            <w:webHidden/>
          </w:rPr>
          <w:tab/>
        </w:r>
        <w:r>
          <w:rPr>
            <w:noProof/>
            <w:webHidden/>
          </w:rPr>
          <w:fldChar w:fldCharType="begin"/>
        </w:r>
        <w:r>
          <w:rPr>
            <w:noProof/>
            <w:webHidden/>
          </w:rPr>
          <w:instrText xml:space="preserve"> PAGEREF _Toc195521489 \h </w:instrText>
        </w:r>
        <w:r>
          <w:rPr>
            <w:noProof/>
            <w:webHidden/>
          </w:rPr>
        </w:r>
      </w:ins>
      <w:r>
        <w:rPr>
          <w:noProof/>
          <w:webHidden/>
        </w:rPr>
        <w:fldChar w:fldCharType="separate"/>
      </w:r>
      <w:ins w:id="69" w:author="Cooper, Caitlyn" w:date="2025-04-14T11:10:00Z" w16du:dateUtc="2025-04-14T15:10:00Z">
        <w:r>
          <w:rPr>
            <w:noProof/>
            <w:webHidden/>
          </w:rPr>
          <w:t>37</w:t>
        </w:r>
        <w:r>
          <w:rPr>
            <w:noProof/>
            <w:webHidden/>
          </w:rPr>
          <w:fldChar w:fldCharType="end"/>
        </w:r>
        <w:r w:rsidRPr="008E74D2">
          <w:rPr>
            <w:rStyle w:val="Hyperlink"/>
            <w:noProof/>
          </w:rPr>
          <w:fldChar w:fldCharType="end"/>
        </w:r>
      </w:ins>
    </w:p>
    <w:p w14:paraId="01842F1A" w14:textId="2CFABE24" w:rsidR="00896117" w:rsidRDefault="00896117" w:rsidP="00896117">
      <w:pPr>
        <w:pStyle w:val="TOC1"/>
        <w:tabs>
          <w:tab w:val="left" w:pos="1710"/>
        </w:tabs>
        <w:spacing w:before="100"/>
        <w:rPr>
          <w:ins w:id="70" w:author="Cooper, Caitlyn" w:date="2025-04-14T11:10:00Z" w16du:dateUtc="2025-04-14T15:10:00Z"/>
          <w:rFonts w:asciiTheme="minorHAnsi" w:eastAsiaTheme="minorEastAsia" w:hAnsiTheme="minorHAnsi" w:cstheme="minorBidi"/>
          <w:noProof/>
          <w:kern w:val="2"/>
          <w:szCs w:val="24"/>
          <w14:ligatures w14:val="standardContextual"/>
        </w:rPr>
      </w:pPr>
      <w:ins w:id="71" w:author="Cooper, Caitlyn" w:date="2025-04-14T11:10:00Z" w16du:dateUtc="2025-04-14T15:10:00Z">
        <w:r w:rsidRPr="008E74D2">
          <w:rPr>
            <w:rStyle w:val="Hyperlink"/>
            <w:noProof/>
          </w:rPr>
          <w:fldChar w:fldCharType="begin"/>
        </w:r>
        <w:r w:rsidRPr="008E74D2">
          <w:rPr>
            <w:rStyle w:val="Hyperlink"/>
            <w:noProof/>
          </w:rPr>
          <w:instrText xml:space="preserve"> </w:instrText>
        </w:r>
        <w:r>
          <w:rPr>
            <w:noProof/>
          </w:rPr>
          <w:instrText>HYPERLINK \l "_Toc195521490"</w:instrText>
        </w:r>
        <w:r w:rsidRPr="008E74D2">
          <w:rPr>
            <w:rStyle w:val="Hyperlink"/>
            <w:noProof/>
          </w:rPr>
          <w:instrText xml:space="preserve"> </w:instrText>
        </w:r>
        <w:r w:rsidRPr="008E74D2">
          <w:rPr>
            <w:rStyle w:val="Hyperlink"/>
            <w:noProof/>
          </w:rPr>
        </w:r>
        <w:r w:rsidRPr="008E74D2">
          <w:rPr>
            <w:rStyle w:val="Hyperlink"/>
            <w:noProof/>
          </w:rPr>
          <w:fldChar w:fldCharType="separate"/>
        </w:r>
        <w:r w:rsidRPr="008E74D2">
          <w:rPr>
            <w:rStyle w:val="Hyperlink"/>
            <w:noProof/>
          </w:rPr>
          <w:t>SECTION 14.</w:t>
        </w:r>
        <w:r>
          <w:rPr>
            <w:rFonts w:asciiTheme="minorHAnsi" w:eastAsiaTheme="minorEastAsia" w:hAnsiTheme="minorHAnsi" w:cstheme="minorBidi"/>
            <w:noProof/>
            <w:kern w:val="2"/>
            <w:szCs w:val="24"/>
            <w14:ligatures w14:val="standardContextual"/>
          </w:rPr>
          <w:tab/>
        </w:r>
        <w:r w:rsidRPr="008E74D2">
          <w:rPr>
            <w:rStyle w:val="Hyperlink"/>
            <w:noProof/>
          </w:rPr>
          <w:t>DELEGATION OF AUTHORITY</w:t>
        </w:r>
        <w:r>
          <w:rPr>
            <w:noProof/>
            <w:webHidden/>
          </w:rPr>
          <w:tab/>
        </w:r>
        <w:r>
          <w:rPr>
            <w:noProof/>
            <w:webHidden/>
          </w:rPr>
          <w:fldChar w:fldCharType="begin"/>
        </w:r>
        <w:r>
          <w:rPr>
            <w:noProof/>
            <w:webHidden/>
          </w:rPr>
          <w:instrText xml:space="preserve"> PAGEREF _Toc195521490 \h </w:instrText>
        </w:r>
        <w:r>
          <w:rPr>
            <w:noProof/>
            <w:webHidden/>
          </w:rPr>
        </w:r>
      </w:ins>
      <w:r>
        <w:rPr>
          <w:noProof/>
          <w:webHidden/>
        </w:rPr>
        <w:fldChar w:fldCharType="separate"/>
      </w:r>
      <w:ins w:id="72" w:author="Cooper, Caitlyn" w:date="2025-04-14T11:10:00Z" w16du:dateUtc="2025-04-14T15:10:00Z">
        <w:r>
          <w:rPr>
            <w:noProof/>
            <w:webHidden/>
          </w:rPr>
          <w:t>38</w:t>
        </w:r>
        <w:r>
          <w:rPr>
            <w:noProof/>
            <w:webHidden/>
          </w:rPr>
          <w:fldChar w:fldCharType="end"/>
        </w:r>
        <w:r w:rsidRPr="008E74D2">
          <w:rPr>
            <w:rStyle w:val="Hyperlink"/>
            <w:noProof/>
          </w:rPr>
          <w:fldChar w:fldCharType="end"/>
        </w:r>
      </w:ins>
    </w:p>
    <w:p w14:paraId="6826B700" w14:textId="470FB776" w:rsidR="00B50E69" w:rsidDel="00881BCA" w:rsidRDefault="00881BCA" w:rsidP="00896117">
      <w:pPr>
        <w:pStyle w:val="TOC1"/>
        <w:tabs>
          <w:tab w:val="left" w:pos="1710"/>
          <w:tab w:val="left" w:pos="2160"/>
        </w:tabs>
        <w:spacing w:before="100"/>
        <w:rPr>
          <w:del w:id="73" w:author="Cooper, Caitlyn" w:date="2025-03-12T18:21:00Z" w16du:dateUtc="2025-03-12T22:21:00Z"/>
        </w:rPr>
        <w:pPrChange w:id="74" w:author="Cooper, Caitlyn" w:date="2025-04-14T11:12:00Z" w16du:dateUtc="2025-04-14T15:12:00Z">
          <w:pPr>
            <w:pStyle w:val="TOC1"/>
            <w:tabs>
              <w:tab w:val="left" w:pos="2160"/>
            </w:tabs>
            <w:spacing w:before="40" w:after="40"/>
          </w:pPr>
        </w:pPrChange>
      </w:pPr>
      <w:ins w:id="75" w:author="Cooper, Caitlyn" w:date="2025-03-12T18:21:00Z" w16du:dateUtc="2025-03-12T22:21:00Z">
        <w:r w:rsidRPr="00881BCA">
          <w:lastRenderedPageBreak/>
          <w:fldChar w:fldCharType="end"/>
        </w:r>
      </w:ins>
      <w:del w:id="76" w:author="Cooper, Caitlyn" w:date="2025-03-12T18:21:00Z" w16du:dateUtc="2025-03-12T22:21:00Z">
        <w:r w:rsidR="00B50E69" w:rsidRPr="005945F9" w:rsidDel="00881BCA">
          <w:rPr>
            <w:b/>
          </w:rPr>
          <w:delText>TABLE OF CONTENTS</w:delText>
        </w:r>
        <w:r w:rsidR="00B50E69" w:rsidDel="00881BCA">
          <w:delText xml:space="preserve"> </w:delText>
        </w:r>
      </w:del>
    </w:p>
    <w:p w14:paraId="30477CA1" w14:textId="6D55C843" w:rsidR="00B50E69" w:rsidRPr="002E2A5F" w:rsidDel="00881BCA" w:rsidRDefault="00B50E69" w:rsidP="00896117">
      <w:pPr>
        <w:pStyle w:val="TOC1"/>
        <w:tabs>
          <w:tab w:val="left" w:pos="1710"/>
          <w:tab w:val="left" w:pos="2160"/>
        </w:tabs>
        <w:spacing w:before="100"/>
        <w:rPr>
          <w:del w:id="77" w:author="Cooper, Caitlyn" w:date="2025-03-12T18:21:00Z" w16du:dateUtc="2025-03-12T22:21:00Z"/>
          <w:rFonts w:ascii="Aptos" w:hAnsi="Aptos" w:cs="Times New Roman"/>
          <w:noProof/>
          <w:kern w:val="2"/>
          <w:szCs w:val="24"/>
        </w:rPr>
        <w:pPrChange w:id="78" w:author="Cooper, Caitlyn" w:date="2025-04-14T11:12:00Z" w16du:dateUtc="2025-04-14T15:12:00Z">
          <w:pPr>
            <w:pStyle w:val="TOC1"/>
            <w:tabs>
              <w:tab w:val="left" w:pos="2160"/>
            </w:tabs>
            <w:spacing w:before="40" w:after="40"/>
          </w:pPr>
        </w:pPrChange>
      </w:pPr>
      <w:del w:id="79" w:author="Cooper, Caitlyn" w:date="2025-03-12T18:21:00Z" w16du:dateUtc="2025-03-12T22:21:00Z">
        <w:r w:rsidDel="00881BCA">
          <w:fldChar w:fldCharType="begin"/>
        </w:r>
        <w:r w:rsidDel="00881BCA">
          <w:delInstrText xml:space="preserve"> TOC \o "1-6" \n \h \z \u </w:delInstrText>
        </w:r>
        <w:r w:rsidDel="00881BCA">
          <w:fldChar w:fldCharType="separate"/>
        </w:r>
        <w:r w:rsidDel="00881BCA">
          <w:fldChar w:fldCharType="begin"/>
        </w:r>
        <w:r w:rsidDel="00881BCA">
          <w:delInstrText>HYPERLINK \l "_Toc169093354"</w:delInstrText>
        </w:r>
        <w:r w:rsidDel="00881BCA">
          <w:fldChar w:fldCharType="separate"/>
        </w:r>
        <w:r w:rsidRPr="00807AC4" w:rsidDel="00881BCA">
          <w:rPr>
            <w:rStyle w:val="Hyperlink"/>
            <w:noProof/>
          </w:rPr>
          <w:delText>SECTION 1.</w:delText>
        </w:r>
        <w:r w:rsidRPr="002E2A5F" w:rsidDel="00881BCA">
          <w:rPr>
            <w:rFonts w:ascii="Aptos" w:hAnsi="Aptos" w:cs="Times New Roman"/>
            <w:noProof/>
            <w:kern w:val="2"/>
            <w:szCs w:val="24"/>
          </w:rPr>
          <w:tab/>
        </w:r>
        <w:r w:rsidRPr="00807AC4" w:rsidDel="00881BCA">
          <w:rPr>
            <w:rStyle w:val="Hyperlink"/>
            <w:noProof/>
          </w:rPr>
          <w:delText xml:space="preserve"> DEFINITIONS</w:delText>
        </w:r>
        <w:r w:rsidDel="00881BCA">
          <w:fldChar w:fldCharType="end"/>
        </w:r>
      </w:del>
    </w:p>
    <w:p w14:paraId="4184E91B" w14:textId="41A322D1" w:rsidR="00B50E69" w:rsidRPr="002E2A5F" w:rsidDel="00881BCA" w:rsidRDefault="00B50E69" w:rsidP="00896117">
      <w:pPr>
        <w:pStyle w:val="TOC1"/>
        <w:tabs>
          <w:tab w:val="left" w:pos="1710"/>
          <w:tab w:val="left" w:pos="2160"/>
        </w:tabs>
        <w:spacing w:before="100"/>
        <w:rPr>
          <w:del w:id="80" w:author="Cooper, Caitlyn" w:date="2025-03-12T18:21:00Z" w16du:dateUtc="2025-03-12T22:21:00Z"/>
          <w:rFonts w:ascii="Aptos" w:hAnsi="Aptos" w:cs="Times New Roman"/>
          <w:noProof/>
          <w:kern w:val="2"/>
          <w:szCs w:val="24"/>
        </w:rPr>
        <w:pPrChange w:id="81" w:author="Cooper, Caitlyn" w:date="2025-04-14T11:12:00Z" w16du:dateUtc="2025-04-14T15:12:00Z">
          <w:pPr>
            <w:pStyle w:val="TOC1"/>
            <w:tabs>
              <w:tab w:val="left" w:pos="2160"/>
            </w:tabs>
            <w:spacing w:before="40" w:after="40"/>
          </w:pPr>
        </w:pPrChange>
      </w:pPr>
      <w:del w:id="82" w:author="Cooper, Caitlyn" w:date="2025-03-12T18:21:00Z" w16du:dateUtc="2025-03-12T22:21:00Z">
        <w:r w:rsidDel="00881BCA">
          <w:fldChar w:fldCharType="begin"/>
        </w:r>
        <w:r w:rsidDel="00881BCA">
          <w:delInstrText>HYPERLINK \l "_Toc169093355"</w:delInstrText>
        </w:r>
        <w:r w:rsidDel="00881BCA">
          <w:fldChar w:fldCharType="separate"/>
        </w:r>
        <w:r w:rsidRPr="00807AC4" w:rsidDel="00881BCA">
          <w:rPr>
            <w:rStyle w:val="Hyperlink"/>
            <w:noProof/>
          </w:rPr>
          <w:delText>SECTION 2.</w:delText>
        </w:r>
        <w:r w:rsidRPr="002E2A5F" w:rsidDel="00881BCA">
          <w:rPr>
            <w:rFonts w:ascii="Aptos" w:hAnsi="Aptos" w:cs="Times New Roman"/>
            <w:noProof/>
            <w:kern w:val="2"/>
            <w:szCs w:val="24"/>
          </w:rPr>
          <w:tab/>
        </w:r>
        <w:r w:rsidRPr="00807AC4" w:rsidDel="00881BCA">
          <w:rPr>
            <w:rStyle w:val="Hyperlink"/>
            <w:noProof/>
          </w:rPr>
          <w:delText xml:space="preserve"> APPLICABILITY</w:delText>
        </w:r>
        <w:r w:rsidDel="00881BCA">
          <w:fldChar w:fldCharType="end"/>
        </w:r>
      </w:del>
    </w:p>
    <w:p w14:paraId="22EF88A0" w14:textId="0AC25D78" w:rsidR="00B50E69" w:rsidRPr="002E2A5F" w:rsidDel="00881BCA" w:rsidRDefault="00B50E69" w:rsidP="00896117">
      <w:pPr>
        <w:pStyle w:val="TOC1"/>
        <w:tabs>
          <w:tab w:val="left" w:pos="1710"/>
          <w:tab w:val="left" w:pos="2160"/>
        </w:tabs>
        <w:spacing w:before="100"/>
        <w:rPr>
          <w:del w:id="83" w:author="Cooper, Caitlyn" w:date="2025-03-12T18:21:00Z" w16du:dateUtc="2025-03-12T22:21:00Z"/>
          <w:rFonts w:ascii="Aptos" w:hAnsi="Aptos" w:cs="Times New Roman"/>
          <w:noProof/>
          <w:kern w:val="2"/>
          <w:szCs w:val="24"/>
        </w:rPr>
        <w:pPrChange w:id="84" w:author="Cooper, Caitlyn" w:date="2025-04-14T11:12:00Z" w16du:dateUtc="2025-04-14T15:12:00Z">
          <w:pPr>
            <w:pStyle w:val="TOC1"/>
            <w:tabs>
              <w:tab w:val="left" w:pos="2160"/>
            </w:tabs>
            <w:spacing w:before="40" w:after="40"/>
          </w:pPr>
        </w:pPrChange>
      </w:pPr>
      <w:del w:id="85" w:author="Cooper, Caitlyn" w:date="2025-03-12T18:21:00Z" w16du:dateUtc="2025-03-12T22:21:00Z">
        <w:r w:rsidDel="00881BCA">
          <w:fldChar w:fldCharType="begin"/>
        </w:r>
        <w:r w:rsidDel="00881BCA">
          <w:delInstrText>HYPERLINK \l "_Toc169093356"</w:delInstrText>
        </w:r>
        <w:r w:rsidDel="00881BCA">
          <w:fldChar w:fldCharType="separate"/>
        </w:r>
        <w:r w:rsidRPr="00807AC4" w:rsidDel="00881BCA">
          <w:rPr>
            <w:rStyle w:val="Hyperlink"/>
            <w:noProof/>
          </w:rPr>
          <w:delText>SECTION 3.</w:delText>
        </w:r>
        <w:r w:rsidRPr="002E2A5F" w:rsidDel="00881BCA">
          <w:rPr>
            <w:rFonts w:ascii="Aptos" w:hAnsi="Aptos" w:cs="Times New Roman"/>
            <w:noProof/>
            <w:kern w:val="2"/>
            <w:szCs w:val="24"/>
          </w:rPr>
          <w:tab/>
        </w:r>
        <w:r w:rsidRPr="00807AC4" w:rsidDel="00881BCA">
          <w:rPr>
            <w:rStyle w:val="Hyperlink"/>
            <w:noProof/>
          </w:rPr>
          <w:delText xml:space="preserve"> PERMIT STANDARDS</w:delText>
        </w:r>
        <w:r w:rsidDel="00881BCA">
          <w:fldChar w:fldCharType="end"/>
        </w:r>
      </w:del>
    </w:p>
    <w:p w14:paraId="5A593778" w14:textId="1EF08180" w:rsidR="00B50E69" w:rsidRPr="002E2A5F" w:rsidDel="00881BCA" w:rsidRDefault="00B50E69" w:rsidP="00896117">
      <w:pPr>
        <w:pStyle w:val="TOC1"/>
        <w:tabs>
          <w:tab w:val="left" w:pos="1710"/>
          <w:tab w:val="left" w:pos="2160"/>
        </w:tabs>
        <w:spacing w:before="100"/>
        <w:rPr>
          <w:del w:id="86" w:author="Cooper, Caitlyn" w:date="2025-03-12T18:21:00Z" w16du:dateUtc="2025-03-12T22:21:00Z"/>
          <w:rFonts w:ascii="Aptos" w:hAnsi="Aptos" w:cs="Times New Roman"/>
          <w:noProof/>
          <w:kern w:val="2"/>
          <w:szCs w:val="24"/>
        </w:rPr>
        <w:pPrChange w:id="87" w:author="Cooper, Caitlyn" w:date="2025-04-14T11:12:00Z" w16du:dateUtc="2025-04-14T15:12:00Z">
          <w:pPr>
            <w:pStyle w:val="TOC1"/>
            <w:tabs>
              <w:tab w:val="left" w:pos="2160"/>
            </w:tabs>
            <w:spacing w:before="40" w:after="40"/>
          </w:pPr>
        </w:pPrChange>
      </w:pPr>
      <w:del w:id="88" w:author="Cooper, Caitlyn" w:date="2025-03-12T18:21:00Z" w16du:dateUtc="2025-03-12T22:21:00Z">
        <w:r w:rsidDel="00881BCA">
          <w:fldChar w:fldCharType="begin"/>
        </w:r>
        <w:r w:rsidDel="00881BCA">
          <w:delInstrText>HYPERLINK \l "_Toc169093357"</w:delInstrText>
        </w:r>
        <w:r w:rsidDel="00881BCA">
          <w:fldChar w:fldCharType="separate"/>
        </w:r>
        <w:r w:rsidRPr="00807AC4" w:rsidDel="00881BCA">
          <w:rPr>
            <w:rStyle w:val="Hyperlink"/>
            <w:noProof/>
          </w:rPr>
          <w:delText>SECTION 4.</w:delText>
        </w:r>
        <w:r w:rsidRPr="002E2A5F" w:rsidDel="00881BCA">
          <w:rPr>
            <w:rFonts w:ascii="Aptos" w:hAnsi="Aptos" w:cs="Times New Roman"/>
            <w:noProof/>
            <w:kern w:val="2"/>
            <w:szCs w:val="24"/>
          </w:rPr>
          <w:tab/>
        </w:r>
        <w:r w:rsidRPr="00807AC4" w:rsidDel="00881BCA">
          <w:rPr>
            <w:rStyle w:val="Hyperlink"/>
            <w:noProof/>
          </w:rPr>
          <w:delText xml:space="preserve"> PERMIT PROCESS</w:delText>
        </w:r>
        <w:r w:rsidDel="00881BCA">
          <w:fldChar w:fldCharType="end"/>
        </w:r>
      </w:del>
    </w:p>
    <w:p w14:paraId="5EF22B5E" w14:textId="31C07255" w:rsidR="00B50E69" w:rsidRPr="002E2A5F" w:rsidDel="00881BCA" w:rsidRDefault="00B50E69" w:rsidP="00896117">
      <w:pPr>
        <w:pStyle w:val="TOC1"/>
        <w:tabs>
          <w:tab w:val="left" w:pos="1710"/>
          <w:tab w:val="left" w:pos="2160"/>
        </w:tabs>
        <w:spacing w:before="100"/>
        <w:rPr>
          <w:del w:id="89" w:author="Cooper, Caitlyn" w:date="2025-03-12T18:21:00Z" w16du:dateUtc="2025-03-12T22:21:00Z"/>
          <w:rFonts w:ascii="Aptos" w:hAnsi="Aptos" w:cs="Times New Roman"/>
          <w:noProof/>
          <w:kern w:val="2"/>
          <w:szCs w:val="24"/>
        </w:rPr>
        <w:pPrChange w:id="90" w:author="Cooper, Caitlyn" w:date="2025-04-14T11:12:00Z" w16du:dateUtc="2025-04-14T15:12:00Z">
          <w:pPr>
            <w:pStyle w:val="TOC1"/>
            <w:tabs>
              <w:tab w:val="left" w:pos="2160"/>
            </w:tabs>
            <w:spacing w:before="40" w:after="40"/>
          </w:pPr>
        </w:pPrChange>
      </w:pPr>
      <w:del w:id="91" w:author="Cooper, Caitlyn" w:date="2025-03-12T18:21:00Z" w16du:dateUtc="2025-03-12T22:21:00Z">
        <w:r w:rsidDel="00881BCA">
          <w:fldChar w:fldCharType="begin"/>
        </w:r>
        <w:r w:rsidDel="00881BCA">
          <w:delInstrText>HYPERLINK \l "_Toc169093359"</w:delInstrText>
        </w:r>
        <w:r w:rsidDel="00881BCA">
          <w:fldChar w:fldCharType="separate"/>
        </w:r>
        <w:r w:rsidRPr="00807AC4" w:rsidDel="00881BCA">
          <w:rPr>
            <w:rStyle w:val="Hyperlink"/>
            <w:noProof/>
          </w:rPr>
          <w:delText xml:space="preserve">SECTION </w:delText>
        </w:r>
        <w:r w:rsidR="00074950" w:rsidDel="00881BCA">
          <w:rPr>
            <w:rStyle w:val="Hyperlink"/>
            <w:noProof/>
          </w:rPr>
          <w:delText>5</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 xml:space="preserve"> DUAL-USE AGRICULTURE AND SOLAR PRODUCTION</w:delText>
        </w:r>
        <w:r w:rsidDel="00881BCA">
          <w:fldChar w:fldCharType="end"/>
        </w:r>
      </w:del>
    </w:p>
    <w:p w14:paraId="0B769343" w14:textId="7ADDC185" w:rsidR="00B50E69" w:rsidRPr="002E2A5F" w:rsidDel="00881BCA" w:rsidRDefault="00B50E69" w:rsidP="00896117">
      <w:pPr>
        <w:pStyle w:val="TOC1"/>
        <w:tabs>
          <w:tab w:val="left" w:pos="1710"/>
          <w:tab w:val="left" w:pos="2160"/>
        </w:tabs>
        <w:spacing w:before="100"/>
        <w:rPr>
          <w:del w:id="92" w:author="Cooper, Caitlyn" w:date="2025-03-12T18:21:00Z" w16du:dateUtc="2025-03-12T22:21:00Z"/>
          <w:rFonts w:ascii="Aptos" w:hAnsi="Aptos" w:cs="Times New Roman"/>
          <w:noProof/>
          <w:kern w:val="2"/>
          <w:szCs w:val="24"/>
        </w:rPr>
        <w:pPrChange w:id="93" w:author="Cooper, Caitlyn" w:date="2025-04-14T11:12:00Z" w16du:dateUtc="2025-04-14T15:12:00Z">
          <w:pPr>
            <w:pStyle w:val="TOC1"/>
            <w:tabs>
              <w:tab w:val="left" w:pos="2160"/>
            </w:tabs>
            <w:spacing w:before="40" w:after="40"/>
          </w:pPr>
        </w:pPrChange>
      </w:pPr>
      <w:del w:id="94" w:author="Cooper, Caitlyn" w:date="2025-03-12T18:21:00Z" w16du:dateUtc="2025-03-12T22:21:00Z">
        <w:r w:rsidDel="00881BCA">
          <w:fldChar w:fldCharType="begin"/>
        </w:r>
        <w:r w:rsidDel="00881BCA">
          <w:delInstrText>HYPERLINK \l "_Toc169093360"</w:delInstrText>
        </w:r>
        <w:r w:rsidDel="00881BCA">
          <w:fldChar w:fldCharType="separate"/>
        </w:r>
        <w:r w:rsidRPr="00807AC4" w:rsidDel="00881BCA">
          <w:rPr>
            <w:rStyle w:val="Hyperlink"/>
            <w:noProof/>
          </w:rPr>
          <w:delText xml:space="preserve">SECTION </w:delText>
        </w:r>
        <w:r w:rsidR="00074950" w:rsidDel="00881BCA">
          <w:rPr>
            <w:rStyle w:val="Hyperlink"/>
            <w:noProof/>
          </w:rPr>
          <w:delText>6</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 xml:space="preserve"> COMPENSATION REQUIREMENTS</w:delText>
        </w:r>
        <w:r w:rsidDel="00881BCA">
          <w:fldChar w:fldCharType="end"/>
        </w:r>
      </w:del>
    </w:p>
    <w:p w14:paraId="5EFC2A35" w14:textId="52A24B3F" w:rsidR="00B50E69" w:rsidRPr="002E2A5F" w:rsidDel="00881BCA" w:rsidRDefault="00B50E69" w:rsidP="00896117">
      <w:pPr>
        <w:pStyle w:val="TOC1"/>
        <w:tabs>
          <w:tab w:val="left" w:pos="1710"/>
          <w:tab w:val="left" w:pos="2160"/>
        </w:tabs>
        <w:spacing w:before="100"/>
        <w:rPr>
          <w:del w:id="95" w:author="Cooper, Caitlyn" w:date="2025-03-12T18:21:00Z" w16du:dateUtc="2025-03-12T22:21:00Z"/>
          <w:rFonts w:ascii="Aptos" w:hAnsi="Aptos" w:cs="Times New Roman"/>
          <w:noProof/>
          <w:kern w:val="2"/>
          <w:szCs w:val="24"/>
        </w:rPr>
        <w:pPrChange w:id="96" w:author="Cooper, Caitlyn" w:date="2025-04-14T11:12:00Z" w16du:dateUtc="2025-04-14T15:12:00Z">
          <w:pPr>
            <w:pStyle w:val="TOC1"/>
            <w:tabs>
              <w:tab w:val="left" w:pos="2160"/>
            </w:tabs>
            <w:spacing w:before="40" w:after="40"/>
          </w:pPr>
        </w:pPrChange>
      </w:pPr>
      <w:del w:id="97" w:author="Cooper, Caitlyn" w:date="2025-03-12T18:21:00Z" w16du:dateUtc="2025-03-12T22:21:00Z">
        <w:r w:rsidDel="00881BCA">
          <w:fldChar w:fldCharType="begin"/>
        </w:r>
        <w:r w:rsidDel="00881BCA">
          <w:delInstrText>HYPERLINK \l "_Toc169093361"</w:delInstrText>
        </w:r>
        <w:r w:rsidDel="00881BCA">
          <w:fldChar w:fldCharType="separate"/>
        </w:r>
        <w:r w:rsidRPr="00807AC4" w:rsidDel="00881BCA">
          <w:rPr>
            <w:rStyle w:val="Hyperlink"/>
            <w:noProof/>
          </w:rPr>
          <w:delText xml:space="preserve">SECTION </w:delText>
        </w:r>
        <w:r w:rsidR="00074950" w:rsidDel="00881BCA">
          <w:rPr>
            <w:rStyle w:val="Hyperlink"/>
            <w:noProof/>
          </w:rPr>
          <w:delText>7</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 xml:space="preserve"> MEETINGS</w:delText>
        </w:r>
        <w:r w:rsidDel="00881BCA">
          <w:fldChar w:fldCharType="end"/>
        </w:r>
      </w:del>
    </w:p>
    <w:p w14:paraId="0AEC2E4A" w14:textId="0E21F708" w:rsidR="00B50E69" w:rsidRPr="002E2A5F" w:rsidDel="00881BCA" w:rsidRDefault="00B50E69" w:rsidP="00896117">
      <w:pPr>
        <w:pStyle w:val="TOC1"/>
        <w:tabs>
          <w:tab w:val="left" w:pos="1710"/>
          <w:tab w:val="left" w:pos="2160"/>
        </w:tabs>
        <w:spacing w:before="100"/>
        <w:rPr>
          <w:del w:id="98" w:author="Cooper, Caitlyn" w:date="2025-03-12T18:21:00Z" w16du:dateUtc="2025-03-12T22:21:00Z"/>
          <w:rFonts w:ascii="Aptos" w:hAnsi="Aptos" w:cs="Times New Roman"/>
          <w:noProof/>
          <w:kern w:val="2"/>
          <w:szCs w:val="24"/>
        </w:rPr>
        <w:pPrChange w:id="99" w:author="Cooper, Caitlyn" w:date="2025-04-14T11:12:00Z" w16du:dateUtc="2025-04-14T15:12:00Z">
          <w:pPr>
            <w:pStyle w:val="TOC1"/>
            <w:tabs>
              <w:tab w:val="left" w:pos="2160"/>
            </w:tabs>
            <w:spacing w:before="40" w:after="40"/>
          </w:pPr>
        </w:pPrChange>
      </w:pPr>
      <w:del w:id="100" w:author="Cooper, Caitlyn" w:date="2025-03-12T18:21:00Z" w16du:dateUtc="2025-03-12T22:21:00Z">
        <w:r w:rsidDel="00881BCA">
          <w:fldChar w:fldCharType="begin"/>
        </w:r>
        <w:r w:rsidDel="00881BCA">
          <w:delInstrText>HYPERLINK \l "_Toc169093362"</w:delInstrText>
        </w:r>
        <w:r w:rsidDel="00881BCA">
          <w:fldChar w:fldCharType="separate"/>
        </w:r>
        <w:r w:rsidRPr="00807AC4" w:rsidDel="00881BCA">
          <w:rPr>
            <w:rStyle w:val="Hyperlink"/>
            <w:noProof/>
          </w:rPr>
          <w:delText xml:space="preserve">SECTION </w:delText>
        </w:r>
        <w:r w:rsidR="00074950" w:rsidDel="00881BCA">
          <w:rPr>
            <w:rStyle w:val="Hyperlink"/>
            <w:noProof/>
          </w:rPr>
          <w:delText>8</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 xml:space="preserve"> ADMINISTRATIVE PROVISIONS</w:delText>
        </w:r>
        <w:r w:rsidDel="00881BCA">
          <w:fldChar w:fldCharType="end"/>
        </w:r>
      </w:del>
    </w:p>
    <w:p w14:paraId="21B88A1A" w14:textId="20E0A647" w:rsidR="00B50E69" w:rsidRPr="002E2A5F" w:rsidDel="00881BCA" w:rsidRDefault="00B50E69" w:rsidP="00896117">
      <w:pPr>
        <w:pStyle w:val="TOC1"/>
        <w:tabs>
          <w:tab w:val="left" w:pos="1710"/>
          <w:tab w:val="left" w:pos="2160"/>
        </w:tabs>
        <w:spacing w:before="100"/>
        <w:rPr>
          <w:del w:id="101" w:author="Cooper, Caitlyn" w:date="2025-03-12T18:21:00Z" w16du:dateUtc="2025-03-12T22:21:00Z"/>
          <w:rFonts w:ascii="Aptos" w:hAnsi="Aptos" w:cs="Times New Roman"/>
          <w:noProof/>
          <w:kern w:val="2"/>
          <w:szCs w:val="24"/>
        </w:rPr>
        <w:pPrChange w:id="102" w:author="Cooper, Caitlyn" w:date="2025-04-14T11:12:00Z" w16du:dateUtc="2025-04-14T15:12:00Z">
          <w:pPr>
            <w:pStyle w:val="TOC1"/>
            <w:tabs>
              <w:tab w:val="left" w:pos="2160"/>
            </w:tabs>
            <w:spacing w:before="40" w:after="40"/>
          </w:pPr>
        </w:pPrChange>
      </w:pPr>
      <w:del w:id="103" w:author="Cooper, Caitlyn" w:date="2025-03-12T18:21:00Z" w16du:dateUtc="2025-03-12T22:21:00Z">
        <w:r w:rsidDel="00881BCA">
          <w:fldChar w:fldCharType="begin"/>
        </w:r>
        <w:r w:rsidDel="00881BCA">
          <w:delInstrText>HYPERLINK \l "_Toc169093363"</w:delInstrText>
        </w:r>
        <w:r w:rsidDel="00881BCA">
          <w:fldChar w:fldCharType="separate"/>
        </w:r>
        <w:r w:rsidRPr="00807AC4" w:rsidDel="00881BCA">
          <w:rPr>
            <w:rStyle w:val="Hyperlink"/>
            <w:noProof/>
          </w:rPr>
          <w:delText xml:space="preserve">SECTION </w:delText>
        </w:r>
        <w:r w:rsidR="00074950" w:rsidDel="00881BCA">
          <w:rPr>
            <w:rStyle w:val="Hyperlink"/>
            <w:noProof/>
          </w:rPr>
          <w:delText>9</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APPLICATION FEE SCHEDULE</w:delText>
        </w:r>
        <w:r w:rsidDel="00881BCA">
          <w:fldChar w:fldCharType="end"/>
        </w:r>
      </w:del>
    </w:p>
    <w:p w14:paraId="3F96CA48" w14:textId="7DC3F6D9" w:rsidR="00B50E69" w:rsidRPr="002E2A5F" w:rsidDel="00881BCA" w:rsidRDefault="00B50E69" w:rsidP="00896117">
      <w:pPr>
        <w:pStyle w:val="TOC1"/>
        <w:tabs>
          <w:tab w:val="left" w:pos="1710"/>
          <w:tab w:val="left" w:pos="2160"/>
        </w:tabs>
        <w:spacing w:before="100"/>
        <w:rPr>
          <w:del w:id="104" w:author="Cooper, Caitlyn" w:date="2025-03-12T18:21:00Z" w16du:dateUtc="2025-03-12T22:21:00Z"/>
          <w:rFonts w:ascii="Aptos" w:hAnsi="Aptos" w:cs="Times New Roman"/>
          <w:noProof/>
          <w:kern w:val="2"/>
          <w:szCs w:val="24"/>
        </w:rPr>
        <w:pPrChange w:id="105" w:author="Cooper, Caitlyn" w:date="2025-04-14T11:12:00Z" w16du:dateUtc="2025-04-14T15:12:00Z">
          <w:pPr>
            <w:pStyle w:val="TOC1"/>
            <w:tabs>
              <w:tab w:val="left" w:pos="2160"/>
            </w:tabs>
            <w:spacing w:before="40" w:after="40"/>
          </w:pPr>
        </w:pPrChange>
      </w:pPr>
      <w:del w:id="106" w:author="Cooper, Caitlyn" w:date="2025-03-12T18:21:00Z" w16du:dateUtc="2025-03-12T22:21:00Z">
        <w:r w:rsidDel="00881BCA">
          <w:fldChar w:fldCharType="begin"/>
        </w:r>
        <w:r w:rsidDel="00881BCA">
          <w:delInstrText>HYPERLINK \l "_Toc169093364"</w:delInstrText>
        </w:r>
        <w:r w:rsidDel="00881BCA">
          <w:fldChar w:fldCharType="separate"/>
        </w:r>
        <w:r w:rsidRPr="00807AC4" w:rsidDel="00881BCA">
          <w:rPr>
            <w:rStyle w:val="Hyperlink"/>
            <w:noProof/>
          </w:rPr>
          <w:delText xml:space="preserve">SECTION </w:delText>
        </w:r>
        <w:r w:rsidR="00074950" w:rsidDel="00881BCA">
          <w:rPr>
            <w:rStyle w:val="Hyperlink"/>
            <w:noProof/>
          </w:rPr>
          <w:delText>10</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FINAL ACTION</w:delText>
        </w:r>
        <w:r w:rsidDel="00881BCA">
          <w:fldChar w:fldCharType="end"/>
        </w:r>
      </w:del>
    </w:p>
    <w:p w14:paraId="16DB06E6" w14:textId="704494CB" w:rsidR="00B50E69" w:rsidRPr="002E2A5F" w:rsidDel="00881BCA" w:rsidRDefault="00B50E69" w:rsidP="00896117">
      <w:pPr>
        <w:pStyle w:val="TOC1"/>
        <w:tabs>
          <w:tab w:val="left" w:pos="1710"/>
          <w:tab w:val="left" w:pos="2160"/>
        </w:tabs>
        <w:spacing w:before="100"/>
        <w:rPr>
          <w:del w:id="107" w:author="Cooper, Caitlyn" w:date="2025-03-12T18:21:00Z" w16du:dateUtc="2025-03-12T22:21:00Z"/>
          <w:rFonts w:ascii="Aptos" w:hAnsi="Aptos" w:cs="Times New Roman"/>
          <w:noProof/>
          <w:kern w:val="2"/>
          <w:szCs w:val="24"/>
        </w:rPr>
        <w:pPrChange w:id="108" w:author="Cooper, Caitlyn" w:date="2025-04-14T11:12:00Z" w16du:dateUtc="2025-04-14T15:12:00Z">
          <w:pPr>
            <w:pStyle w:val="TOC1"/>
            <w:tabs>
              <w:tab w:val="left" w:pos="2160"/>
            </w:tabs>
            <w:spacing w:before="40" w:after="40"/>
          </w:pPr>
        </w:pPrChange>
      </w:pPr>
      <w:del w:id="109" w:author="Cooper, Caitlyn" w:date="2025-03-12T18:21:00Z" w16du:dateUtc="2025-03-12T22:21:00Z">
        <w:r w:rsidDel="00881BCA">
          <w:fldChar w:fldCharType="begin"/>
        </w:r>
        <w:r w:rsidDel="00881BCA">
          <w:delInstrText>HYPERLINK \l "_Toc169093365"</w:delInstrText>
        </w:r>
        <w:r w:rsidDel="00881BCA">
          <w:fldChar w:fldCharType="separate"/>
        </w:r>
        <w:r w:rsidRPr="00807AC4" w:rsidDel="00881BCA">
          <w:rPr>
            <w:rStyle w:val="Hyperlink"/>
            <w:noProof/>
          </w:rPr>
          <w:delText>SECTION 1</w:delText>
        </w:r>
        <w:r w:rsidR="00074950" w:rsidDel="00881BCA">
          <w:rPr>
            <w:rStyle w:val="Hyperlink"/>
            <w:noProof/>
          </w:rPr>
          <w:delText>1</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APPEALS</w:delText>
        </w:r>
        <w:r w:rsidDel="00881BCA">
          <w:fldChar w:fldCharType="end"/>
        </w:r>
      </w:del>
    </w:p>
    <w:p w14:paraId="6BA457C1" w14:textId="58331164" w:rsidR="00B50E69" w:rsidRPr="002E2A5F" w:rsidDel="00881BCA" w:rsidRDefault="00B50E69" w:rsidP="00896117">
      <w:pPr>
        <w:pStyle w:val="TOC1"/>
        <w:tabs>
          <w:tab w:val="left" w:pos="1710"/>
          <w:tab w:val="left" w:pos="2160"/>
        </w:tabs>
        <w:spacing w:before="100"/>
        <w:rPr>
          <w:del w:id="110" w:author="Cooper, Caitlyn" w:date="2025-03-12T18:21:00Z" w16du:dateUtc="2025-03-12T22:21:00Z"/>
          <w:rFonts w:ascii="Aptos" w:hAnsi="Aptos" w:cs="Times New Roman"/>
          <w:noProof/>
          <w:kern w:val="2"/>
          <w:szCs w:val="24"/>
        </w:rPr>
        <w:pPrChange w:id="111" w:author="Cooper, Caitlyn" w:date="2025-04-14T11:12:00Z" w16du:dateUtc="2025-04-14T15:12:00Z">
          <w:pPr>
            <w:pStyle w:val="TOC1"/>
            <w:tabs>
              <w:tab w:val="left" w:pos="2160"/>
            </w:tabs>
            <w:spacing w:before="40" w:after="40"/>
          </w:pPr>
        </w:pPrChange>
      </w:pPr>
      <w:del w:id="112" w:author="Cooper, Caitlyn" w:date="2025-03-12T18:21:00Z" w16du:dateUtc="2025-03-12T22:21:00Z">
        <w:r w:rsidDel="00881BCA">
          <w:fldChar w:fldCharType="begin"/>
        </w:r>
        <w:r w:rsidDel="00881BCA">
          <w:delInstrText>HYPERLINK \l "_Toc169093366"</w:delInstrText>
        </w:r>
        <w:r w:rsidDel="00881BCA">
          <w:fldChar w:fldCharType="separate"/>
        </w:r>
        <w:r w:rsidRPr="00807AC4" w:rsidDel="00881BCA">
          <w:rPr>
            <w:rStyle w:val="Hyperlink"/>
            <w:noProof/>
          </w:rPr>
          <w:delText>SECTION 1</w:delText>
        </w:r>
        <w:r w:rsidR="00074950" w:rsidDel="00881BCA">
          <w:rPr>
            <w:rStyle w:val="Hyperlink"/>
            <w:noProof/>
          </w:rPr>
          <w:delText>2</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VIOLATIONS AND ENFORCEMENT</w:delText>
        </w:r>
        <w:r w:rsidDel="00881BCA">
          <w:fldChar w:fldCharType="end"/>
        </w:r>
      </w:del>
    </w:p>
    <w:p w14:paraId="1AC77BC7" w14:textId="2249A7D0" w:rsidR="00B50E69" w:rsidRPr="002E2A5F" w:rsidDel="00881BCA" w:rsidRDefault="00B50E69" w:rsidP="00896117">
      <w:pPr>
        <w:pStyle w:val="TOC1"/>
        <w:tabs>
          <w:tab w:val="left" w:pos="1710"/>
          <w:tab w:val="left" w:pos="2160"/>
        </w:tabs>
        <w:spacing w:before="100"/>
        <w:rPr>
          <w:del w:id="113" w:author="Cooper, Caitlyn" w:date="2025-03-12T18:21:00Z" w16du:dateUtc="2025-03-12T22:21:00Z"/>
          <w:rFonts w:ascii="Aptos" w:hAnsi="Aptos" w:cs="Times New Roman"/>
          <w:noProof/>
          <w:kern w:val="2"/>
          <w:szCs w:val="24"/>
        </w:rPr>
        <w:pPrChange w:id="114" w:author="Cooper, Caitlyn" w:date="2025-04-14T11:12:00Z" w16du:dateUtc="2025-04-14T15:12:00Z">
          <w:pPr>
            <w:pStyle w:val="TOC1"/>
            <w:tabs>
              <w:tab w:val="left" w:pos="2160"/>
            </w:tabs>
            <w:spacing w:before="40" w:after="40"/>
          </w:pPr>
        </w:pPrChange>
      </w:pPr>
      <w:del w:id="115" w:author="Cooper, Caitlyn" w:date="2025-03-12T18:21:00Z" w16du:dateUtc="2025-03-12T22:21:00Z">
        <w:r w:rsidDel="00881BCA">
          <w:fldChar w:fldCharType="begin"/>
        </w:r>
        <w:r w:rsidDel="00881BCA">
          <w:delInstrText>HYPERLINK \l "_Toc169093367"</w:delInstrText>
        </w:r>
        <w:r w:rsidDel="00881BCA">
          <w:fldChar w:fldCharType="separate"/>
        </w:r>
        <w:r w:rsidRPr="00807AC4" w:rsidDel="00881BCA">
          <w:rPr>
            <w:rStyle w:val="Hyperlink"/>
            <w:noProof/>
          </w:rPr>
          <w:delText>SECTION 1</w:delText>
        </w:r>
        <w:r w:rsidR="00074950" w:rsidDel="00881BCA">
          <w:rPr>
            <w:rStyle w:val="Hyperlink"/>
            <w:noProof/>
          </w:rPr>
          <w:delText>3</w:delText>
        </w:r>
        <w:r w:rsidRPr="00807AC4" w:rsidDel="00881BCA">
          <w:rPr>
            <w:rStyle w:val="Hyperlink"/>
            <w:noProof/>
          </w:rPr>
          <w:delText>.</w:delText>
        </w:r>
        <w:r w:rsidRPr="002E2A5F" w:rsidDel="00881BCA">
          <w:rPr>
            <w:rFonts w:ascii="Aptos" w:hAnsi="Aptos" w:cs="Times New Roman"/>
            <w:noProof/>
            <w:kern w:val="2"/>
            <w:szCs w:val="24"/>
          </w:rPr>
          <w:tab/>
        </w:r>
        <w:r w:rsidRPr="00807AC4" w:rsidDel="00881BCA">
          <w:rPr>
            <w:rStyle w:val="Hyperlink"/>
            <w:noProof/>
          </w:rPr>
          <w:delText>DELEGATION OF AUTHORITY</w:delText>
        </w:r>
        <w:r w:rsidDel="00881BCA">
          <w:fldChar w:fldCharType="end"/>
        </w:r>
      </w:del>
    </w:p>
    <w:p w14:paraId="71E45416" w14:textId="20A31208" w:rsidR="001F5566" w:rsidDel="00825952" w:rsidRDefault="00B50E69" w:rsidP="00896117">
      <w:pPr>
        <w:tabs>
          <w:tab w:val="left" w:pos="-1440"/>
          <w:tab w:val="left" w:pos="-720"/>
          <w:tab w:val="left" w:pos="0"/>
          <w:tab w:val="left" w:pos="720"/>
          <w:tab w:val="left" w:pos="1440"/>
          <w:tab w:val="left" w:pos="1710"/>
          <w:tab w:val="left" w:pos="2160"/>
          <w:tab w:val="left" w:pos="2880"/>
          <w:tab w:val="left" w:pos="4320"/>
          <w:tab w:val="left" w:pos="5328"/>
        </w:tabs>
        <w:spacing w:before="100"/>
        <w:jc w:val="both"/>
        <w:rPr>
          <w:del w:id="116" w:author="Cooper, Caitlyn" w:date="2025-03-12T18:22:00Z" w16du:dateUtc="2025-03-12T22:22:00Z"/>
        </w:rPr>
        <w:pPrChange w:id="117" w:author="Cooper, Caitlyn" w:date="2025-04-14T11:12:00Z" w16du:dateUtc="2025-04-14T15:12:00Z">
          <w:pPr>
            <w:tabs>
              <w:tab w:val="left" w:pos="-1440"/>
              <w:tab w:val="left" w:pos="-720"/>
              <w:tab w:val="left" w:pos="0"/>
              <w:tab w:val="left" w:pos="720"/>
              <w:tab w:val="left" w:pos="1440"/>
              <w:tab w:val="left" w:pos="2160"/>
              <w:tab w:val="left" w:pos="2880"/>
              <w:tab w:val="left" w:pos="3600"/>
              <w:tab w:val="left" w:pos="4320"/>
              <w:tab w:val="left" w:pos="5328"/>
            </w:tabs>
            <w:spacing w:before="40" w:after="40"/>
            <w:jc w:val="both"/>
          </w:pPr>
        </w:pPrChange>
      </w:pPr>
      <w:del w:id="118" w:author="Cooper, Caitlyn" w:date="2025-03-12T18:21:00Z" w16du:dateUtc="2025-03-12T22:21:00Z">
        <w:r w:rsidDel="00881BCA">
          <w:rPr>
            <w:rFonts w:cs="Arial"/>
          </w:rPr>
          <w:fldChar w:fldCharType="end"/>
        </w:r>
      </w:del>
    </w:p>
    <w:p w14:paraId="2082E045" w14:textId="13DBFE6A" w:rsidR="00550295" w:rsidRPr="001F5566" w:rsidDel="00825952" w:rsidRDefault="00B50E69" w:rsidP="00896117">
      <w:pPr>
        <w:tabs>
          <w:tab w:val="left" w:pos="-1440"/>
          <w:tab w:val="left" w:pos="-720"/>
          <w:tab w:val="left" w:pos="0"/>
          <w:tab w:val="left" w:pos="720"/>
          <w:tab w:val="left" w:pos="1440"/>
          <w:tab w:val="left" w:pos="1710"/>
          <w:tab w:val="left" w:pos="2160"/>
          <w:tab w:val="left" w:pos="2880"/>
          <w:tab w:val="left" w:pos="4320"/>
          <w:tab w:val="left" w:pos="5328"/>
        </w:tabs>
        <w:spacing w:before="100"/>
        <w:jc w:val="both"/>
        <w:rPr>
          <w:del w:id="119" w:author="Cooper, Caitlyn" w:date="2025-03-12T18:23:00Z" w16du:dateUtc="2025-03-12T22:23:00Z"/>
          <w:b/>
          <w:highlight w:val="yellow"/>
        </w:rPr>
        <w:pPrChange w:id="120" w:author="Cooper, Caitlyn" w:date="2025-04-14T11:12:00Z" w16du:dateUtc="2025-04-14T15:12:00Z">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PrChange>
      </w:pPr>
      <w:del w:id="121" w:author="Cooper, Caitlyn" w:date="2025-03-12T18:22:00Z" w16du:dateUtc="2025-03-12T22:22:00Z">
        <w:r w:rsidDel="00825952">
          <w:rPr>
            <w:b/>
            <w:highlight w:val="yellow"/>
          </w:rPr>
          <w:br w:type="page"/>
        </w:r>
      </w:del>
    </w:p>
    <w:p w14:paraId="40A0602E" w14:textId="3538DEA8" w:rsidR="00207561" w:rsidRDefault="00207561" w:rsidP="00896117">
      <w:pPr>
        <w:tabs>
          <w:tab w:val="left" w:pos="-1440"/>
          <w:tab w:val="left" w:pos="-720"/>
          <w:tab w:val="left" w:pos="0"/>
          <w:tab w:val="left" w:pos="720"/>
          <w:tab w:val="left" w:pos="1440"/>
          <w:tab w:val="left" w:pos="1710"/>
          <w:tab w:val="left" w:pos="2160"/>
          <w:tab w:val="left" w:pos="2880"/>
          <w:tab w:val="left" w:pos="4320"/>
          <w:tab w:val="left" w:pos="5328"/>
        </w:tabs>
        <w:spacing w:before="100"/>
        <w:ind w:left="1440" w:hanging="1440"/>
        <w:jc w:val="both"/>
        <w:pPrChange w:id="122" w:author="Cooper, Caitlyn" w:date="2025-04-14T11:12:00Z" w16du:dateUtc="2025-04-14T15:12:00Z">
          <w:pPr>
            <w:tabs>
              <w:tab w:val="left" w:pos="-1440"/>
              <w:tab w:val="left" w:pos="-720"/>
              <w:tab w:val="left" w:pos="0"/>
              <w:tab w:val="left" w:pos="720"/>
              <w:tab w:val="left" w:pos="1440"/>
              <w:tab w:val="left" w:pos="2160"/>
              <w:tab w:val="left" w:pos="2880"/>
              <w:tab w:val="left" w:pos="3600"/>
              <w:tab w:val="left" w:pos="4320"/>
              <w:tab w:val="left" w:pos="5328"/>
            </w:tabs>
            <w:spacing w:before="40" w:after="40"/>
            <w:ind w:left="1440" w:hanging="1440"/>
            <w:jc w:val="both"/>
          </w:pPr>
        </w:pPrChange>
      </w:pPr>
      <w:r w:rsidRPr="00207561">
        <w:rPr>
          <w:b/>
        </w:rPr>
        <w:t xml:space="preserve">Chapter </w:t>
      </w:r>
      <w:r>
        <w:rPr>
          <w:b/>
        </w:rPr>
        <w:t>575</w:t>
      </w:r>
      <w:r w:rsidRPr="00207561">
        <w:rPr>
          <w:b/>
        </w:rPr>
        <w:t>:</w:t>
      </w:r>
      <w:ins w:id="123" w:author="Cooper, Caitlyn" w:date="2025-03-12T18:23:00Z" w16du:dateUtc="2025-03-12T22:23:00Z">
        <w:r w:rsidR="00825952">
          <w:rPr>
            <w:b/>
          </w:rPr>
          <w:tab/>
        </w:r>
      </w:ins>
      <w:del w:id="124" w:author="Cooper, Caitlyn" w:date="2025-03-12T18:23:00Z" w16du:dateUtc="2025-03-12T22:23:00Z">
        <w:r w:rsidRPr="00207561" w:rsidDel="00825952">
          <w:rPr>
            <w:b/>
          </w:rPr>
          <w:tab/>
        </w:r>
      </w:del>
      <w:ins w:id="125" w:author="Cooper, Caitlyn" w:date="2025-03-11T15:06:00Z" w16du:dateUtc="2025-03-11T19:06:00Z">
        <w:r w:rsidR="002D2212">
          <w:rPr>
            <w:b/>
          </w:rPr>
          <w:t xml:space="preserve">PERMITTING </w:t>
        </w:r>
      </w:ins>
      <w:r w:rsidR="002D2212" w:rsidRPr="00207561">
        <w:rPr>
          <w:b/>
          <w:bCs/>
        </w:rPr>
        <w:t>SOLAR ENERGY DEVELOPMENT</w:t>
      </w:r>
      <w:ins w:id="126" w:author="Cooper, Caitlyn" w:date="2025-03-11T15:06:00Z" w16du:dateUtc="2025-03-11T19:06:00Z">
        <w:r w:rsidR="002D2212">
          <w:rPr>
            <w:b/>
            <w:bCs/>
          </w:rPr>
          <w:t>S</w:t>
        </w:r>
      </w:ins>
      <w:r w:rsidR="002D2212" w:rsidRPr="00207561">
        <w:rPr>
          <w:b/>
          <w:bCs/>
        </w:rPr>
        <w:t xml:space="preserve"> ON HIGH-VALUE AGRICULTURAL LAND</w:t>
      </w:r>
    </w:p>
    <w:p w14:paraId="198EB404" w14:textId="77777777" w:rsidR="00B42846" w:rsidRPr="005945F9" w:rsidRDefault="00B42846" w:rsidP="00550295">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jc w:val="both"/>
        <w:rPr>
          <w:b/>
        </w:rPr>
      </w:pPr>
    </w:p>
    <w:p w14:paraId="129CC6F6" w14:textId="7DF676FF" w:rsidR="00B42846" w:rsidDel="00AE4A31"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del w:id="127" w:author="Cooper, Caitlyn" w:date="2025-03-11T15:08:00Z" w16du:dateUtc="2025-03-11T19:08:00Z"/>
        </w:rPr>
      </w:pPr>
    </w:p>
    <w:p w14:paraId="2389861D"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jc w:val="both"/>
      </w:pPr>
    </w:p>
    <w:p w14:paraId="13402528" w14:textId="507D0E50" w:rsidR="00AE4A31" w:rsidRDefault="00B42846" w:rsidP="000C5160">
      <w:pPr>
        <w:pStyle w:val="Heading1"/>
        <w:rPr>
          <w:ins w:id="128" w:author="Cooper, Caitlyn" w:date="2025-03-11T15:08:00Z" w16du:dateUtc="2025-03-11T19:08:00Z"/>
        </w:rPr>
      </w:pPr>
      <w:bookmarkStart w:id="129" w:name="_Toc169093354"/>
      <w:bookmarkStart w:id="130" w:name="_Toc195521477"/>
      <w:r w:rsidRPr="004873BB">
        <w:t>SECTION 1.</w:t>
      </w:r>
      <w:r w:rsidRPr="004873BB">
        <w:tab/>
      </w:r>
      <w:ins w:id="131" w:author="Cooper, Caitlyn" w:date="2025-03-11T15:08:00Z" w16du:dateUtc="2025-03-11T19:08:00Z">
        <w:r w:rsidR="00AE4A31">
          <w:t>PREAMBLE</w:t>
        </w:r>
        <w:bookmarkEnd w:id="130"/>
      </w:ins>
    </w:p>
    <w:p w14:paraId="360E3212" w14:textId="77777777" w:rsidR="00AE4A31" w:rsidRDefault="00AE4A31" w:rsidP="00AE4A31">
      <w:pPr>
        <w:rPr>
          <w:ins w:id="132" w:author="Cooper, Caitlyn" w:date="2025-03-11T15:08:00Z" w16du:dateUtc="2025-03-11T19:08:00Z"/>
        </w:rPr>
      </w:pPr>
    </w:p>
    <w:p w14:paraId="5A5E849E" w14:textId="7C03AC6B" w:rsidR="00AE4A31" w:rsidRDefault="00AE4A31" w:rsidP="00AE4A31">
      <w:pPr>
        <w:jc w:val="both"/>
        <w:rPr>
          <w:ins w:id="133" w:author="Cooper, Caitlyn" w:date="2025-03-11T15:11:00Z" w16du:dateUtc="2025-03-11T19:11:00Z"/>
        </w:rPr>
      </w:pPr>
      <w:ins w:id="134" w:author="Cooper, Caitlyn" w:date="2025-03-11T15:08:00Z" w16du:dateUtc="2025-03-11T19:08:00Z">
        <w:r>
          <w:t>The benefits of farms and farmland to our state and its people are numerous, spanning economic, cultural, environmental, and educational benefits, as wel</w:t>
        </w:r>
      </w:ins>
      <w:ins w:id="135" w:author="Cooper, Caitlyn" w:date="2025-03-11T15:09:00Z" w16du:dateUtc="2025-03-11T19:09:00Z">
        <w:r>
          <w:t>l as providing a foundation for local and regional food security. However, farmland is under immense development pressure in Maine. Productive agricultural soils are a finite resource that, once developed or disturbed, may take decades to restore, and in some cases, r</w:t>
        </w:r>
      </w:ins>
      <w:ins w:id="136" w:author="Cooper, Caitlyn" w:date="2025-03-11T15:10:00Z" w16du:dateUtc="2025-03-11T19:10:00Z">
        <w:r>
          <w:t>estoration may not even be possible. They are key to Maine’s current and future agricultural productivity, biodiversity, climate resiliency, and food security. At the same time, renewable energy is central to achieving the State’s</w:t>
        </w:r>
      </w:ins>
      <w:ins w:id="137" w:author="Cooper, Caitlyn" w:date="2025-03-11T15:11:00Z" w16du:dateUtc="2025-03-11T19:11:00Z">
        <w:r>
          <w:t xml:space="preserve"> climate goals and farmers may wish to enhance the economic viability of their operations with thoughtful siting of renewable energy infrastructure.</w:t>
        </w:r>
      </w:ins>
    </w:p>
    <w:p w14:paraId="639AC788" w14:textId="77777777" w:rsidR="00AE4A31" w:rsidRDefault="00AE4A31" w:rsidP="00AE4A31">
      <w:pPr>
        <w:jc w:val="both"/>
        <w:rPr>
          <w:ins w:id="138" w:author="Cooper, Caitlyn" w:date="2025-03-11T15:11:00Z" w16du:dateUtc="2025-03-11T19:11:00Z"/>
        </w:rPr>
      </w:pPr>
    </w:p>
    <w:p w14:paraId="4E4DCCA8" w14:textId="0E4D8E6D" w:rsidR="00AE4A31" w:rsidRDefault="00AE4A31" w:rsidP="00AE4A31">
      <w:pPr>
        <w:jc w:val="both"/>
        <w:rPr>
          <w:ins w:id="139" w:author="Cooper, Caitlyn" w:date="2025-03-11T15:16:00Z" w16du:dateUtc="2025-03-11T19:16:00Z"/>
        </w:rPr>
      </w:pPr>
      <w:ins w:id="140" w:author="Cooper, Caitlyn" w:date="2025-03-11T15:11:00Z" w16du:dateUtc="2025-03-11T19:11:00Z">
        <w:r>
          <w:t xml:space="preserve">The purpose of </w:t>
        </w:r>
      </w:ins>
      <w:ins w:id="141" w:author="Cooper, Caitlyn" w:date="2025-03-11T15:12:00Z" w16du:dateUtc="2025-03-11T19:12:00Z">
        <w:r>
          <w:t xml:space="preserve">this rule is to regulate the permitting of solar energy developments that occupy five (5) acres or more and are at least partially sited on high-value agricultural land (HVAL) as set forth in 38 M.R.S. </w:t>
        </w:r>
      </w:ins>
      <w:ins w:id="142" w:author="Cooper, Caitlyn" w:date="2025-03-11T15:13:00Z" w16du:dateUtc="2025-03-11T19:13:00Z">
        <w:r w:rsidRPr="00AE4A31">
          <w:t>§§</w:t>
        </w:r>
        <w:r>
          <w:t xml:space="preserve"> 3201-02, “Protection of Agricultural Soils from Solar Energy Developments.” </w:t>
        </w:r>
      </w:ins>
      <w:ins w:id="143" w:author="Cooper, Caitlyn" w:date="2025-03-11T15:14:00Z" w16du:dateUtc="2025-03-11T19:14:00Z">
        <w:r>
          <w:t>When a solar energy development is between five (5) and twenty (20) acres, the applicant can proceed with applying for a permit by rule (PBR) in an expedited process. When a community-scale or utility-scale</w:t>
        </w:r>
      </w:ins>
      <w:ins w:id="144" w:author="Cooper, Caitlyn" w:date="2025-03-11T15:17:00Z" w16du:dateUtc="2025-03-11T19:17:00Z">
        <w:r>
          <w:rPr>
            <w:rStyle w:val="FootnoteReference"/>
          </w:rPr>
          <w:footnoteReference w:id="2"/>
        </w:r>
      </w:ins>
      <w:ins w:id="147" w:author="Cooper, Caitlyn" w:date="2025-03-11T15:14:00Z" w16du:dateUtc="2025-03-11T19:14:00Z">
        <w:r>
          <w:t xml:space="preserve"> solar operation is twenty (20) acres or more, applicants must apply</w:t>
        </w:r>
      </w:ins>
      <w:ins w:id="148" w:author="Cooper, Caitlyn" w:date="2025-03-11T15:15:00Z" w16du:dateUtc="2025-03-11T19:15:00Z">
        <w:r>
          <w:t xml:space="preserve"> for an individual permit, and a compensation fee or farmland conservation project may be required of the solar energy developer. Compensation fees will be calculated by and paid to the Department of Environmental Protection (DEP), which will deposit the funds into an account for the Department of Agriculture, Conservation, and Forestry (DAC</w:t>
        </w:r>
      </w:ins>
      <w:ins w:id="149" w:author="Cooper, Caitlyn" w:date="2025-03-11T15:16:00Z" w16du:dateUtc="2025-03-11T19:16:00Z">
        <w:r>
          <w:t>F) to be used for farmland conservation or solar mitigation projects.</w:t>
        </w:r>
      </w:ins>
    </w:p>
    <w:p w14:paraId="0B622094" w14:textId="77777777" w:rsidR="00AE4A31" w:rsidRDefault="00AE4A31" w:rsidP="00AE4A31">
      <w:pPr>
        <w:jc w:val="both"/>
        <w:rPr>
          <w:ins w:id="150" w:author="Cooper, Caitlyn" w:date="2025-03-11T15:16:00Z" w16du:dateUtc="2025-03-11T19:16:00Z"/>
        </w:rPr>
      </w:pPr>
    </w:p>
    <w:p w14:paraId="58264609" w14:textId="33E8E5C7" w:rsidR="00AE4A31" w:rsidRPr="00AE4A31" w:rsidRDefault="00AE4A31" w:rsidP="00D312A9">
      <w:pPr>
        <w:jc w:val="both"/>
        <w:rPr>
          <w:ins w:id="151" w:author="Cooper, Caitlyn" w:date="2025-03-11T15:08:00Z" w16du:dateUtc="2025-03-11T19:08:00Z"/>
        </w:rPr>
      </w:pPr>
      <w:ins w:id="152" w:author="Cooper, Caitlyn" w:date="2025-03-11T15:16:00Z" w16du:dateUtc="2025-03-11T19:16:00Z">
        <w:r>
          <w:t>The rules allow solar energy development while also protecting HVAL to the extent practicable. They also provide opportunities to reduce the compensation fee if mitigation strategies are employed at the site.</w:t>
        </w:r>
      </w:ins>
    </w:p>
    <w:p w14:paraId="3E8FE3BD" w14:textId="77777777" w:rsidR="00AE4A31" w:rsidRDefault="00AE4A31">
      <w:pPr>
        <w:rPr>
          <w:ins w:id="153" w:author="Cooper, Caitlyn" w:date="2025-03-11T15:16:00Z" w16du:dateUtc="2025-03-11T19:16:00Z"/>
          <w:b/>
        </w:rPr>
      </w:pPr>
      <w:ins w:id="154" w:author="Cooper, Caitlyn" w:date="2025-03-11T15:16:00Z" w16du:dateUtc="2025-03-11T19:16:00Z">
        <w:r>
          <w:br w:type="page"/>
        </w:r>
      </w:ins>
    </w:p>
    <w:p w14:paraId="6DEAC998" w14:textId="0FA8173B" w:rsidR="00B42846" w:rsidRPr="004873BB" w:rsidRDefault="00AE4A31" w:rsidP="000C5160">
      <w:pPr>
        <w:pStyle w:val="Heading1"/>
      </w:pPr>
      <w:bookmarkStart w:id="155" w:name="_Toc195521478"/>
      <w:ins w:id="156" w:author="Cooper, Caitlyn" w:date="2025-03-11T15:08:00Z" w16du:dateUtc="2025-03-11T19:08:00Z">
        <w:r>
          <w:lastRenderedPageBreak/>
          <w:t>SECTION 2.</w:t>
        </w:r>
        <w:r>
          <w:tab/>
        </w:r>
      </w:ins>
      <w:r w:rsidR="001F5566" w:rsidRPr="004873BB">
        <w:t>DEFINITIONS</w:t>
      </w:r>
      <w:bookmarkEnd w:id="129"/>
      <w:bookmarkEnd w:id="155"/>
    </w:p>
    <w:p w14:paraId="6344BBDC"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5EE7D9A3" w14:textId="77777777" w:rsidR="001F5566" w:rsidRPr="004873BB" w:rsidRDefault="00B4284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r>
        <w:tab/>
      </w:r>
      <w:r w:rsidR="001F5566" w:rsidRPr="001F5566">
        <w:t xml:space="preserve">As used in this chapter, unless the context otherwise indicates, the following terms have the following </w:t>
      </w:r>
      <w:r w:rsidR="001F5566" w:rsidRPr="004873BB">
        <w:t>meanings:</w:t>
      </w:r>
    </w:p>
    <w:p w14:paraId="7F951F92" w14:textId="77777777" w:rsidR="001F5566" w:rsidRPr="004873BB"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6E930AF" w14:textId="291D781E" w:rsidR="001F5566" w:rsidRPr="00D700B3" w:rsidRDefault="001F5566" w:rsidP="00645CBF">
      <w:pPr>
        <w:pStyle w:val="Heading2"/>
        <w:rPr>
          <w:szCs w:val="24"/>
        </w:rPr>
      </w:pPr>
      <w:r w:rsidRPr="00D700B3">
        <w:rPr>
          <w:szCs w:val="24"/>
        </w:rPr>
        <w:t>AGGRIEVED PERSON</w:t>
      </w:r>
      <w:r w:rsidR="001F0F0E" w:rsidRPr="00D700B3">
        <w:rPr>
          <w:szCs w:val="24"/>
        </w:rPr>
        <w:t xml:space="preserve">. </w:t>
      </w:r>
      <w:ins w:id="157" w:author="Cooper, Caitlyn" w:date="2025-03-11T15:44:00Z" w16du:dateUtc="2025-03-11T19:44:00Z">
        <w:r w:rsidR="00A47E33" w:rsidRPr="00D700B3">
          <w:rPr>
            <w:szCs w:val="24"/>
          </w:rPr>
          <w:t xml:space="preserve"> </w:t>
        </w:r>
      </w:ins>
      <w:r w:rsidRPr="00D700B3">
        <w:rPr>
          <w:szCs w:val="24"/>
        </w:rPr>
        <w:t xml:space="preserve">A person </w:t>
      </w:r>
      <w:del w:id="158" w:author="Cooper, Caitlyn" w:date="2025-03-11T15:19:00Z" w16du:dateUtc="2025-03-11T19:19:00Z">
        <w:r w:rsidRPr="00D700B3" w:rsidDel="00645CBF">
          <w:rPr>
            <w:szCs w:val="24"/>
          </w:rPr>
          <w:delText xml:space="preserve">that </w:delText>
        </w:r>
      </w:del>
      <w:ins w:id="159" w:author="Cooper, Caitlyn" w:date="2025-03-11T15:19:00Z" w16du:dateUtc="2025-03-11T19:19:00Z">
        <w:r w:rsidR="00645CBF" w:rsidRPr="00D700B3">
          <w:rPr>
            <w:szCs w:val="24"/>
          </w:rPr>
          <w:t xml:space="preserve">who </w:t>
        </w:r>
      </w:ins>
      <w:r w:rsidRPr="00D700B3">
        <w:rPr>
          <w:szCs w:val="24"/>
        </w:rPr>
        <w:t xml:space="preserve">has suffered or may suffer an actual or imminent injury resulting from the </w:t>
      </w:r>
      <w:del w:id="160" w:author="Cooper, Caitlyn" w:date="2025-03-11T15:19:00Z" w16du:dateUtc="2025-03-11T19:19:00Z">
        <w:r w:rsidRPr="00D700B3" w:rsidDel="00645CBF">
          <w:rPr>
            <w:szCs w:val="24"/>
          </w:rPr>
          <w:delText xml:space="preserve">licensing or </w:delText>
        </w:r>
      </w:del>
      <w:r w:rsidRPr="00D700B3">
        <w:rPr>
          <w:szCs w:val="24"/>
        </w:rPr>
        <w:t xml:space="preserve">permitting </w:t>
      </w:r>
      <w:ins w:id="161" w:author="Cooper, Caitlyn" w:date="2025-03-11T15:20:00Z" w16du:dateUtc="2025-03-11T19:20:00Z">
        <w:r w:rsidR="00645CBF" w:rsidRPr="00D700B3">
          <w:rPr>
            <w:szCs w:val="24"/>
          </w:rPr>
          <w:t xml:space="preserve">by DACF </w:t>
        </w:r>
      </w:ins>
      <w:r w:rsidRPr="00D700B3">
        <w:rPr>
          <w:szCs w:val="24"/>
        </w:rPr>
        <w:t>of a solar energy development</w:t>
      </w:r>
      <w:del w:id="162" w:author="Cooper, Caitlyn" w:date="2025-03-11T15:20:00Z" w16du:dateUtc="2025-03-11T19:20:00Z">
        <w:r w:rsidRPr="00D700B3" w:rsidDel="00645CBF">
          <w:rPr>
            <w:szCs w:val="24"/>
          </w:rPr>
          <w:delText xml:space="preserve"> </w:delText>
        </w:r>
      </w:del>
      <w:del w:id="163" w:author="Cooper, Caitlyn" w:date="2025-03-11T15:19:00Z" w16du:dateUtc="2025-03-11T19:19:00Z">
        <w:r w:rsidRPr="00D700B3" w:rsidDel="00645CBF">
          <w:rPr>
            <w:szCs w:val="24"/>
          </w:rPr>
          <w:delText>by DACF</w:delText>
        </w:r>
      </w:del>
      <w:r w:rsidRPr="00D700B3">
        <w:rPr>
          <w:szCs w:val="24"/>
        </w:rPr>
        <w:t>. For the purposes of this definition, "injury" means a decision by DACF that adversely and directly affects or will adversely and directly affect an aggrieved person's property, pecuniary, or personal rights.</w:t>
      </w:r>
      <w:ins w:id="164" w:author="Cooper, Caitlyn" w:date="2025-03-11T15:20:00Z" w16du:dateUtc="2025-03-11T19:20:00Z">
        <w:r w:rsidR="00645CBF" w:rsidRPr="00D700B3">
          <w:rPr>
            <w:szCs w:val="24"/>
          </w:rPr>
          <w:t xml:space="preserve"> The aggrieved person may also be referred to as a “petitioner” in this rule chapter.</w:t>
        </w:r>
      </w:ins>
    </w:p>
    <w:p w14:paraId="0AFD5ACE" w14:textId="77777777" w:rsidR="001F5566" w:rsidRPr="004873BB" w:rsidRDefault="001F5566" w:rsidP="00645CBF">
      <w:pPr>
        <w:jc w:val="both"/>
      </w:pPr>
    </w:p>
    <w:p w14:paraId="0880115C" w14:textId="048E1F28" w:rsidR="00D56EFA" w:rsidRPr="00400729" w:rsidDel="00645CBF" w:rsidRDefault="00121112" w:rsidP="00645CBF">
      <w:pPr>
        <w:pStyle w:val="Heading2"/>
        <w:rPr>
          <w:del w:id="165" w:author="Cooper, Caitlyn" w:date="2025-03-11T15:21:00Z" w16du:dateUtc="2025-03-11T19:21:00Z"/>
        </w:rPr>
      </w:pPr>
      <w:bookmarkStart w:id="166" w:name="_Ref172278238"/>
      <w:r w:rsidRPr="00086A38">
        <w:t>AGRICULTURAL PRODUCTIV</w:t>
      </w:r>
      <w:ins w:id="167" w:author="Cooper, Caitlyn" w:date="2025-03-11T15:21:00Z" w16du:dateUtc="2025-03-11T19:21:00Z">
        <w:r w:rsidR="00645CBF">
          <w:t xml:space="preserve">ITY. </w:t>
        </w:r>
      </w:ins>
      <w:ins w:id="168" w:author="Cooper, Caitlyn" w:date="2025-03-11T15:44:00Z" w16du:dateUtc="2025-03-11T19:44:00Z">
        <w:r w:rsidR="00A47E33">
          <w:t xml:space="preserve"> </w:t>
        </w:r>
      </w:ins>
      <w:del w:id="169" w:author="Cooper, Caitlyn" w:date="2025-03-11T15:21:00Z" w16du:dateUtc="2025-03-11T19:21:00Z">
        <w:r w:rsidRPr="00086A38" w:rsidDel="00645CBF">
          <w:delText>E CAPACITY</w:delText>
        </w:r>
        <w:r w:rsidRPr="00400729" w:rsidDel="00645CBF">
          <w:delText>.</w:delText>
        </w:r>
        <w:r w:rsidR="00FF09BE" w:rsidRPr="00400729" w:rsidDel="00645CBF">
          <w:delText xml:space="preserve"> </w:delText>
        </w:r>
      </w:del>
      <w:r w:rsidR="00C30A8C" w:rsidRPr="00400729">
        <w:t xml:space="preserve">The </w:t>
      </w:r>
      <w:ins w:id="170" w:author="Cooper, Caitlyn" w:date="2025-03-11T15:21:00Z" w16du:dateUtc="2025-03-11T19:21:00Z">
        <w:r w:rsidR="00645CBF">
          <w:t>successful production or cultivation of agricultural products.</w:t>
        </w:r>
      </w:ins>
      <w:del w:id="171" w:author="Cooper, Caitlyn" w:date="2025-03-11T15:21:00Z" w16du:dateUtc="2025-03-11T19:21:00Z">
        <w:r w:rsidR="00C30A8C" w:rsidRPr="00400729" w:rsidDel="00645CBF">
          <w:delText xml:space="preserve">ability for </w:delText>
        </w:r>
        <w:r w:rsidR="008C280E" w:rsidRPr="00400729" w:rsidDel="00645CBF">
          <w:delText>agricultural activities to occur</w:delText>
        </w:r>
        <w:r w:rsidR="004564D6" w:rsidRPr="00400729" w:rsidDel="00645CBF">
          <w:delText xml:space="preserve"> </w:delText>
        </w:r>
        <w:r w:rsidR="005B289C" w:rsidRPr="00400729" w:rsidDel="00645CBF">
          <w:delText>to produce agricultural products</w:delText>
        </w:r>
        <w:r w:rsidR="004564D6" w:rsidRPr="00400729" w:rsidDel="00645CBF">
          <w:delText xml:space="preserve"> </w:delText>
        </w:r>
        <w:r w:rsidR="00DF3858" w:rsidRPr="00400729" w:rsidDel="00645CBF">
          <w:delText xml:space="preserve">on an area of land </w:delText>
        </w:r>
        <w:r w:rsidR="004564D6" w:rsidRPr="00400729" w:rsidDel="00645CBF">
          <w:delText xml:space="preserve">without </w:delText>
        </w:r>
        <w:r w:rsidR="00D226C8" w:rsidRPr="00400729" w:rsidDel="00645CBF">
          <w:delText xml:space="preserve">hindrance </w:delText>
        </w:r>
        <w:r w:rsidR="004564D6" w:rsidRPr="00400729" w:rsidDel="00645CBF">
          <w:delText>by structures,</w:delText>
        </w:r>
        <w:r w:rsidR="00763D71" w:rsidRPr="00400729" w:rsidDel="00645CBF">
          <w:delText xml:space="preserve"> utilities,</w:delText>
        </w:r>
        <w:r w:rsidR="00400729" w:rsidRPr="00400729" w:rsidDel="00645CBF">
          <w:delText xml:space="preserve"> or contamination.</w:delText>
        </w:r>
        <w:r w:rsidR="00B54474" w:rsidRPr="00400729" w:rsidDel="00645CBF">
          <w:delText xml:space="preserve"> </w:delText>
        </w:r>
      </w:del>
    </w:p>
    <w:p w14:paraId="6F626E93" w14:textId="77777777" w:rsidR="00121112" w:rsidRDefault="00121112" w:rsidP="00645CBF">
      <w:pPr>
        <w:pStyle w:val="Heading2"/>
        <w:rPr>
          <w:ins w:id="172" w:author="Cooper, Caitlyn" w:date="2025-03-11T15:21:00Z" w16du:dateUtc="2025-03-11T19:21:00Z"/>
        </w:rPr>
      </w:pPr>
    </w:p>
    <w:p w14:paraId="0121299F" w14:textId="77777777" w:rsidR="00645CBF" w:rsidRPr="00645CBF" w:rsidRDefault="00645CBF" w:rsidP="00645CBF">
      <w:pPr>
        <w:jc w:val="both"/>
      </w:pPr>
    </w:p>
    <w:p w14:paraId="34915146" w14:textId="347436B0" w:rsidR="001F5566" w:rsidRPr="004873BB" w:rsidRDefault="001F5566" w:rsidP="00645CBF">
      <w:pPr>
        <w:pStyle w:val="Heading2"/>
      </w:pPr>
      <w:bookmarkStart w:id="173" w:name="_Ref172472967"/>
      <w:r w:rsidRPr="003D6952">
        <w:t>AGRICULTURAL PRODUCTS</w:t>
      </w:r>
      <w:r w:rsidR="001F0F0E" w:rsidRPr="003D6952">
        <w:t>.</w:t>
      </w:r>
      <w:r w:rsidR="001F0F0E">
        <w:t xml:space="preserve"> </w:t>
      </w:r>
      <w:ins w:id="174" w:author="Cooper, Caitlyn" w:date="2025-03-11T15:44:00Z" w16du:dateUtc="2025-03-11T19:44:00Z">
        <w:r w:rsidR="00A47E33">
          <w:t xml:space="preserve"> </w:t>
        </w:r>
      </w:ins>
      <w:del w:id="175" w:author="Cooper, Caitlyn" w:date="2025-03-11T15:21:00Z" w16du:dateUtc="2025-03-11T19:21:00Z">
        <w:r w:rsidRPr="004873BB" w:rsidDel="00645CBF">
          <w:delText xml:space="preserve">As defined in </w:delText>
        </w:r>
        <w:r w:rsidRPr="00A27FA3" w:rsidDel="00645CBF">
          <w:rPr>
            <w:highlight w:val="green"/>
          </w:rPr>
          <w:fldChar w:fldCharType="begin"/>
        </w:r>
        <w:r w:rsidRPr="00A27FA3" w:rsidDel="00645CBF">
          <w:rPr>
            <w:highlight w:val="green"/>
          </w:rPr>
          <w:delInstrText xml:space="preserve"> TA \l "</w:delInstrText>
        </w:r>
        <w:r w:rsidRPr="00A27FA3" w:rsidDel="00645CBF">
          <w:rPr>
            <w:highlight w:val="green"/>
            <w:u w:val="single"/>
          </w:rPr>
          <w:delInstrText>7 M.R.S. §152(2)</w:delInstrText>
        </w:r>
        <w:r w:rsidRPr="00A27FA3" w:rsidDel="00645CBF">
          <w:rPr>
            <w:highlight w:val="green"/>
          </w:rPr>
          <w:delInstrText xml:space="preserve">" \s "7 M.R.S. §152(2)" \c 2 </w:delInstrText>
        </w:r>
        <w:r w:rsidRPr="00A27FA3" w:rsidDel="00645CBF">
          <w:rPr>
            <w:highlight w:val="green"/>
          </w:rPr>
          <w:fldChar w:fldCharType="end"/>
        </w:r>
        <w:r w:rsidDel="00645CBF">
          <w:fldChar w:fldCharType="begin"/>
        </w:r>
        <w:r w:rsidDel="00645CBF">
          <w:delInstrText>HYPERLINK "https://legislature.maine.gov/statutes/7/title7sec152.html"</w:delInstrText>
        </w:r>
        <w:r w:rsidDel="00645CBF">
          <w:fldChar w:fldCharType="separate"/>
        </w:r>
        <w:r w:rsidRPr="00A27FA3" w:rsidDel="00645CBF">
          <w:rPr>
            <w:rStyle w:val="Hyperlink"/>
            <w:highlight w:val="green"/>
          </w:rPr>
          <w:delText>7 M.R.S. § 152(2)</w:delText>
        </w:r>
        <w:r w:rsidDel="00645CBF">
          <w:fldChar w:fldCharType="end"/>
        </w:r>
        <w:r w:rsidRPr="00A27FA3" w:rsidDel="00645CBF">
          <w:rPr>
            <w:highlight w:val="green"/>
          </w:rPr>
          <w:delText>,</w:delText>
        </w:r>
        <w:r w:rsidRPr="004873BB" w:rsidDel="00645CBF">
          <w:delText xml:space="preserve"> “agricultural products” are defined to mean p</w:delText>
        </w:r>
      </w:del>
      <w:ins w:id="176" w:author="Cooper, Caitlyn" w:date="2025-03-11T15:21:00Z" w16du:dateUtc="2025-03-11T19:21:00Z">
        <w:r w:rsidR="00645CBF">
          <w:t>P</w:t>
        </w:r>
      </w:ins>
      <w:r w:rsidRPr="004873BB">
        <w:t>lants, animals, and their products that are useful to humans and include, but are not limited to:</w:t>
      </w:r>
      <w:bookmarkEnd w:id="166"/>
      <w:bookmarkEnd w:id="173"/>
    </w:p>
    <w:p w14:paraId="45E7CC5C" w14:textId="77777777" w:rsidR="001F5566" w:rsidRPr="004873BB"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897CEC5" w14:textId="77777777" w:rsidR="001F5566" w:rsidRPr="004873BB" w:rsidRDefault="001F5566" w:rsidP="00645CBF">
      <w:pPr>
        <w:pStyle w:val="Heading3"/>
        <w:jc w:val="both"/>
      </w:pPr>
      <w:r w:rsidRPr="004873BB">
        <w:t>forages and sod crops</w:t>
      </w:r>
      <w:r w:rsidR="00451E2A" w:rsidRPr="004873BB">
        <w:t>;</w:t>
      </w:r>
    </w:p>
    <w:p w14:paraId="22E4443E" w14:textId="77777777" w:rsidR="001F5566" w:rsidRPr="004873BB" w:rsidRDefault="001F5566" w:rsidP="00645CBF">
      <w:pPr>
        <w:pStyle w:val="Heading3"/>
        <w:jc w:val="both"/>
      </w:pPr>
      <w:r w:rsidRPr="004873BB">
        <w:t>grains and feed crops</w:t>
      </w:r>
      <w:r w:rsidR="00451E2A" w:rsidRPr="004873BB">
        <w:t>;</w:t>
      </w:r>
    </w:p>
    <w:p w14:paraId="2A1ACED9" w14:textId="77777777" w:rsidR="001F5566" w:rsidRPr="004873BB" w:rsidRDefault="001F5566" w:rsidP="00645CBF">
      <w:pPr>
        <w:pStyle w:val="Heading3"/>
        <w:jc w:val="both"/>
      </w:pPr>
      <w:r w:rsidRPr="004873BB">
        <w:t>dairy and dairy products</w:t>
      </w:r>
      <w:r w:rsidR="00451E2A" w:rsidRPr="004873BB">
        <w:t>;</w:t>
      </w:r>
    </w:p>
    <w:p w14:paraId="617E29E1" w14:textId="77777777" w:rsidR="001F5566" w:rsidRPr="004873BB" w:rsidRDefault="001F5566" w:rsidP="00645CBF">
      <w:pPr>
        <w:pStyle w:val="Heading3"/>
        <w:jc w:val="both"/>
      </w:pPr>
      <w:r w:rsidRPr="004873BB">
        <w:t>poultry and poultry products</w:t>
      </w:r>
      <w:r w:rsidR="00451E2A" w:rsidRPr="004873BB">
        <w:t>;</w:t>
      </w:r>
    </w:p>
    <w:p w14:paraId="40198EC8" w14:textId="77777777" w:rsidR="001F5566" w:rsidRPr="004873BB" w:rsidRDefault="001F5566" w:rsidP="00645CBF">
      <w:pPr>
        <w:pStyle w:val="Heading3"/>
        <w:jc w:val="both"/>
      </w:pPr>
      <w:r w:rsidRPr="004873BB">
        <w:t>bees and bees’ products</w:t>
      </w:r>
      <w:r w:rsidR="00451E2A" w:rsidRPr="004873BB">
        <w:t>;</w:t>
      </w:r>
    </w:p>
    <w:p w14:paraId="2F8753AB" w14:textId="77777777" w:rsidR="001F5566" w:rsidRPr="004873BB" w:rsidRDefault="001F5566" w:rsidP="00645CBF">
      <w:pPr>
        <w:pStyle w:val="Heading3"/>
        <w:jc w:val="both"/>
      </w:pPr>
      <w:r w:rsidRPr="004873BB">
        <w:t>livestock and livestock products</w:t>
      </w:r>
      <w:r w:rsidR="00451E2A" w:rsidRPr="004873BB">
        <w:t>;</w:t>
      </w:r>
    </w:p>
    <w:p w14:paraId="75A185C2" w14:textId="77777777" w:rsidR="001F5566" w:rsidRPr="004873BB" w:rsidRDefault="001F5566" w:rsidP="00645CBF">
      <w:pPr>
        <w:pStyle w:val="Heading3"/>
        <w:jc w:val="both"/>
      </w:pPr>
      <w:r w:rsidRPr="004873BB">
        <w:t>manure and compost</w:t>
      </w:r>
      <w:r w:rsidR="00451E2A" w:rsidRPr="004873BB">
        <w:t>;</w:t>
      </w:r>
    </w:p>
    <w:p w14:paraId="1763EBDF" w14:textId="77777777" w:rsidR="00645CBF" w:rsidRDefault="001F5566" w:rsidP="00645CBF">
      <w:pPr>
        <w:pStyle w:val="Heading3"/>
        <w:jc w:val="both"/>
        <w:rPr>
          <w:ins w:id="177" w:author="Cooper, Caitlyn" w:date="2025-03-11T15:23:00Z" w16du:dateUtc="2025-03-11T19:23:00Z"/>
        </w:rPr>
      </w:pPr>
      <w:r w:rsidRPr="004873BB">
        <w:t>fruits, berries, vegetables, flowers, seeds, grasses, and other similar products</w:t>
      </w:r>
      <w:r w:rsidR="00451E2A" w:rsidRPr="004873BB">
        <w:t>;</w:t>
      </w:r>
      <w:r w:rsidRPr="004873BB">
        <w:t xml:space="preserve"> </w:t>
      </w:r>
    </w:p>
    <w:p w14:paraId="32ADE479" w14:textId="77777777" w:rsidR="00645CBF" w:rsidRDefault="00645CBF" w:rsidP="00645CBF">
      <w:pPr>
        <w:pStyle w:val="Heading3"/>
        <w:jc w:val="both"/>
        <w:rPr>
          <w:ins w:id="178" w:author="Cooper, Caitlyn" w:date="2025-03-11T15:23:00Z" w16du:dateUtc="2025-03-11T19:23:00Z"/>
        </w:rPr>
      </w:pPr>
      <w:ins w:id="179" w:author="Cooper, Caitlyn" w:date="2025-03-11T15:23:00Z" w16du:dateUtc="2025-03-11T19:23:00Z">
        <w:r>
          <w:t>ornamental trees and Christmas trees;</w:t>
        </w:r>
      </w:ins>
    </w:p>
    <w:p w14:paraId="50955DFC" w14:textId="5008B5B0" w:rsidR="001F5566" w:rsidRPr="004873BB" w:rsidRDefault="00645CBF" w:rsidP="00645CBF">
      <w:pPr>
        <w:pStyle w:val="Heading3"/>
        <w:jc w:val="both"/>
      </w:pPr>
      <w:ins w:id="180" w:author="Cooper, Caitlyn" w:date="2025-03-11T15:23:00Z" w16du:dateUtc="2025-03-11T19:23:00Z">
        <w:r>
          <w:t xml:space="preserve">annual and perennial ornamental plants; </w:t>
        </w:r>
      </w:ins>
      <w:r w:rsidR="001F5566" w:rsidRPr="004873BB">
        <w:t xml:space="preserve">or </w:t>
      </w:r>
    </w:p>
    <w:p w14:paraId="0D4365CA" w14:textId="65412018" w:rsidR="001F5566" w:rsidRPr="004873BB" w:rsidRDefault="001F5566" w:rsidP="00645CBF">
      <w:pPr>
        <w:pStyle w:val="Heading3"/>
        <w:jc w:val="both"/>
      </w:pPr>
      <w:r w:rsidRPr="004873BB">
        <w:t>any other plant</w:t>
      </w:r>
      <w:ins w:id="181" w:author="Cooper, Caitlyn" w:date="2025-03-11T15:23:00Z" w16du:dateUtc="2025-03-11T19:23:00Z">
        <w:r w:rsidR="00645CBF">
          <w:t>s</w:t>
        </w:r>
      </w:ins>
      <w:del w:id="182" w:author="Cooper, Caitlyn" w:date="2025-03-11T15:23:00Z" w16du:dateUtc="2025-03-11T19:23:00Z">
        <w:r w:rsidRPr="004873BB" w:rsidDel="00645CBF">
          <w:delText>,</w:delText>
        </w:r>
      </w:del>
      <w:ins w:id="183" w:author="Cooper, Caitlyn" w:date="2025-03-11T15:23:00Z" w16du:dateUtc="2025-03-11T19:23:00Z">
        <w:r w:rsidR="00645CBF">
          <w:t xml:space="preserve"> or</w:t>
        </w:r>
      </w:ins>
      <w:r w:rsidRPr="004873BB">
        <w:t xml:space="preserve"> animal</w:t>
      </w:r>
      <w:ins w:id="184" w:author="Cooper, Caitlyn" w:date="2025-03-11T15:23:00Z" w16du:dateUtc="2025-03-11T19:23:00Z">
        <w:r w:rsidR="00645CBF">
          <w:t>s</w:t>
        </w:r>
      </w:ins>
      <w:r w:rsidRPr="004873BB">
        <w:t>, or plant or animal products</w:t>
      </w:r>
      <w:r w:rsidR="00451E2A" w:rsidRPr="004873BB">
        <w:t>,</w:t>
      </w:r>
      <w:r w:rsidRPr="004873BB">
        <w:t xml:space="preserve"> that supply humans with food, feed, fiber, or fur.</w:t>
      </w:r>
    </w:p>
    <w:p w14:paraId="6DA4B6AB" w14:textId="77777777" w:rsidR="001F5566" w:rsidRPr="004873BB"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300B87A" w14:textId="326C0097" w:rsidR="001F5566" w:rsidRPr="004873BB" w:rsidRDefault="005C68AB" w:rsidP="00223D98">
      <w:pPr>
        <w:tabs>
          <w:tab w:val="left" w:pos="720"/>
          <w:tab w:val="left" w:pos="1440"/>
          <w:tab w:val="left" w:pos="2160"/>
          <w:tab w:val="left" w:pos="2880"/>
          <w:tab w:val="left" w:pos="3600"/>
          <w:tab w:val="left" w:pos="4320"/>
          <w:tab w:val="left" w:pos="5328"/>
        </w:tabs>
        <w:ind w:left="1440"/>
        <w:jc w:val="both"/>
      </w:pPr>
      <w:ins w:id="185" w:author="Cooper, Caitlyn" w:date="2025-03-12T13:26:00Z" w16du:dateUtc="2025-03-12T17:26:00Z">
        <w:r>
          <w:tab/>
        </w:r>
      </w:ins>
      <w:del w:id="186" w:author="Cooper, Caitlyn" w:date="2025-03-11T15:24:00Z" w16du:dateUtc="2025-03-11T19:24:00Z">
        <w:r w:rsidR="00451E2A" w:rsidRPr="004873BB" w:rsidDel="00645CBF">
          <w:tab/>
        </w:r>
        <w:r w:rsidR="00451E2A" w:rsidRPr="004873BB" w:rsidDel="00645CBF">
          <w:tab/>
        </w:r>
      </w:del>
      <w:ins w:id="187" w:author="Cooper, Caitlyn" w:date="2025-03-11T15:24:00Z" w16du:dateUtc="2025-03-11T19:24:00Z">
        <w:r w:rsidR="00645CBF">
          <w:t xml:space="preserve">The term </w:t>
        </w:r>
      </w:ins>
      <w:r w:rsidR="001F5566" w:rsidRPr="004873BB">
        <w:t>“</w:t>
      </w:r>
      <w:del w:id="188" w:author="Cooper, Caitlyn" w:date="2025-03-11T15:24:00Z" w16du:dateUtc="2025-03-11T19:24:00Z">
        <w:r w:rsidR="001F5566" w:rsidRPr="004873BB" w:rsidDel="00645CBF">
          <w:delText>A</w:delText>
        </w:r>
      </w:del>
      <w:ins w:id="189" w:author="Cooper, Caitlyn" w:date="2025-03-11T15:24:00Z" w16du:dateUtc="2025-03-11T19:24:00Z">
        <w:r w:rsidR="00645CBF">
          <w:t>a</w:t>
        </w:r>
      </w:ins>
      <w:r w:rsidR="001F5566" w:rsidRPr="004873BB">
        <w:t>gricultural products” does not include trees grown and harvested for forest products.</w:t>
      </w:r>
    </w:p>
    <w:p w14:paraId="2DB211FD" w14:textId="77777777" w:rsidR="001F5566" w:rsidRPr="004873BB"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368DF71" w14:textId="2318AF1F" w:rsidR="001F5566" w:rsidRPr="004873BB" w:rsidRDefault="001F5566" w:rsidP="00645CBF">
      <w:pPr>
        <w:pStyle w:val="Heading2"/>
      </w:pPr>
      <w:bookmarkStart w:id="190" w:name="_Ref172278871"/>
      <w:r w:rsidRPr="00B12215">
        <w:t>ALTERNATIVES ANALYSIS</w:t>
      </w:r>
      <w:r w:rsidR="001F0F0E">
        <w:t xml:space="preserve">. </w:t>
      </w:r>
      <w:ins w:id="191" w:author="Cooper, Caitlyn" w:date="2025-03-11T15:44:00Z" w16du:dateUtc="2025-03-11T19:44:00Z">
        <w:r w:rsidR="00A47E33">
          <w:t xml:space="preserve"> </w:t>
        </w:r>
      </w:ins>
      <w:r w:rsidRPr="004873BB">
        <w:t xml:space="preserve">A </w:t>
      </w:r>
      <w:ins w:id="192" w:author="Cooper, Caitlyn" w:date="2025-03-11T15:24:00Z" w16du:dateUtc="2025-03-11T19:24:00Z">
        <w:r w:rsidR="00645CBF">
          <w:t xml:space="preserve">one (1) to three (3) page </w:t>
        </w:r>
      </w:ins>
      <w:r w:rsidRPr="004873BB">
        <w:t>report that analyzes whether a less damaging practicable alternative to the proposed impact to HVAL</w:t>
      </w:r>
      <w:ins w:id="193" w:author="Cooper, Caitlyn" w:date="2025-03-11T15:24:00Z" w16du:dateUtc="2025-03-11T19:24:00Z">
        <w:r w:rsidR="00645CBF">
          <w:t xml:space="preserve"> </w:t>
        </w:r>
        <w:r w:rsidR="00645CBF" w:rsidRPr="004873BB">
          <w:t>exists</w:t>
        </w:r>
      </w:ins>
      <w:del w:id="194" w:author="Cooper, Caitlyn" w:date="2025-03-11T15:24:00Z" w16du:dateUtc="2025-03-11T19:24:00Z">
        <w:r w:rsidRPr="004873BB" w:rsidDel="00645CBF">
          <w:delText>, which</w:delText>
        </w:r>
      </w:del>
      <w:ins w:id="195" w:author="Cooper, Caitlyn" w:date="2025-03-11T15:24:00Z" w16du:dateUtc="2025-03-11T19:24:00Z">
        <w:r w:rsidR="00645CBF">
          <w:t xml:space="preserve"> that still</w:t>
        </w:r>
      </w:ins>
      <w:r w:rsidRPr="004873BB">
        <w:t xml:space="preserve"> meets the </w:t>
      </w:r>
      <w:ins w:id="196" w:author="Cooper, Caitlyn" w:date="2025-03-11T15:25:00Z" w16du:dateUtc="2025-03-11T19:25:00Z">
        <w:r w:rsidR="00645CBF">
          <w:t xml:space="preserve">solar energy development </w:t>
        </w:r>
      </w:ins>
      <w:r w:rsidRPr="004873BB">
        <w:t>project</w:t>
      </w:r>
      <w:ins w:id="197" w:author="Cooper, Caitlyn" w:date="2025-03-11T15:25:00Z" w16du:dateUtc="2025-03-11T19:25:00Z">
        <w:r w:rsidR="00645CBF">
          <w:t xml:space="preserve"> (the project)</w:t>
        </w:r>
      </w:ins>
      <w:r w:rsidRPr="004873BB">
        <w:t xml:space="preserve"> purpose</w:t>
      </w:r>
      <w:del w:id="198" w:author="Cooper, Caitlyn" w:date="2025-03-11T15:25:00Z" w16du:dateUtc="2025-03-11T19:25:00Z">
        <w:r w:rsidRPr="004873BB" w:rsidDel="00645CBF">
          <w:delText xml:space="preserve">, </w:delText>
        </w:r>
      </w:del>
      <w:del w:id="199" w:author="Cooper, Caitlyn" w:date="2025-03-11T15:24:00Z" w16du:dateUtc="2025-03-11T19:24:00Z">
        <w:r w:rsidRPr="004873BB" w:rsidDel="00645CBF">
          <w:delText>exists</w:delText>
        </w:r>
      </w:del>
      <w:r w:rsidRPr="004873BB">
        <w:t xml:space="preserve">. </w:t>
      </w:r>
      <w:ins w:id="200" w:author="Cooper, Caitlyn" w:date="2025-03-11T15:25:00Z" w16du:dateUtc="2025-03-11T19:25:00Z">
        <w:r w:rsidR="00645CBF">
          <w:t>Attaching figures to the alternatives analysis is en</w:t>
        </w:r>
      </w:ins>
      <w:ins w:id="201" w:author="Cooper, Caitlyn" w:date="2025-03-11T15:26:00Z" w16du:dateUtc="2025-03-11T19:26:00Z">
        <w:r w:rsidR="00645CBF">
          <w:t>couraged and does not count towards the page limit. The a</w:t>
        </w:r>
      </w:ins>
      <w:del w:id="202" w:author="Cooper, Caitlyn" w:date="2025-03-11T15:26:00Z" w16du:dateUtc="2025-03-11T19:26:00Z">
        <w:r w:rsidRPr="004873BB" w:rsidDel="00645CBF">
          <w:delText>A</w:delText>
        </w:r>
      </w:del>
      <w:r w:rsidRPr="004873BB">
        <w:t xml:space="preserve">lternatives </w:t>
      </w:r>
      <w:ins w:id="203" w:author="Cooper, Caitlyn" w:date="2025-03-11T15:26:00Z" w16du:dateUtc="2025-03-11T19:26:00Z">
        <w:r w:rsidR="00645CBF">
          <w:t>analysis should also evaluate if, to the extent practicable, the project is located on the least agricult</w:t>
        </w:r>
      </w:ins>
      <w:ins w:id="204" w:author="Cooper, Caitlyn" w:date="2025-03-11T15:27:00Z" w16du:dateUtc="2025-03-11T19:27:00Z">
        <w:r w:rsidR="00645CBF">
          <w:t>urally productive portions of the parcel (s). A less damaging practicable alternative may</w:t>
        </w:r>
      </w:ins>
      <w:del w:id="205" w:author="Cooper, Caitlyn" w:date="2025-03-11T15:27:00Z" w16du:dateUtc="2025-03-11T19:27:00Z">
        <w:r w:rsidRPr="004873BB" w:rsidDel="00645CBF">
          <w:delText>that should be considered in the analysis</w:delText>
        </w:r>
      </w:del>
      <w:r w:rsidRPr="004873BB">
        <w:t xml:space="preserve"> include:</w:t>
      </w:r>
      <w:bookmarkEnd w:id="190"/>
    </w:p>
    <w:p w14:paraId="0950C54D" w14:textId="77777777" w:rsidR="001F5566"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rPr>
          <w:ins w:id="206" w:author="Cooper, Caitlyn" w:date="2025-03-12T13:28:00Z" w16du:dateUtc="2025-03-12T17:28:00Z"/>
        </w:rPr>
      </w:pPr>
    </w:p>
    <w:p w14:paraId="718E769F" w14:textId="77777777" w:rsidR="005C68AB" w:rsidRPr="004873BB" w:rsidRDefault="005C68AB"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7AADC6E1" w14:textId="4201A220" w:rsidR="001F5566" w:rsidRPr="004873BB" w:rsidRDefault="001F5566" w:rsidP="005823A2">
      <w:pPr>
        <w:pStyle w:val="Heading3"/>
        <w:jc w:val="both"/>
      </w:pPr>
      <w:r w:rsidRPr="004873BB">
        <w:lastRenderedPageBreak/>
        <w:t xml:space="preserve">Utilizing, managing, or expanding one or more other portions of the </w:t>
      </w:r>
      <w:del w:id="207" w:author="Cooper, Caitlyn" w:date="2025-03-11T15:27:00Z" w16du:dateUtc="2025-03-11T19:27:00Z">
        <w:r w:rsidRPr="004873BB" w:rsidDel="00645CBF">
          <w:delText xml:space="preserve">farm </w:delText>
        </w:r>
      </w:del>
      <w:r w:rsidRPr="004873BB">
        <w:t xml:space="preserve">property for the </w:t>
      </w:r>
      <w:del w:id="208" w:author="Cooper, Caitlyn" w:date="2025-03-11T15:28:00Z" w16du:dateUtc="2025-03-11T19:28:00Z">
        <w:r w:rsidRPr="004873BB" w:rsidDel="00645CBF">
          <w:delText>solar energy development</w:delText>
        </w:r>
      </w:del>
      <w:ins w:id="209" w:author="Cooper, Caitlyn" w:date="2025-03-11T15:28:00Z" w16du:dateUtc="2025-03-11T19:28:00Z">
        <w:r w:rsidR="00645CBF">
          <w:t>project</w:t>
        </w:r>
      </w:ins>
      <w:r w:rsidRPr="004873BB">
        <w:t xml:space="preserve"> that would avoid or reduce the impact </w:t>
      </w:r>
      <w:proofErr w:type="gramStart"/>
      <w:r w:rsidRPr="004873BB">
        <w:t>to</w:t>
      </w:r>
      <w:proofErr w:type="gramEnd"/>
      <w:r w:rsidRPr="004873BB">
        <w:t xml:space="preserve"> HVAL;</w:t>
      </w:r>
    </w:p>
    <w:p w14:paraId="3EBBC549" w14:textId="77777777" w:rsidR="001F5566" w:rsidRPr="004873BB" w:rsidRDefault="001F5566" w:rsidP="005823A2">
      <w:pPr>
        <w:pStyle w:val="Heading3"/>
        <w:jc w:val="both"/>
      </w:pPr>
      <w:r w:rsidRPr="004873BB">
        <w:t>Reducing the size, scope, or configuration of the project, thereby avoiding or reducing the impact to HVAL; and</w:t>
      </w:r>
    </w:p>
    <w:p w14:paraId="56FE7114" w14:textId="77777777" w:rsidR="001F5566" w:rsidRPr="004873BB" w:rsidRDefault="001F5566" w:rsidP="005823A2">
      <w:pPr>
        <w:pStyle w:val="Heading3"/>
        <w:jc w:val="both"/>
      </w:pPr>
      <w:r w:rsidRPr="004873BB">
        <w:t>Developing alternative project designs that avoid or reduce the impact to HVAL.</w:t>
      </w:r>
    </w:p>
    <w:p w14:paraId="7A44DE02"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F05F973" w14:textId="1021C21B" w:rsidR="001F5566" w:rsidRDefault="001F5566" w:rsidP="00B12215">
      <w:pPr>
        <w:pStyle w:val="Heading2"/>
        <w:rPr>
          <w:ins w:id="210" w:author="Cooper, Caitlyn" w:date="2025-03-11T15:28:00Z" w16du:dateUtc="2025-03-11T19:28:00Z"/>
        </w:rPr>
      </w:pPr>
      <w:r w:rsidRPr="00B12215">
        <w:t>APPLICANT</w:t>
      </w:r>
      <w:r w:rsidRPr="004873BB">
        <w:t xml:space="preserve">. </w:t>
      </w:r>
      <w:ins w:id="211" w:author="Cooper, Caitlyn" w:date="2025-03-11T15:44:00Z" w16du:dateUtc="2025-03-11T19:44:00Z">
        <w:r w:rsidR="00A47E33">
          <w:t xml:space="preserve"> </w:t>
        </w:r>
      </w:ins>
      <w:r w:rsidRPr="004873BB">
        <w:t>An individual, firm, association, organization, partnership, trust, company, limited liability company, corporation, state agency, or other legal entity applying for a permit to construct a solar energy development on HVAL.</w:t>
      </w:r>
    </w:p>
    <w:p w14:paraId="0CC36684" w14:textId="77777777" w:rsidR="005823A2" w:rsidRDefault="005823A2" w:rsidP="005823A2">
      <w:pPr>
        <w:rPr>
          <w:ins w:id="212" w:author="Cooper, Caitlyn" w:date="2025-03-11T15:28:00Z" w16du:dateUtc="2025-03-11T19:28:00Z"/>
        </w:rPr>
      </w:pPr>
    </w:p>
    <w:p w14:paraId="64D436BA" w14:textId="654C9D3C" w:rsidR="005823A2" w:rsidRPr="005823A2" w:rsidRDefault="005823A2" w:rsidP="005823A2">
      <w:pPr>
        <w:pStyle w:val="Heading2"/>
      </w:pPr>
      <w:ins w:id="213" w:author="Cooper, Caitlyn" w:date="2025-03-11T15:28:00Z" w16du:dateUtc="2025-03-11T19:28:00Z">
        <w:r>
          <w:t>BL</w:t>
        </w:r>
      </w:ins>
      <w:ins w:id="214" w:author="Cooper, Caitlyn" w:date="2025-03-11T15:29:00Z" w16du:dateUtc="2025-03-11T19:29:00Z">
        <w:r>
          <w:t xml:space="preserve">UEBERRY BARREN (BB). </w:t>
        </w:r>
      </w:ins>
      <w:ins w:id="215" w:author="Cooper, Caitlyn" w:date="2025-03-11T15:44:00Z" w16du:dateUtc="2025-03-11T19:44:00Z">
        <w:r w:rsidR="00A47E33">
          <w:t xml:space="preserve"> </w:t>
        </w:r>
      </w:ins>
      <w:ins w:id="216" w:author="Cooper, Caitlyn" w:date="2025-03-11T15:29:00Z" w16du:dateUtc="2025-03-11T19:29:00Z">
        <w:r>
          <w:t>A blueberry barren (BB) is land that has been in commercial production of wild blueberries for one (1) of the two (2) or three (3) of the five (5) calendar years preceding the date of permit application. BB must amount to at least one (1) contiguous acre</w:t>
        </w:r>
      </w:ins>
      <w:ins w:id="217" w:author="Cooper, Caitlyn" w:date="2025-03-11T15:30:00Z" w16du:dateUtc="2025-03-11T19:30:00Z">
        <w:r>
          <w:t>.</w:t>
        </w:r>
      </w:ins>
    </w:p>
    <w:p w14:paraId="633F7B08" w14:textId="77777777" w:rsidR="001F5566" w:rsidRPr="004873BB" w:rsidRDefault="001F5566" w:rsidP="00B12215"/>
    <w:p w14:paraId="155FBBF9" w14:textId="5251DE71" w:rsidR="001F5566" w:rsidRPr="004873BB" w:rsidRDefault="001F5566" w:rsidP="00B12215">
      <w:pPr>
        <w:pStyle w:val="Heading2"/>
      </w:pPr>
      <w:bookmarkStart w:id="218" w:name="_Ref172278259"/>
      <w:r w:rsidRPr="00B12215">
        <w:t>COMMISSIONER</w:t>
      </w:r>
      <w:r w:rsidRPr="004873BB">
        <w:t>.</w:t>
      </w:r>
      <w:ins w:id="219" w:author="Cooper, Caitlyn" w:date="2025-03-11T15:44:00Z" w16du:dateUtc="2025-03-11T19:44:00Z">
        <w:r w:rsidR="00A47E33">
          <w:t xml:space="preserve"> </w:t>
        </w:r>
      </w:ins>
      <w:del w:id="220" w:author="Cooper, Caitlyn" w:date="2025-03-11T15:44:00Z" w16du:dateUtc="2025-03-11T19:44:00Z">
        <w:r w:rsidRPr="004873BB" w:rsidDel="00A47E33">
          <w:delText xml:space="preserve"> </w:delText>
        </w:r>
      </w:del>
      <w:r w:rsidRPr="004873BB">
        <w:t>The Commissioner of the Department of Agriculture, Conservation</w:t>
      </w:r>
      <w:ins w:id="221" w:author="Cooper, Caitlyn" w:date="2025-03-11T15:30:00Z" w16du:dateUtc="2025-03-11T19:30:00Z">
        <w:r w:rsidR="005823A2">
          <w:t>,</w:t>
        </w:r>
      </w:ins>
      <w:r w:rsidRPr="004873BB">
        <w:t xml:space="preserve"> and Forestry.</w:t>
      </w:r>
      <w:bookmarkEnd w:id="218"/>
    </w:p>
    <w:p w14:paraId="14BAFFAC" w14:textId="77777777" w:rsidR="001F5566" w:rsidRPr="004873BB" w:rsidRDefault="001F5566" w:rsidP="00B12215"/>
    <w:p w14:paraId="64EF3682" w14:textId="33C3F27E" w:rsidR="001F5566" w:rsidRPr="004873BB" w:rsidRDefault="001F5566" w:rsidP="00B12215">
      <w:pPr>
        <w:pStyle w:val="Heading2"/>
      </w:pPr>
      <w:bookmarkStart w:id="222" w:name="_Ref172278288"/>
      <w:r w:rsidRPr="00B12215">
        <w:t>CONTAMINATED LAND</w:t>
      </w:r>
      <w:r w:rsidRPr="004873BB">
        <w:t>.</w:t>
      </w:r>
      <w:ins w:id="223" w:author="Cooper, Caitlyn" w:date="2025-03-11T15:43:00Z" w16du:dateUtc="2025-03-11T19:43:00Z">
        <w:r w:rsidR="00A47E33">
          <w:t xml:space="preserve"> </w:t>
        </w:r>
      </w:ins>
      <w:r w:rsidRPr="004873BB">
        <w:t xml:space="preserve"> Land </w:t>
      </w:r>
      <w:del w:id="224" w:author="Cooper, Caitlyn" w:date="2025-03-11T15:30:00Z" w16du:dateUtc="2025-03-11T19:30:00Z">
        <w:r w:rsidRPr="004873BB" w:rsidDel="005823A2">
          <w:delText xml:space="preserve">with environmental contamination </w:delText>
        </w:r>
      </w:del>
      <w:r w:rsidRPr="004873BB">
        <w:t xml:space="preserve">that </w:t>
      </w:r>
      <w:del w:id="225" w:author="Cooper, Caitlyn" w:date="2025-03-11T15:30:00Z" w16du:dateUtc="2025-03-11T19:30:00Z">
        <w:r w:rsidRPr="004873BB" w:rsidDel="005823A2">
          <w:delText xml:space="preserve">makes </w:delText>
        </w:r>
      </w:del>
      <w:r w:rsidRPr="004873BB">
        <w:t>i</w:t>
      </w:r>
      <w:del w:id="226" w:author="Cooper, Caitlyn" w:date="2025-03-11T15:30:00Z" w16du:dateUtc="2025-03-11T19:30:00Z">
        <w:r w:rsidRPr="004873BB" w:rsidDel="005823A2">
          <w:delText>t</w:delText>
        </w:r>
      </w:del>
      <w:ins w:id="227" w:author="Cooper, Caitlyn" w:date="2025-03-11T15:30:00Z" w16du:dateUtc="2025-03-11T19:30:00Z">
        <w:r w:rsidR="005823A2">
          <w:t>s</w:t>
        </w:r>
      </w:ins>
      <w:r w:rsidRPr="004873BB">
        <w:t xml:space="preserve"> unfit for agricultural purposes</w:t>
      </w:r>
      <w:ins w:id="228" w:author="Cooper, Caitlyn" w:date="2025-03-11T15:30:00Z" w16du:dateUtc="2025-03-11T19:30:00Z">
        <w:r w:rsidR="005823A2">
          <w:t xml:space="preserve"> due to </w:t>
        </w:r>
        <w:r w:rsidR="005823A2" w:rsidRPr="004873BB">
          <w:t>environmental contamination</w:t>
        </w:r>
      </w:ins>
      <w:r w:rsidRPr="004873BB">
        <w:t>. Factors making land unfit for agricultural purposes include</w:t>
      </w:r>
      <w:ins w:id="229" w:author="Cooper, Caitlyn" w:date="2025-03-11T15:30:00Z" w16du:dateUtc="2025-03-11T19:30:00Z">
        <w:r w:rsidR="005823A2">
          <w:t>,</w:t>
        </w:r>
      </w:ins>
      <w:r w:rsidRPr="004873BB">
        <w:t xml:space="preserve"> but are not limited to:</w:t>
      </w:r>
      <w:bookmarkEnd w:id="222"/>
    </w:p>
    <w:p w14:paraId="480B0EF0"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B48F4BC" w14:textId="40876F6A" w:rsidR="001F5566" w:rsidRPr="004873BB" w:rsidRDefault="001F5566" w:rsidP="005823A2">
      <w:pPr>
        <w:pStyle w:val="Heading3"/>
        <w:jc w:val="both"/>
      </w:pPr>
      <w:r w:rsidRPr="004873BB">
        <w:t>Federal and/or state restrictions on</w:t>
      </w:r>
      <w:ins w:id="230" w:author="Cooper, Caitlyn" w:date="2025-03-11T15:30:00Z" w16du:dateUtc="2025-03-11T19:30:00Z">
        <w:r w:rsidR="005823A2">
          <w:t xml:space="preserve"> the</w:t>
        </w:r>
      </w:ins>
      <w:r w:rsidRPr="004873BB">
        <w:t xml:space="preserve"> use of land as a result of the presence of </w:t>
      </w:r>
      <w:del w:id="231" w:author="Cooper, Caitlyn" w:date="2025-03-11T15:32:00Z" w16du:dateUtc="2025-03-11T19:32:00Z">
        <w:r w:rsidRPr="004873BB" w:rsidDel="00D312A9">
          <w:delText>potentially harmful</w:delText>
        </w:r>
      </w:del>
      <w:ins w:id="232" w:author="Cooper, Caitlyn" w:date="2025-03-11T15:32:00Z" w16du:dateUtc="2025-03-11T19:32:00Z">
        <w:r w:rsidR="00D312A9">
          <w:t>hazardous</w:t>
        </w:r>
      </w:ins>
      <w:r w:rsidRPr="004873BB">
        <w:t xml:space="preserve"> substances; and</w:t>
      </w:r>
    </w:p>
    <w:p w14:paraId="3A30CE70" w14:textId="435F9FAC" w:rsidR="001F5566" w:rsidRPr="004873BB" w:rsidRDefault="001F5566" w:rsidP="005823A2">
      <w:pPr>
        <w:pStyle w:val="Heading3"/>
        <w:jc w:val="both"/>
      </w:pPr>
      <w:r w:rsidRPr="004873BB">
        <w:t xml:space="preserve">Records of soil sampling, groundwater sampling, </w:t>
      </w:r>
      <w:del w:id="233" w:author="Cooper, Caitlyn" w:date="2025-03-11T15:32:00Z" w16du:dateUtc="2025-03-11T19:32:00Z">
        <w:r w:rsidRPr="004873BB" w:rsidDel="00D312A9">
          <w:delText xml:space="preserve">vapor sampling, </w:delText>
        </w:r>
      </w:del>
      <w:r w:rsidRPr="004873BB">
        <w:t xml:space="preserve">or Phase II Environmental Site Assessments that identify the presence of </w:t>
      </w:r>
      <w:del w:id="234" w:author="Cooper, Caitlyn" w:date="2025-03-11T15:33:00Z" w16du:dateUtc="2025-03-11T19:33:00Z">
        <w:r w:rsidRPr="004873BB" w:rsidDel="00D312A9">
          <w:delText xml:space="preserve">petroleum products, arsenic, lead, chlorinated solvents, or other </w:delText>
        </w:r>
      </w:del>
      <w:r w:rsidRPr="004873BB">
        <w:t xml:space="preserve">hazardous substances </w:t>
      </w:r>
      <w:del w:id="235" w:author="Cooper, Caitlyn" w:date="2025-03-11T15:34:00Z" w16du:dateUtc="2025-03-11T19:34:00Z">
        <w:r w:rsidRPr="004873BB" w:rsidDel="00D312A9">
          <w:delText xml:space="preserve">at a concentration exceeding statewide standards. </w:delText>
        </w:r>
      </w:del>
      <w:ins w:id="236" w:author="Cooper, Caitlyn" w:date="2025-03-11T15:34:00Z" w16du:dateUtc="2025-03-11T19:34:00Z">
        <w:r w:rsidR="00D312A9">
          <w:t>in the soil or groundwater</w:t>
        </w:r>
      </w:ins>
    </w:p>
    <w:p w14:paraId="7D6C6BB6" w14:textId="77777777" w:rsidR="00451E2A" w:rsidRPr="004873BB" w:rsidRDefault="00451E2A"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r w:rsidRPr="004873BB">
        <w:tab/>
      </w:r>
    </w:p>
    <w:p w14:paraId="436D1AD4" w14:textId="186FC63B" w:rsidR="001F5566" w:rsidRDefault="00451E2A"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rsidRPr="004873BB">
        <w:tab/>
      </w:r>
      <w:r w:rsidRPr="004873BB">
        <w:tab/>
      </w:r>
      <w:ins w:id="237" w:author="Cooper, Caitlyn" w:date="2025-03-11T15:32:00Z" w16du:dateUtc="2025-03-11T19:32:00Z">
        <w:r w:rsidR="00D312A9">
          <w:tab/>
        </w:r>
      </w:ins>
      <w:r w:rsidR="001F5566" w:rsidRPr="004873BB">
        <w:t xml:space="preserve">“Contaminated land” does not include “PFAS-impacted </w:t>
      </w:r>
      <w:r w:rsidR="00F23207">
        <w:t>HVAL</w:t>
      </w:r>
      <w:r w:rsidR="001F5566" w:rsidRPr="004873BB">
        <w:t xml:space="preserve">,” which is </w:t>
      </w:r>
      <w:r w:rsidR="001F5566" w:rsidRPr="00D312A9">
        <w:t xml:space="preserve">defined separately in § </w:t>
      </w:r>
      <w:del w:id="238" w:author="Cooper, Caitlyn" w:date="2025-03-11T15:34:00Z" w16du:dateUtc="2025-03-11T19:34:00Z">
        <w:r w:rsidR="00CA3FA1" w:rsidRPr="00D312A9" w:rsidDel="00D312A9">
          <w:delText>1</w:delText>
        </w:r>
      </w:del>
      <w:ins w:id="239" w:author="Cooper, Caitlyn" w:date="2025-03-11T15:34:00Z" w16du:dateUtc="2025-03-11T19:34:00Z">
        <w:r w:rsidR="00D312A9" w:rsidRPr="00D312A9">
          <w:t>2</w:t>
        </w:r>
      </w:ins>
      <w:r w:rsidR="001F5566" w:rsidRPr="00D312A9">
        <w:t>(</w:t>
      </w:r>
      <w:del w:id="240" w:author="Cooper, Caitlyn" w:date="2025-03-11T15:34:00Z" w16du:dateUtc="2025-03-11T19:34:00Z">
        <w:r w:rsidR="00EF20CB" w:rsidRPr="00D312A9" w:rsidDel="00D312A9">
          <w:rPr>
            <w:rPrChange w:id="241" w:author="Cooper, Caitlyn" w:date="2025-03-11T15:34:00Z" w16du:dateUtc="2025-03-11T19:34:00Z">
              <w:rPr>
                <w:highlight w:val="green"/>
              </w:rPr>
            </w:rPrChange>
          </w:rPr>
          <w:fldChar w:fldCharType="begin"/>
        </w:r>
        <w:r w:rsidR="00EF20CB" w:rsidRPr="00D312A9" w:rsidDel="00D312A9">
          <w:delInstrText xml:space="preserve"> REF _Ref172278196 \r \h </w:delInstrText>
        </w:r>
      </w:del>
      <w:r w:rsidR="00D312A9">
        <w:instrText xml:space="preserve"> \* MERGEFORMAT </w:instrText>
      </w:r>
      <w:del w:id="242" w:author="Cooper, Caitlyn" w:date="2025-03-11T15:34:00Z" w16du:dateUtc="2025-03-11T19:34:00Z">
        <w:r w:rsidR="00EF20CB" w:rsidRPr="00D312A9" w:rsidDel="00D312A9">
          <w:rPr>
            <w:rPrChange w:id="243" w:author="Cooper, Caitlyn" w:date="2025-03-11T15:34:00Z" w16du:dateUtc="2025-03-11T19:34:00Z">
              <w:rPr>
                <w:highlight w:val="green"/>
              </w:rPr>
            </w:rPrChange>
          </w:rPr>
          <w:fldChar w:fldCharType="separate"/>
        </w:r>
        <w:r w:rsidR="008D0496" w:rsidRPr="00D312A9" w:rsidDel="00D312A9">
          <w:delText>23</w:delText>
        </w:r>
        <w:r w:rsidR="00EF20CB" w:rsidRPr="00D312A9" w:rsidDel="00D312A9">
          <w:rPr>
            <w:rPrChange w:id="244" w:author="Cooper, Caitlyn" w:date="2025-03-11T15:34:00Z" w16du:dateUtc="2025-03-11T19:34:00Z">
              <w:rPr>
                <w:highlight w:val="green"/>
              </w:rPr>
            </w:rPrChange>
          </w:rPr>
          <w:fldChar w:fldCharType="end"/>
        </w:r>
      </w:del>
      <w:ins w:id="245" w:author="Cooper, Caitlyn" w:date="2025-03-11T15:34:00Z" w16du:dateUtc="2025-03-11T19:34:00Z">
        <w:r w:rsidR="00D312A9" w:rsidRPr="00D312A9">
          <w:t>30</w:t>
        </w:r>
      </w:ins>
      <w:r w:rsidR="001F5566" w:rsidRPr="00D312A9">
        <w:t>).</w:t>
      </w:r>
    </w:p>
    <w:p w14:paraId="5FAC919A" w14:textId="77777777" w:rsidR="00CD612D" w:rsidRDefault="00CD612D"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5C2D44EC" w14:textId="0AFD3AFA" w:rsidR="00CD612D" w:rsidRPr="004873BB" w:rsidRDefault="00CD612D" w:rsidP="00A247D0">
      <w:pPr>
        <w:pStyle w:val="Heading2"/>
      </w:pPr>
      <w:r w:rsidRPr="00A247D0">
        <w:t>CONVERSION PRESSURE</w:t>
      </w:r>
      <w:r w:rsidR="004D1B0A" w:rsidRPr="00A247D0">
        <w:t>.</w:t>
      </w:r>
      <w:r w:rsidR="004D1B0A">
        <w:t xml:space="preserve"> </w:t>
      </w:r>
      <w:ins w:id="246" w:author="Cooper, Caitlyn" w:date="2025-03-11T15:43:00Z" w16du:dateUtc="2025-03-11T19:43:00Z">
        <w:r w:rsidR="00A47E33">
          <w:t xml:space="preserve"> </w:t>
        </w:r>
      </w:ins>
      <w:ins w:id="247" w:author="Cooper, Caitlyn" w:date="2025-03-11T15:35:00Z" w16du:dateUtc="2025-03-11T19:35:00Z">
        <w:r w:rsidR="00D312A9">
          <w:t>“</w:t>
        </w:r>
      </w:ins>
      <w:r w:rsidR="0079465F">
        <w:t>Conversion pressure</w:t>
      </w:r>
      <w:ins w:id="248" w:author="Cooper, Caitlyn" w:date="2025-03-11T15:35:00Z" w16du:dateUtc="2025-03-11T19:35:00Z">
        <w:r w:rsidR="00D312A9">
          <w:t>”</w:t>
        </w:r>
      </w:ins>
      <w:r w:rsidR="0079465F">
        <w:t xml:space="preserve"> is the strain on counties caused by </w:t>
      </w:r>
      <w:del w:id="249" w:author="Cooper, Caitlyn" w:date="2025-03-11T15:35:00Z" w16du:dateUtc="2025-03-11T19:35:00Z">
        <w:r w:rsidR="004127D3" w:rsidDel="00D312A9">
          <w:delText>an increase in</w:delText>
        </w:r>
      </w:del>
      <w:ins w:id="250" w:author="Cooper, Caitlyn" w:date="2025-03-11T15:35:00Z" w16du:dateUtc="2025-03-11T19:35:00Z">
        <w:r w:rsidR="00D312A9">
          <w:t>the prevalence of</w:t>
        </w:r>
      </w:ins>
      <w:r w:rsidR="0079465F">
        <w:t xml:space="preserve"> development that reduce</w:t>
      </w:r>
      <w:r w:rsidR="00502933">
        <w:t>s</w:t>
      </w:r>
      <w:r w:rsidR="00642190">
        <w:t xml:space="preserve"> the amount of natural </w:t>
      </w:r>
      <w:ins w:id="251" w:author="Cooper, Caitlyn" w:date="2025-03-11T15:35:00Z" w16du:dateUtc="2025-03-11T19:35:00Z">
        <w:r w:rsidR="00D312A9">
          <w:t xml:space="preserve">and working </w:t>
        </w:r>
      </w:ins>
      <w:r w:rsidR="009B3D15">
        <w:t>land</w:t>
      </w:r>
      <w:r w:rsidR="00642190">
        <w:t xml:space="preserve"> available.</w:t>
      </w:r>
      <w:r w:rsidR="0079465F">
        <w:t xml:space="preserve"> </w:t>
      </w:r>
      <w:r w:rsidR="00A64968">
        <w:t xml:space="preserve">It is determined by </w:t>
      </w:r>
      <w:r w:rsidR="00A22EBD">
        <w:t xml:space="preserve">calculating </w:t>
      </w:r>
      <w:r w:rsidR="00A64968">
        <w:t xml:space="preserve">the </w:t>
      </w:r>
      <w:proofErr w:type="gramStart"/>
      <w:r w:rsidR="00A14DB5">
        <w:t>percent</w:t>
      </w:r>
      <w:proofErr w:type="gramEnd"/>
      <w:r w:rsidR="00A14DB5">
        <w:t xml:space="preserve"> acreage</w:t>
      </w:r>
      <w:r w:rsidR="00A64968">
        <w:t xml:space="preserve"> of terrestrial land use categories within a county that have</w:t>
      </w:r>
      <w:r w:rsidR="00A96F3B">
        <w:t xml:space="preserve"> been developed</w:t>
      </w:r>
      <w:r w:rsidR="006E1D1B">
        <w:t xml:space="preserve"> </w:t>
      </w:r>
      <w:r w:rsidR="008F1EC3">
        <w:t>into impervious surfaces</w:t>
      </w:r>
      <w:ins w:id="252" w:author="Cooper, Caitlyn" w:date="2025-03-11T15:35:00Z" w16du:dateUtc="2025-03-11T19:35:00Z">
        <w:r w:rsidR="00D312A9">
          <w:t xml:space="preserve"> as determined by D</w:t>
        </w:r>
      </w:ins>
      <w:ins w:id="253" w:author="Cooper, Caitlyn" w:date="2025-03-11T15:36:00Z" w16du:dateUtc="2025-03-11T19:36:00Z">
        <w:r w:rsidR="00D312A9">
          <w:t>ACF</w:t>
        </w:r>
      </w:ins>
      <w:r w:rsidR="008F1EC3">
        <w:t>.</w:t>
      </w:r>
      <w:ins w:id="254" w:author="Cooper, Caitlyn" w:date="2025-03-11T15:36:00Z" w16du:dateUtc="2025-03-11T19:36:00Z">
        <w:r w:rsidR="00D312A9">
          <w:t xml:space="preserve"> DACF will post a list on its website of the top six (6) counties in Maine facing the highest conversion pressure, not to be updated more frequently than once every three (3) years. DACF will calculate conversion </w:t>
        </w:r>
      </w:ins>
      <w:ins w:id="255" w:author="Cooper, Caitlyn" w:date="2025-03-11T15:37:00Z" w16du:dateUtc="2025-03-11T19:37:00Z">
        <w:r w:rsidR="00D312A9">
          <w:t>pressure using the most recent publicly available land cover data set from a federal or State of Maine agency, such as the National Oceanic and Atmospheric Administration, the U.S. Geological Society, the Maine Office of GIS, or another similar agency.</w:t>
        </w:r>
      </w:ins>
      <w:del w:id="256" w:author="Cooper, Caitlyn" w:date="2025-03-11T15:37:00Z" w16du:dateUtc="2025-03-11T19:37:00Z">
        <w:r w:rsidR="00263F2D" w:rsidDel="00D312A9">
          <w:delText xml:space="preserve"> </w:delText>
        </w:r>
      </w:del>
    </w:p>
    <w:p w14:paraId="4BAB1EA4" w14:textId="77777777" w:rsidR="001F5566" w:rsidRPr="004873BB" w:rsidRDefault="001F5566" w:rsidP="00A247D0"/>
    <w:p w14:paraId="677C3060" w14:textId="04071E5C" w:rsidR="00B24D04" w:rsidRDefault="00B24D04" w:rsidP="00A247D0">
      <w:pPr>
        <w:pStyle w:val="Heading2"/>
      </w:pPr>
      <w:r w:rsidRPr="009A4D64">
        <w:t xml:space="preserve">CROP PRODUCTION. </w:t>
      </w:r>
      <w:ins w:id="257" w:author="Cooper, Caitlyn" w:date="2025-03-11T15:43:00Z" w16du:dateUtc="2025-03-11T19:43:00Z">
        <w:r w:rsidR="00A47E33">
          <w:t xml:space="preserve"> </w:t>
        </w:r>
      </w:ins>
      <w:r w:rsidR="00C80DCF" w:rsidRPr="009A4D64">
        <w:t>The cultivation and harvesting of plant</w:t>
      </w:r>
      <w:r w:rsidR="006A4387" w:rsidRPr="009A4D64">
        <w:t>s</w:t>
      </w:r>
      <w:r w:rsidR="00810A5C" w:rsidRPr="009A4D64">
        <w:t xml:space="preserve"> for the production of food, fiber, </w:t>
      </w:r>
      <w:ins w:id="258" w:author="Cooper, Caitlyn" w:date="2025-03-11T15:38:00Z" w16du:dateUtc="2025-03-11T19:38:00Z">
        <w:r w:rsidR="00D312A9">
          <w:t>or</w:t>
        </w:r>
      </w:ins>
      <w:del w:id="259" w:author="Cooper, Caitlyn" w:date="2025-03-11T15:38:00Z" w16du:dateUtc="2025-03-11T19:38:00Z">
        <w:r w:rsidR="00810A5C" w:rsidRPr="009A4D64" w:rsidDel="00D312A9">
          <w:delText>biofuels,</w:delText>
        </w:r>
      </w:del>
      <w:r w:rsidR="00810A5C" w:rsidRPr="009A4D64">
        <w:t xml:space="preserve"> animal</w:t>
      </w:r>
      <w:r w:rsidR="00810A5C">
        <w:t xml:space="preserve"> feed</w:t>
      </w:r>
      <w:del w:id="260" w:author="Cooper, Caitlyn" w:date="2025-03-11T15:38:00Z" w16du:dateUtc="2025-03-11T19:38:00Z">
        <w:r w:rsidR="00810A5C" w:rsidDel="00D312A9">
          <w:delText>, or pharmaceuticals</w:delText>
        </w:r>
      </w:del>
      <w:r w:rsidR="009A4D64">
        <w:t>.</w:t>
      </w:r>
    </w:p>
    <w:p w14:paraId="69766F4F" w14:textId="77777777" w:rsidR="00B24D04" w:rsidRDefault="00B24D04" w:rsidP="00086A38"/>
    <w:p w14:paraId="7D0A4D42" w14:textId="773654DF" w:rsidR="001F5566" w:rsidRPr="004873BB" w:rsidRDefault="001F5566" w:rsidP="00A247D0">
      <w:pPr>
        <w:pStyle w:val="Heading2"/>
      </w:pPr>
      <w:r w:rsidRPr="00A247D0">
        <w:t>DACF</w:t>
      </w:r>
      <w:r w:rsidRPr="004873BB">
        <w:t xml:space="preserve">. </w:t>
      </w:r>
      <w:ins w:id="261" w:author="Cooper, Caitlyn" w:date="2025-03-11T15:43:00Z" w16du:dateUtc="2025-03-11T19:43:00Z">
        <w:r w:rsidR="00A47E33">
          <w:t xml:space="preserve"> </w:t>
        </w:r>
      </w:ins>
      <w:r w:rsidRPr="004873BB">
        <w:t>Department of Agriculture, Conservation</w:t>
      </w:r>
      <w:ins w:id="262" w:author="Cooper, Caitlyn" w:date="2025-03-11T15:38:00Z" w16du:dateUtc="2025-03-11T19:38:00Z">
        <w:r w:rsidR="00D312A9">
          <w:t>,</w:t>
        </w:r>
      </w:ins>
      <w:r w:rsidRPr="004873BB">
        <w:t xml:space="preserve"> and Forestry. </w:t>
      </w:r>
    </w:p>
    <w:p w14:paraId="0F42DA43" w14:textId="77777777" w:rsidR="001F5566" w:rsidRPr="004873BB" w:rsidRDefault="001F5566" w:rsidP="00A247D0"/>
    <w:p w14:paraId="12BBE46E" w14:textId="7D7F5A76" w:rsidR="001F5566" w:rsidRPr="004873BB" w:rsidRDefault="001F5566" w:rsidP="00A247D0">
      <w:pPr>
        <w:pStyle w:val="Heading2"/>
      </w:pPr>
      <w:r w:rsidRPr="00A247D0">
        <w:t>DUAL-USE AGRICULTURAL AND SOLAR PRODUCTION (DUAL-USE)</w:t>
      </w:r>
      <w:r w:rsidRPr="004873BB">
        <w:t xml:space="preserve">. </w:t>
      </w:r>
      <w:ins w:id="263" w:author="Cooper, Caitlyn" w:date="2025-03-11T15:43:00Z" w16du:dateUtc="2025-03-11T19:43:00Z">
        <w:r w:rsidR="00A47E33">
          <w:t xml:space="preserve"> </w:t>
        </w:r>
      </w:ins>
      <w:r w:rsidRPr="004873BB">
        <w:t>Dual-use agricultural</w:t>
      </w:r>
      <w:ins w:id="264" w:author="Cooper, Caitlyn" w:date="2025-03-11T15:38:00Z" w16du:dateUtc="2025-03-11T19:38:00Z">
        <w:r w:rsidR="00D312A9">
          <w:t>/agriculture</w:t>
        </w:r>
      </w:ins>
      <w:r w:rsidRPr="004873BB">
        <w:t xml:space="preserve"> and solar production (dual-use) means the co-location of agricultural activities with a solar energy development, the combination of which:</w:t>
      </w:r>
    </w:p>
    <w:p w14:paraId="4D370A41"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76FF1CDB" w14:textId="2C9B7F0C" w:rsidR="0010261C" w:rsidRPr="0010261C" w:rsidDel="00A47E33" w:rsidRDefault="00044CA3" w:rsidP="00CA47D8">
      <w:pPr>
        <w:pStyle w:val="Heading3"/>
        <w:jc w:val="both"/>
        <w:rPr>
          <w:del w:id="265" w:author="Cooper, Caitlyn" w:date="2025-03-11T15:38:00Z" w16du:dateUtc="2025-03-11T19:38:00Z"/>
        </w:rPr>
      </w:pPr>
      <w:del w:id="266" w:author="Cooper, Caitlyn" w:date="2025-03-11T15:38:00Z" w16du:dateUtc="2025-03-11T19:38:00Z">
        <w:r w:rsidRPr="0010261C" w:rsidDel="00A47E33">
          <w:delText xml:space="preserve">Are </w:delText>
        </w:r>
        <w:r w:rsidR="001F5566" w:rsidRPr="0010261C" w:rsidDel="00A47E33">
          <w:delText>located wholly or partially on farmland;</w:delText>
        </w:r>
      </w:del>
    </w:p>
    <w:p w14:paraId="4DCCBBB7" w14:textId="266EF229" w:rsidR="001F5566" w:rsidRPr="00B73201" w:rsidRDefault="00666FE3" w:rsidP="00CA47D8">
      <w:pPr>
        <w:pStyle w:val="Heading3"/>
        <w:jc w:val="both"/>
      </w:pPr>
      <w:r w:rsidRPr="009538BA">
        <w:t>Result</w:t>
      </w:r>
      <w:r w:rsidR="00FF364F" w:rsidRPr="009538BA">
        <w:t xml:space="preserve"> in the production of agricultural</w:t>
      </w:r>
      <w:r w:rsidR="007A3E7D" w:rsidRPr="009538BA">
        <w:t xml:space="preserve"> products</w:t>
      </w:r>
      <w:r w:rsidR="00F7091A" w:rsidRPr="009538BA">
        <w:t xml:space="preserve"> </w:t>
      </w:r>
      <w:del w:id="267" w:author="Cooper, Caitlyn" w:date="2025-03-11T15:38:00Z" w16du:dateUtc="2025-03-11T19:38:00Z">
        <w:r w:rsidR="00F7091A" w:rsidRPr="009538BA" w:rsidDel="00A47E33">
          <w:delText xml:space="preserve">as described in </w:delText>
        </w:r>
        <w:r w:rsidR="00D83FA2" w:rsidRPr="009538BA" w:rsidDel="00A47E33">
          <w:rPr>
            <w:highlight w:val="green"/>
          </w:rPr>
          <w:delText>§ 1(</w:delText>
        </w:r>
        <w:r w:rsidR="002E79E6" w:rsidDel="00A47E33">
          <w:rPr>
            <w:highlight w:val="green"/>
          </w:rPr>
          <w:fldChar w:fldCharType="begin"/>
        </w:r>
        <w:r w:rsidR="002E79E6" w:rsidDel="00A47E33">
          <w:rPr>
            <w:highlight w:val="green"/>
          </w:rPr>
          <w:delInstrText xml:space="preserve"> REF _Ref172472967 \r \h </w:delInstrText>
        </w:r>
      </w:del>
      <w:r w:rsidR="00A47E33">
        <w:rPr>
          <w:highlight w:val="green"/>
        </w:rPr>
        <w:instrText xml:space="preserve"> \* MERGEFORMAT </w:instrText>
      </w:r>
      <w:del w:id="268" w:author="Cooper, Caitlyn" w:date="2025-03-11T15:38:00Z" w16du:dateUtc="2025-03-11T19:38:00Z">
        <w:r w:rsidR="002E79E6" w:rsidDel="00A47E33">
          <w:rPr>
            <w:highlight w:val="green"/>
          </w:rPr>
        </w:r>
        <w:r w:rsidR="002E79E6" w:rsidDel="00A47E33">
          <w:rPr>
            <w:highlight w:val="green"/>
          </w:rPr>
          <w:fldChar w:fldCharType="separate"/>
        </w:r>
        <w:r w:rsidR="008D0496" w:rsidDel="00A47E33">
          <w:rPr>
            <w:highlight w:val="green"/>
          </w:rPr>
          <w:delText>3</w:delText>
        </w:r>
        <w:r w:rsidR="002E79E6" w:rsidDel="00A47E33">
          <w:rPr>
            <w:highlight w:val="green"/>
          </w:rPr>
          <w:fldChar w:fldCharType="end"/>
        </w:r>
        <w:r w:rsidR="00D83FA2" w:rsidRPr="009538BA" w:rsidDel="00A47E33">
          <w:rPr>
            <w:highlight w:val="green"/>
          </w:rPr>
          <w:delText>)</w:delText>
        </w:r>
        <w:r w:rsidR="007405DE" w:rsidRPr="009538BA" w:rsidDel="00A47E33">
          <w:delText xml:space="preserve"> </w:delText>
        </w:r>
      </w:del>
      <w:r w:rsidR="007405DE" w:rsidRPr="009538BA">
        <w:t>to</w:t>
      </w:r>
      <w:r w:rsidR="009538BA">
        <w:t xml:space="preserve"> r</w:t>
      </w:r>
      <w:r w:rsidR="001F5566" w:rsidRPr="009538BA">
        <w:t>etain the land’s agricultural productivity</w:t>
      </w:r>
      <w:del w:id="269" w:author="Cooper, Caitlyn" w:date="2025-03-11T15:39:00Z" w16du:dateUtc="2025-03-11T19:39:00Z">
        <w:r w:rsidR="001F5566" w:rsidRPr="009538BA" w:rsidDel="00A47E33">
          <w:delText>, both short and long term</w:delText>
        </w:r>
      </w:del>
      <w:r w:rsidR="00DA0D50" w:rsidRPr="009538BA">
        <w:t>;</w:t>
      </w:r>
      <w:r w:rsidR="00C44D2F">
        <w:t xml:space="preserve"> and</w:t>
      </w:r>
    </w:p>
    <w:p w14:paraId="0D5C779D" w14:textId="05CFED51" w:rsidR="00C44D2F" w:rsidRDefault="00044CA3" w:rsidP="00CA47D8">
      <w:pPr>
        <w:pStyle w:val="Heading3"/>
        <w:jc w:val="both"/>
      </w:pPr>
      <w:r w:rsidRPr="00B73201">
        <w:t xml:space="preserve">Are </w:t>
      </w:r>
      <w:r w:rsidR="001F5566" w:rsidRPr="00B73201">
        <w:t>conducted according to a management plan, which is updated annually</w:t>
      </w:r>
      <w:ins w:id="270" w:author="Cooper, Caitlyn" w:date="2025-03-11T15:39:00Z" w16du:dateUtc="2025-03-11T19:39:00Z">
        <w:r w:rsidR="00A47E33">
          <w:t>.</w:t>
        </w:r>
      </w:ins>
      <w:del w:id="271" w:author="Cooper, Caitlyn" w:date="2025-03-11T15:39:00Z" w16du:dateUtc="2025-03-11T19:39:00Z">
        <w:r w:rsidR="001F5566" w:rsidRPr="00B73201" w:rsidDel="00A47E33">
          <w:delText>,</w:delText>
        </w:r>
      </w:del>
      <w:r w:rsidR="001F5566" w:rsidRPr="00B73201">
        <w:t xml:space="preserve"> </w:t>
      </w:r>
      <w:del w:id="272" w:author="Cooper, Caitlyn" w:date="2025-03-11T15:39:00Z" w16du:dateUtc="2025-03-11T19:39:00Z">
        <w:r w:rsidR="001F5566" w:rsidRPr="00B73201" w:rsidDel="00A47E33">
          <w:delText xml:space="preserve">that ensures the continued agricultural productivity of the land in dual-use as described in </w:delText>
        </w:r>
        <w:r w:rsidR="001F5566" w:rsidRPr="00C44D2F" w:rsidDel="00A47E33">
          <w:rPr>
            <w:highlight w:val="green"/>
          </w:rPr>
          <w:delText xml:space="preserve">§ </w:delText>
        </w:r>
        <w:r w:rsidR="00B54F40" w:rsidRPr="00A74B45" w:rsidDel="00A47E33">
          <w:rPr>
            <w:highlight w:val="green"/>
          </w:rPr>
          <w:fldChar w:fldCharType="begin"/>
        </w:r>
        <w:r w:rsidR="00B54F40" w:rsidRPr="00A74B45" w:rsidDel="00A47E33">
          <w:rPr>
            <w:highlight w:val="green"/>
          </w:rPr>
          <w:delInstrText xml:space="preserve"> REF _Ref172278538 \h </w:delInstrText>
        </w:r>
        <w:r w:rsidR="001C3DFF" w:rsidRPr="00A74B45" w:rsidDel="00A47E33">
          <w:rPr>
            <w:highlight w:val="green"/>
          </w:rPr>
          <w:delInstrText xml:space="preserve"> \* MERGEFORMAT </w:delInstrText>
        </w:r>
        <w:r w:rsidR="00B54F40" w:rsidRPr="00A74B45" w:rsidDel="00A47E33">
          <w:rPr>
            <w:highlight w:val="green"/>
          </w:rPr>
        </w:r>
        <w:r w:rsidR="00B54F40" w:rsidRPr="00A74B45" w:rsidDel="00A47E33">
          <w:rPr>
            <w:highlight w:val="green"/>
          </w:rPr>
          <w:fldChar w:fldCharType="separate"/>
        </w:r>
        <w:r w:rsidR="008D0496" w:rsidRPr="00A74B45" w:rsidDel="00A47E33">
          <w:rPr>
            <w:highlight w:val="green"/>
          </w:rPr>
          <w:delText>SECTION 5.</w:delText>
        </w:r>
        <w:r w:rsidR="008D0496" w:rsidRPr="00A74B45" w:rsidDel="00A47E33">
          <w:rPr>
            <w:highlight w:val="green"/>
          </w:rPr>
          <w:tab/>
          <w:delText>DUAL-USE AGRICULTURE AND SOLAR PRODUCTION</w:delText>
        </w:r>
        <w:r w:rsidR="00B54F40" w:rsidRPr="00A74B45" w:rsidDel="00A47E33">
          <w:rPr>
            <w:highlight w:val="green"/>
          </w:rPr>
          <w:fldChar w:fldCharType="end"/>
        </w:r>
        <w:r w:rsidR="00C44D2F" w:rsidRPr="00A74B45" w:rsidDel="00A47E33">
          <w:rPr>
            <w:highlight w:val="green"/>
          </w:rPr>
          <w:delText>.</w:delText>
        </w:r>
      </w:del>
    </w:p>
    <w:p w14:paraId="47963430" w14:textId="77777777" w:rsidR="00C44D2F" w:rsidRDefault="00C44D2F" w:rsidP="000E6BDF">
      <w:pPr>
        <w:rPr>
          <w:highlight w:val="green"/>
        </w:rPr>
      </w:pPr>
    </w:p>
    <w:p w14:paraId="6CFB24B6" w14:textId="31D1C1E3" w:rsidR="00C973D2" w:rsidRDefault="004C1022" w:rsidP="00A47E33">
      <w:pPr>
        <w:ind w:left="1440" w:firstLine="720"/>
        <w:jc w:val="both"/>
        <w:rPr>
          <w:ins w:id="273" w:author="Cooper, Caitlyn" w:date="2025-03-11T15:39:00Z" w16du:dateUtc="2025-03-11T19:39:00Z"/>
        </w:rPr>
      </w:pPr>
      <w:r>
        <w:t xml:space="preserve">To be considered dual-use, agricultural activities must occur </w:t>
      </w:r>
      <w:r w:rsidRPr="00587D31">
        <w:t xml:space="preserve">under, between, </w:t>
      </w:r>
      <w:r>
        <w:t>or</w:t>
      </w:r>
      <w:r w:rsidRPr="00587D31">
        <w:t xml:space="preserve"> around solar panels within the fenced-in area of a solar energy development.</w:t>
      </w:r>
    </w:p>
    <w:p w14:paraId="65A45186" w14:textId="77777777" w:rsidR="00A47E33" w:rsidRDefault="00A47E33" w:rsidP="00A47E33">
      <w:pPr>
        <w:ind w:left="1440" w:firstLine="720"/>
        <w:jc w:val="both"/>
        <w:rPr>
          <w:ins w:id="274" w:author="Cooper, Caitlyn" w:date="2025-03-11T15:39:00Z" w16du:dateUtc="2025-03-11T19:39:00Z"/>
        </w:rPr>
      </w:pPr>
    </w:p>
    <w:p w14:paraId="563C5D69" w14:textId="725286A4" w:rsidR="00A47E33" w:rsidRDefault="00A47E33" w:rsidP="00A47E33">
      <w:pPr>
        <w:pStyle w:val="Heading2"/>
        <w:rPr>
          <w:ins w:id="275" w:author="Cooper, Caitlyn" w:date="2025-03-11T15:41:00Z" w16du:dateUtc="2025-03-11T19:41:00Z"/>
        </w:rPr>
      </w:pPr>
      <w:ins w:id="276" w:author="Cooper, Caitlyn" w:date="2025-03-11T15:40:00Z" w16du:dateUtc="2025-03-11T19:40:00Z">
        <w:r>
          <w:t xml:space="preserve">DUAL-USE LAND AREA. </w:t>
        </w:r>
      </w:ins>
      <w:ins w:id="277" w:author="Cooper, Caitlyn" w:date="2025-03-11T15:43:00Z" w16du:dateUtc="2025-03-11T19:43:00Z">
        <w:r>
          <w:t xml:space="preserve"> </w:t>
        </w:r>
      </w:ins>
      <w:ins w:id="278" w:author="Cooper, Caitlyn" w:date="2025-03-11T15:40:00Z" w16du:dateUtc="2025-03-11T19:40:00Z">
        <w:r>
          <w:t xml:space="preserve">All land that meets the definition of “land area” that could be utilized for dual-use agriculture. The “dual-use land area” does not include the following: </w:t>
        </w:r>
      </w:ins>
    </w:p>
    <w:p w14:paraId="666B8C12" w14:textId="77777777" w:rsidR="00A47E33" w:rsidRPr="00A47E33" w:rsidRDefault="00A47E33" w:rsidP="00CA47D8">
      <w:pPr>
        <w:rPr>
          <w:ins w:id="279" w:author="Cooper, Caitlyn" w:date="2025-03-11T15:40:00Z" w16du:dateUtc="2025-03-11T19:40:00Z"/>
        </w:rPr>
      </w:pPr>
    </w:p>
    <w:p w14:paraId="76724B21" w14:textId="286E3E99" w:rsidR="00A47E33" w:rsidRDefault="00A47E33" w:rsidP="00A47E33">
      <w:pPr>
        <w:pStyle w:val="Heading3"/>
        <w:rPr>
          <w:ins w:id="280" w:author="Cooper, Caitlyn" w:date="2025-03-11T15:40:00Z" w16du:dateUtc="2025-03-11T19:40:00Z"/>
        </w:rPr>
      </w:pPr>
      <w:ins w:id="281" w:author="Cooper, Caitlyn" w:date="2025-03-11T15:40:00Z" w16du:dateUtc="2025-03-11T19:40:00Z">
        <w:r>
          <w:t>Access roads;</w:t>
        </w:r>
      </w:ins>
    </w:p>
    <w:p w14:paraId="7039472F" w14:textId="45BBA1BC" w:rsidR="00A47E33" w:rsidRDefault="00A47E33" w:rsidP="00A47E33">
      <w:pPr>
        <w:pStyle w:val="Heading3"/>
        <w:rPr>
          <w:ins w:id="282" w:author="Cooper, Caitlyn" w:date="2025-03-11T15:40:00Z" w16du:dateUtc="2025-03-11T19:40:00Z"/>
        </w:rPr>
      </w:pPr>
      <w:ins w:id="283" w:author="Cooper, Caitlyn" w:date="2025-03-11T15:40:00Z" w16du:dateUtc="2025-03-11T19:40:00Z">
        <w:r>
          <w:t>Impervious surfaces such as concrete footings or concrete pads;</w:t>
        </w:r>
      </w:ins>
    </w:p>
    <w:p w14:paraId="4DEEAEA9" w14:textId="2EA439D2" w:rsidR="00A47E33" w:rsidRDefault="00A47E33" w:rsidP="00A47E33">
      <w:pPr>
        <w:pStyle w:val="Heading3"/>
        <w:rPr>
          <w:ins w:id="284" w:author="Cooper, Caitlyn" w:date="2025-03-11T15:41:00Z" w16du:dateUtc="2025-03-11T19:41:00Z"/>
        </w:rPr>
      </w:pPr>
      <w:ins w:id="285" w:author="Cooper, Caitlyn" w:date="2025-03-11T15:41:00Z" w16du:dateUtc="2025-03-11T19:41:00Z">
        <w:r>
          <w:t>Equipment and buildings such as operations and maintenance buildings, transformers, or battery energy storage; and</w:t>
        </w:r>
      </w:ins>
    </w:p>
    <w:p w14:paraId="5217D147" w14:textId="509723AC" w:rsidR="00A47E33" w:rsidRPr="00A47E33" w:rsidRDefault="00A47E33" w:rsidP="00CA47D8">
      <w:pPr>
        <w:pStyle w:val="Heading3"/>
      </w:pPr>
      <w:ins w:id="286" w:author="Cooper, Caitlyn" w:date="2025-03-11T15:41:00Z" w16du:dateUtc="2025-03-11T19:41:00Z">
        <w:r>
          <w:t>Land that meets the definition of “contaminated land” or “PFAS-impacted HVAL.”</w:t>
        </w:r>
      </w:ins>
    </w:p>
    <w:p w14:paraId="4C3B5947"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7F4E2810" w14:textId="6A5ED9D0" w:rsidR="00A47E33" w:rsidRDefault="00A47E33" w:rsidP="00770EC9">
      <w:pPr>
        <w:pStyle w:val="Heading2"/>
        <w:rPr>
          <w:ins w:id="287" w:author="Cooper, Caitlyn" w:date="2025-03-11T15:42:00Z" w16du:dateUtc="2025-03-11T19:42:00Z"/>
        </w:rPr>
      </w:pPr>
      <w:ins w:id="288" w:author="Cooper, Caitlyn" w:date="2025-03-11T15:42:00Z" w16du:dateUtc="2025-03-11T19:42:00Z">
        <w:r>
          <w:t xml:space="preserve">FARM OPERATION. </w:t>
        </w:r>
      </w:ins>
      <w:ins w:id="289" w:author="Cooper, Caitlyn" w:date="2025-03-11T15:43:00Z" w16du:dateUtc="2025-03-11T19:43:00Z">
        <w:r>
          <w:t xml:space="preserve"> </w:t>
        </w:r>
      </w:ins>
      <w:ins w:id="290" w:author="Cooper, Caitlyn" w:date="2025-03-11T15:42:00Z" w16du:dateUtc="2025-03-11T19:42:00Z">
        <w:r>
          <w:t>All land that meets the definition of “active farmland” that is owned by a single landowner and is used to produce agricultural products for a single farm business.</w:t>
        </w:r>
      </w:ins>
    </w:p>
    <w:p w14:paraId="7A77D53B" w14:textId="77777777" w:rsidR="00A47E33" w:rsidRDefault="00A47E33" w:rsidP="00CA47D8">
      <w:pPr>
        <w:pStyle w:val="Heading2"/>
        <w:numPr>
          <w:ilvl w:val="0"/>
          <w:numId w:val="0"/>
        </w:numPr>
        <w:ind w:left="1440"/>
        <w:rPr>
          <w:ins w:id="291" w:author="Cooper, Caitlyn" w:date="2025-03-11T15:42:00Z" w16du:dateUtc="2025-03-11T19:42:00Z"/>
        </w:rPr>
      </w:pPr>
    </w:p>
    <w:p w14:paraId="1BDCD46F" w14:textId="4A3BAC55" w:rsidR="001F5566" w:rsidRPr="004873BB" w:rsidDel="00A47E33" w:rsidRDefault="00A47E33" w:rsidP="0020039E">
      <w:pPr>
        <w:pStyle w:val="Heading2"/>
        <w:rPr>
          <w:del w:id="292" w:author="Cooper, Caitlyn" w:date="2025-03-11T15:47:00Z" w16du:dateUtc="2025-03-11T19:47:00Z"/>
        </w:rPr>
      </w:pPr>
      <w:ins w:id="293" w:author="Cooper, Caitlyn" w:date="2025-03-11T15:42:00Z" w16du:dateUtc="2025-03-11T19:42:00Z">
        <w:r>
          <w:t>ACTIVE</w:t>
        </w:r>
      </w:ins>
      <w:ins w:id="294" w:author="Cooper, Caitlyn" w:date="2025-03-11T15:43:00Z" w16du:dateUtc="2025-03-11T19:43:00Z">
        <w:r>
          <w:t xml:space="preserve"> </w:t>
        </w:r>
      </w:ins>
      <w:r w:rsidR="001F5566" w:rsidRPr="00770EC9">
        <w:t>FARMLAND</w:t>
      </w:r>
      <w:r w:rsidR="001F5566" w:rsidRPr="004873BB">
        <w:t xml:space="preserve">. </w:t>
      </w:r>
      <w:ins w:id="295" w:author="Cooper, Caitlyn" w:date="2025-03-11T15:43:00Z" w16du:dateUtc="2025-03-11T19:43:00Z">
        <w:r>
          <w:t xml:space="preserve"> </w:t>
        </w:r>
      </w:ins>
      <w:del w:id="296" w:author="Cooper, Caitlyn" w:date="2025-03-11T15:43:00Z" w16du:dateUtc="2025-03-11T19:43:00Z">
        <w:r w:rsidR="001F5566" w:rsidRPr="004873BB" w:rsidDel="00A47E33">
          <w:delText xml:space="preserve">As defined in </w:delText>
        </w:r>
        <w:r w:rsidR="001F5566" w:rsidDel="00A47E33">
          <w:fldChar w:fldCharType="begin"/>
        </w:r>
        <w:r w:rsidR="001F5566" w:rsidDel="00A47E33">
          <w:delInstrText>HYPERLINK "https://legislature.maine.gov/statutes/36/title36sec1102.html"</w:delInstrText>
        </w:r>
        <w:r w:rsidR="001F5566" w:rsidDel="00A47E33">
          <w:fldChar w:fldCharType="separate"/>
        </w:r>
        <w:r w:rsidR="001F5566" w:rsidRPr="00A47E33" w:rsidDel="00A47E33">
          <w:rPr>
            <w:rStyle w:val="Hyperlink"/>
            <w:highlight w:val="green"/>
          </w:rPr>
          <w:delText>36 M.R.S. § 1102(4)</w:delText>
        </w:r>
        <w:r w:rsidR="001F5566" w:rsidRPr="00A47E33" w:rsidDel="00A47E33">
          <w:rPr>
            <w:rStyle w:val="Hyperlink"/>
            <w:highlight w:val="green"/>
          </w:rPr>
          <w:fldChar w:fldCharType="begin"/>
        </w:r>
        <w:r w:rsidR="001F5566" w:rsidRPr="00A47E33" w:rsidDel="00A47E33">
          <w:rPr>
            <w:rStyle w:val="Hyperlink"/>
            <w:highlight w:val="green"/>
          </w:rPr>
          <w:delInstrText xml:space="preserve"> TA \l "36 M.R.S. §1102(4)" \s "36 M.R.S. §1102(4)" \c 2 </w:delInstrText>
        </w:r>
        <w:r w:rsidR="001F5566" w:rsidRPr="00A47E33" w:rsidDel="00A47E33">
          <w:rPr>
            <w:rStyle w:val="Hyperlink"/>
            <w:highlight w:val="green"/>
          </w:rPr>
          <w:fldChar w:fldCharType="end"/>
        </w:r>
        <w:r w:rsidR="001F5566" w:rsidDel="00A47E33">
          <w:fldChar w:fldCharType="end"/>
        </w:r>
        <w:r w:rsidR="001F5566" w:rsidRPr="00A47E33" w:rsidDel="00A47E33">
          <w:rPr>
            <w:highlight w:val="green"/>
            <w:u w:val="single"/>
          </w:rPr>
          <w:delText>,</w:delText>
        </w:r>
        <w:r w:rsidR="001F5566" w:rsidRPr="004873BB" w:rsidDel="00A47E33">
          <w:delText xml:space="preserve"> “farmland” is defined to mean a</w:delText>
        </w:r>
      </w:del>
      <w:ins w:id="297" w:author="Cooper, Caitlyn" w:date="2025-03-11T15:43:00Z" w16du:dateUtc="2025-03-11T19:43:00Z">
        <w:r>
          <w:t>A</w:t>
        </w:r>
      </w:ins>
      <w:r w:rsidR="001F5566" w:rsidRPr="004873BB">
        <w:t>ny tract or tracts of land</w:t>
      </w:r>
      <w:del w:id="298" w:author="Cooper, Caitlyn" w:date="2025-03-11T15:43:00Z" w16du:dateUtc="2025-03-11T19:43:00Z">
        <w:r w:rsidR="001F5566" w:rsidRPr="004873BB" w:rsidDel="00A47E33">
          <w:delText>, including woodland and wasteland, of at least 5 contiguous acres</w:delText>
        </w:r>
      </w:del>
      <w:r w:rsidR="001F5566" w:rsidRPr="004873BB">
        <w:t xml:space="preserve"> on which farming or agricultural activities have contributed to a gross annual farming income of at least $2,000 per year from the sales value of agricultural products </w:t>
      </w:r>
      <w:del w:id="299" w:author="Cooper, Caitlyn" w:date="2025-03-11T15:46:00Z" w16du:dateUtc="2025-03-11T19:46:00Z">
        <w:r w:rsidR="001F5566" w:rsidRPr="004873BB" w:rsidDel="00A47E33">
          <w:delText xml:space="preserve">as defined in </w:delText>
        </w:r>
        <w:r w:rsidR="001F5566" w:rsidRPr="00A47E33" w:rsidDel="00A47E33">
          <w:rPr>
            <w:highlight w:val="green"/>
          </w:rPr>
          <w:delText>§ 1(</w:delText>
        </w:r>
        <w:r w:rsidR="002E79E6" w:rsidRPr="00A47E33" w:rsidDel="00A47E33">
          <w:rPr>
            <w:highlight w:val="green"/>
          </w:rPr>
          <w:fldChar w:fldCharType="begin"/>
        </w:r>
        <w:r w:rsidR="002E79E6" w:rsidRPr="00A47E33" w:rsidDel="00A47E33">
          <w:rPr>
            <w:highlight w:val="green"/>
          </w:rPr>
          <w:delInstrText xml:space="preserve"> REF _Ref172472967 \r \h </w:delInstrText>
        </w:r>
        <w:r w:rsidR="002E79E6" w:rsidRPr="00A47E33" w:rsidDel="00A47E33">
          <w:rPr>
            <w:highlight w:val="green"/>
          </w:rPr>
        </w:r>
        <w:r w:rsidR="002E79E6" w:rsidRPr="00A47E33" w:rsidDel="00A47E33">
          <w:rPr>
            <w:highlight w:val="green"/>
          </w:rPr>
          <w:fldChar w:fldCharType="separate"/>
        </w:r>
        <w:r w:rsidR="008D0496" w:rsidRPr="00A47E33" w:rsidDel="00A47E33">
          <w:rPr>
            <w:highlight w:val="green"/>
          </w:rPr>
          <w:delText>3</w:delText>
        </w:r>
        <w:r w:rsidR="002E79E6" w:rsidRPr="00A47E33" w:rsidDel="00A47E33">
          <w:rPr>
            <w:highlight w:val="green"/>
          </w:rPr>
          <w:fldChar w:fldCharType="end"/>
        </w:r>
        <w:r w:rsidR="001F5566" w:rsidRPr="00A47E33" w:rsidDel="00A47E33">
          <w:rPr>
            <w:highlight w:val="green"/>
          </w:rPr>
          <w:delText>),</w:delText>
        </w:r>
        <w:r w:rsidR="001F5566" w:rsidRPr="004873BB" w:rsidDel="00A47E33">
          <w:delText xml:space="preserve"> above, and </w:delText>
        </w:r>
        <w:r w:rsidR="001F5566" w:rsidRPr="00A47E33" w:rsidDel="00A47E33">
          <w:rPr>
            <w:highlight w:val="green"/>
          </w:rPr>
          <w:fldChar w:fldCharType="begin"/>
        </w:r>
        <w:r w:rsidR="001F5566" w:rsidRPr="00A47E33" w:rsidDel="00A47E33">
          <w:rPr>
            <w:highlight w:val="green"/>
          </w:rPr>
          <w:delInstrText xml:space="preserve"> TA \s "7 M.R.S. §152(2)" </w:delInstrText>
        </w:r>
        <w:r w:rsidR="001F5566" w:rsidRPr="00A47E33" w:rsidDel="00A47E33">
          <w:rPr>
            <w:highlight w:val="green"/>
          </w:rPr>
          <w:fldChar w:fldCharType="end"/>
        </w:r>
        <w:r w:rsidR="001F5566" w:rsidDel="00A47E33">
          <w:fldChar w:fldCharType="begin"/>
        </w:r>
        <w:r w:rsidR="001F5566" w:rsidDel="00A47E33">
          <w:delInstrText>HYPERLINK "https://legislature.maine.gov/statutes/7/title7sec152.html"</w:delInstrText>
        </w:r>
        <w:r w:rsidR="001F5566" w:rsidDel="00A47E33">
          <w:fldChar w:fldCharType="separate"/>
        </w:r>
        <w:r w:rsidR="001F5566" w:rsidRPr="00A47E33" w:rsidDel="00A47E33">
          <w:rPr>
            <w:rStyle w:val="Hyperlink"/>
            <w:highlight w:val="green"/>
          </w:rPr>
          <w:delText>7 M.R.S. § 152(2)</w:delText>
        </w:r>
        <w:r w:rsidR="001F5566" w:rsidRPr="00A47E33" w:rsidDel="00A47E33">
          <w:rPr>
            <w:rStyle w:val="Hyperlink"/>
            <w:highlight w:val="green"/>
          </w:rPr>
          <w:fldChar w:fldCharType="begin"/>
        </w:r>
        <w:r w:rsidR="001F5566" w:rsidRPr="00A47E33" w:rsidDel="00A47E33">
          <w:rPr>
            <w:rStyle w:val="Hyperlink"/>
            <w:highlight w:val="green"/>
          </w:rPr>
          <w:delInstrText xml:space="preserve"> TA \s "7 M.R.S. §152(2)" </w:delInstrText>
        </w:r>
        <w:r w:rsidR="001F5566" w:rsidRPr="00A47E33" w:rsidDel="00A47E33">
          <w:rPr>
            <w:rStyle w:val="Hyperlink"/>
            <w:highlight w:val="green"/>
          </w:rPr>
          <w:fldChar w:fldCharType="end"/>
        </w:r>
        <w:r w:rsidR="001F5566" w:rsidDel="00A47E33">
          <w:fldChar w:fldCharType="end"/>
        </w:r>
        <w:r w:rsidR="001F5566" w:rsidRPr="004873BB" w:rsidDel="00A47E33">
          <w:delText> </w:delText>
        </w:r>
      </w:del>
      <w:r w:rsidR="001F5566" w:rsidRPr="004873BB">
        <w:t xml:space="preserve">in one </w:t>
      </w:r>
      <w:ins w:id="300" w:author="Cooper, Caitlyn" w:date="2025-03-11T15:46:00Z" w16du:dateUtc="2025-03-11T19:46:00Z">
        <w:r>
          <w:t xml:space="preserve">(1) </w:t>
        </w:r>
      </w:ins>
      <w:r w:rsidR="001F5566" w:rsidRPr="004873BB">
        <w:t xml:space="preserve">of the </w:t>
      </w:r>
      <w:ins w:id="301" w:author="Cooper, Caitlyn" w:date="2025-03-11T15:46:00Z" w16du:dateUtc="2025-03-11T19:46:00Z">
        <w:r>
          <w:t>two (</w:t>
        </w:r>
      </w:ins>
      <w:r w:rsidR="001F5566" w:rsidRPr="004873BB">
        <w:t>2</w:t>
      </w:r>
      <w:ins w:id="302" w:author="Cooper, Caitlyn" w:date="2025-03-11T15:46:00Z" w16du:dateUtc="2025-03-11T19:46:00Z">
        <w:r>
          <w:t>)</w:t>
        </w:r>
      </w:ins>
      <w:r w:rsidR="001F5566" w:rsidRPr="004873BB">
        <w:t xml:space="preserve">, or </w:t>
      </w:r>
      <w:ins w:id="303" w:author="Cooper, Caitlyn" w:date="2025-03-11T15:46:00Z" w16du:dateUtc="2025-03-11T19:46:00Z">
        <w:r>
          <w:t>three (</w:t>
        </w:r>
      </w:ins>
      <w:r w:rsidR="001F5566" w:rsidRPr="004873BB">
        <w:t>3</w:t>
      </w:r>
      <w:ins w:id="304" w:author="Cooper, Caitlyn" w:date="2025-03-11T15:46:00Z" w16du:dateUtc="2025-03-11T19:46:00Z">
        <w:r>
          <w:t>)</w:t>
        </w:r>
      </w:ins>
      <w:r w:rsidR="001F5566" w:rsidRPr="004873BB">
        <w:t xml:space="preserve"> of the </w:t>
      </w:r>
      <w:ins w:id="305" w:author="Cooper, Caitlyn" w:date="2025-03-11T15:46:00Z" w16du:dateUtc="2025-03-11T19:46:00Z">
        <w:r>
          <w:t>five (</w:t>
        </w:r>
      </w:ins>
      <w:r w:rsidR="001F5566" w:rsidRPr="004873BB">
        <w:t>5</w:t>
      </w:r>
      <w:ins w:id="306" w:author="Cooper, Caitlyn" w:date="2025-03-11T15:46:00Z" w16du:dateUtc="2025-03-11T19:46:00Z">
        <w:r>
          <w:t>)</w:t>
        </w:r>
      </w:ins>
      <w:r w:rsidR="001F5566" w:rsidRPr="004873BB">
        <w:t xml:space="preserve">, calendar years preceding the date of </w:t>
      </w:r>
      <w:ins w:id="307" w:author="Cooper, Caitlyn" w:date="2025-03-11T15:46:00Z" w16du:dateUtc="2025-03-11T19:46:00Z">
        <w:r>
          <w:t xml:space="preserve">permit </w:t>
        </w:r>
      </w:ins>
      <w:r w:rsidR="001F5566" w:rsidRPr="004873BB">
        <w:t>application</w:t>
      </w:r>
      <w:del w:id="308" w:author="Cooper, Caitlyn" w:date="2025-03-11T15:46:00Z" w16du:dateUtc="2025-03-11T19:46:00Z">
        <w:r w:rsidR="001F5566" w:rsidRPr="004873BB" w:rsidDel="00A47E33">
          <w:delText xml:space="preserve"> for classification</w:delText>
        </w:r>
      </w:del>
      <w:r w:rsidR="001F5566" w:rsidRPr="004873BB">
        <w:t xml:space="preserve">. The </w:t>
      </w:r>
      <w:del w:id="309" w:author="Cooper, Caitlyn" w:date="2025-03-11T15:46:00Z" w16du:dateUtc="2025-03-11T19:46:00Z">
        <w:r w:rsidR="001F5566" w:rsidRPr="004873BB" w:rsidDel="00A47E33">
          <w:delText xml:space="preserve">farming or </w:delText>
        </w:r>
      </w:del>
      <w:del w:id="310" w:author="Cooper, Caitlyn" w:date="2025-03-11T15:47:00Z" w16du:dateUtc="2025-03-11T19:47:00Z">
        <w:r w:rsidR="001F5566" w:rsidRPr="004873BB" w:rsidDel="00A47E33">
          <w:delText xml:space="preserve">agricultural activity and </w:delText>
        </w:r>
      </w:del>
      <w:r w:rsidR="001F5566" w:rsidRPr="004873BB">
        <w:t xml:space="preserve">income derived from </w:t>
      </w:r>
      <w:ins w:id="311" w:author="Cooper, Caitlyn" w:date="2025-03-11T15:47:00Z" w16du:dateUtc="2025-03-11T19:47:00Z">
        <w:r>
          <w:t xml:space="preserve">the </w:t>
        </w:r>
        <w:r w:rsidRPr="004873BB">
          <w:t xml:space="preserve">agricultural activity </w:t>
        </w:r>
      </w:ins>
      <w:del w:id="312" w:author="Cooper, Caitlyn" w:date="2025-03-11T15:47:00Z" w16du:dateUtc="2025-03-11T19:47:00Z">
        <w:r w:rsidR="001F5566" w:rsidRPr="004873BB" w:rsidDel="00A47E33">
          <w:delText xml:space="preserve">that activity </w:delText>
        </w:r>
      </w:del>
      <w:r w:rsidR="001F5566" w:rsidRPr="004873BB">
        <w:t xml:space="preserve">may be achieved by either the owner or a </w:t>
      </w:r>
      <w:proofErr w:type="gramStart"/>
      <w:r w:rsidR="001F5566" w:rsidRPr="004873BB">
        <w:t>lessee</w:t>
      </w:r>
      <w:proofErr w:type="gramEnd"/>
      <w:r w:rsidR="001F5566" w:rsidRPr="004873BB">
        <w:t xml:space="preserve"> of the land.</w:t>
      </w:r>
      <w:del w:id="313" w:author="Cooper, Caitlyn" w:date="2025-03-11T15:47:00Z" w16du:dateUtc="2025-03-11T19:47:00Z">
        <w:r w:rsidR="001F5566" w:rsidRPr="004873BB" w:rsidDel="00A47E33">
          <w:delText xml:space="preserve"> </w:delText>
        </w:r>
      </w:del>
      <w:r w:rsidR="001F5566" w:rsidRPr="004873BB">
        <w:t> </w:t>
      </w:r>
    </w:p>
    <w:p w14:paraId="01CE5F6C" w14:textId="2943E34A" w:rsidR="001F5566" w:rsidRPr="004873BB" w:rsidDel="00A47E33" w:rsidRDefault="001F5566" w:rsidP="00CA47D8">
      <w:pPr>
        <w:pStyle w:val="Heading2"/>
        <w:rPr>
          <w:del w:id="314" w:author="Cooper, Caitlyn" w:date="2025-03-11T15:47:00Z" w16du:dateUtc="2025-03-11T19:47:00Z"/>
        </w:rPr>
      </w:pPr>
    </w:p>
    <w:p w14:paraId="652F7571" w14:textId="0C251A5A" w:rsidR="001F5566" w:rsidRPr="004873BB" w:rsidDel="00A47E33" w:rsidRDefault="001F5566" w:rsidP="00CA47D8">
      <w:pPr>
        <w:pStyle w:val="Heading2"/>
        <w:rPr>
          <w:del w:id="315" w:author="Cooper, Caitlyn" w:date="2025-03-11T15:47:00Z" w16du:dateUtc="2025-03-11T19:47:00Z"/>
        </w:rPr>
      </w:pPr>
      <w:del w:id="316" w:author="Cooper, Caitlyn" w:date="2025-03-11T15:47:00Z" w16du:dateUtc="2025-03-11T19:47:00Z">
        <w:r w:rsidRPr="004873BB" w:rsidDel="00A47E33">
          <w:delText>A parcel of land that is located on an island may not be considered contiguous to another parcel of land that is not located on the same island if the parcels of land are separated by water at the normal high-water mark or high tide. A parcel of land located on an island that was included within a parcel classified as farmland before April 1, 2017</w:delText>
        </w:r>
        <w:r w:rsidR="00F928E9" w:rsidDel="00A47E33">
          <w:delText>,</w:delText>
        </w:r>
        <w:r w:rsidRPr="004873BB" w:rsidDel="00A47E33">
          <w:delText xml:space="preserve"> and that is excluded from classification as farmland under this paragraph must be considered as land classified as open space land unless the owner withdraws the land from classification under this subchapter.</w:delText>
        </w:r>
      </w:del>
    </w:p>
    <w:p w14:paraId="68B96DA1" w14:textId="1EB4CDE0" w:rsidR="001F5566" w:rsidRPr="004873BB" w:rsidDel="00A47E33" w:rsidRDefault="001F5566" w:rsidP="00CA47D8">
      <w:pPr>
        <w:pStyle w:val="Heading2"/>
        <w:rPr>
          <w:del w:id="317" w:author="Cooper, Caitlyn" w:date="2025-03-11T15:47:00Z" w16du:dateUtc="2025-03-11T19:47:00Z"/>
        </w:rPr>
      </w:pPr>
    </w:p>
    <w:p w14:paraId="2CAFBAD1" w14:textId="0FB23B27" w:rsidR="001F5566" w:rsidRPr="004873BB" w:rsidRDefault="00451E2A" w:rsidP="00CA47D8">
      <w:pPr>
        <w:pStyle w:val="Heading2"/>
      </w:pPr>
      <w:del w:id="318" w:author="Cooper, Caitlyn" w:date="2025-03-11T15:47:00Z" w16du:dateUtc="2025-03-11T19:47:00Z">
        <w:r w:rsidRPr="004873BB" w:rsidDel="00A47E33">
          <w:tab/>
        </w:r>
      </w:del>
      <w:r w:rsidR="001F5566" w:rsidRPr="004873BB">
        <w:t>Gross income, as used in this subsection, includes the value of commodities produced for consumption by the farm household.</w:t>
      </w:r>
    </w:p>
    <w:p w14:paraId="6C9EAB08"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E143A35" w14:textId="79BBB3A5" w:rsidR="001F5566" w:rsidRPr="004873BB" w:rsidRDefault="001F5566" w:rsidP="00770EC9">
      <w:pPr>
        <w:pStyle w:val="Heading2"/>
      </w:pPr>
      <w:r w:rsidRPr="00770EC9">
        <w:t>FARMLAND OF STATEWIDE IMPORTANCE</w:t>
      </w:r>
      <w:r w:rsidRPr="004873BB">
        <w:t xml:space="preserve">.  Soils defined by the </w:t>
      </w:r>
      <w:del w:id="319" w:author="Cooper, Caitlyn" w:date="2025-03-11T15:48:00Z" w16du:dateUtc="2025-03-11T19:48:00Z">
        <w:r w:rsidRPr="004873BB" w:rsidDel="00A47E33">
          <w:delText xml:space="preserve">USDA </w:delText>
        </w:r>
      </w:del>
      <w:ins w:id="320" w:author="Cooper, Caitlyn" w:date="2025-03-11T15:48:00Z" w16du:dateUtc="2025-03-11T19:48:00Z">
        <w:r w:rsidR="00A47E33">
          <w:t>U.S. Department of Agriculture</w:t>
        </w:r>
        <w:r w:rsidR="00A47E33" w:rsidRPr="004873BB">
          <w:t xml:space="preserve"> </w:t>
        </w:r>
      </w:ins>
      <w:r w:rsidRPr="004873BB">
        <w:t>Natural Resources Conservation Services as “</w:t>
      </w:r>
      <w:r w:rsidR="0068571F">
        <w:t>f</w:t>
      </w:r>
      <w:r w:rsidRPr="004873BB">
        <w:t xml:space="preserve">armland </w:t>
      </w:r>
      <w:r w:rsidRPr="004873BB">
        <w:lastRenderedPageBreak/>
        <w:t xml:space="preserve">of </w:t>
      </w:r>
      <w:r w:rsidR="0068571F">
        <w:t>s</w:t>
      </w:r>
      <w:r w:rsidRPr="004873BB">
        <w:t xml:space="preserve">tatewide </w:t>
      </w:r>
      <w:r w:rsidR="0068571F">
        <w:t>i</w:t>
      </w:r>
      <w:r w:rsidRPr="004873BB">
        <w:t xml:space="preserve">mportance” </w:t>
      </w:r>
      <w:ins w:id="321" w:author="Cooper, Caitlyn" w:date="2025-04-11T11:28:00Z" w16du:dateUtc="2025-04-11T15:28:00Z">
        <w:r w:rsidR="00F54FAE">
          <w:t>(</w:t>
        </w:r>
        <w:r w:rsidR="00F54FAE" w:rsidRPr="000E53F5">
          <w:t>7 CFR 657.5</w:t>
        </w:r>
      </w:ins>
      <w:bookmarkStart w:id="322" w:name="_Hlk195263489"/>
      <w:ins w:id="323" w:author="Cooper, Caitlyn" w:date="2025-04-11T11:31:00Z" w16du:dateUtc="2025-04-11T15:31:00Z">
        <w:r w:rsidR="00F54FAE">
          <w:t>(c)</w:t>
        </w:r>
      </w:ins>
      <w:bookmarkEnd w:id="322"/>
      <w:ins w:id="324" w:author="Cooper, Caitlyn" w:date="2025-04-11T11:28:00Z" w16du:dateUtc="2025-04-11T15:28:00Z">
        <w:r w:rsidR="00F54FAE">
          <w:t>)</w:t>
        </w:r>
        <w:r w:rsidR="00F54FAE">
          <w:rPr>
            <w:rStyle w:val="FootnoteReference"/>
          </w:rPr>
          <w:footnoteReference w:id="3"/>
        </w:r>
        <w:r w:rsidR="00F54FAE">
          <w:t xml:space="preserve"> </w:t>
        </w:r>
      </w:ins>
      <w:r w:rsidRPr="004873BB">
        <w:t>and as verified by a field-based survey conducted by a licensed soil scientist</w:t>
      </w:r>
      <w:ins w:id="328" w:author="Cooper, Caitlyn" w:date="2025-03-11T15:49:00Z" w16du:dateUtc="2025-03-11T19:49:00Z">
        <w:r w:rsidR="0013628E">
          <w:t xml:space="preserve"> in accordance with the most recently updated version of the DACF guidance document </w:t>
        </w:r>
        <w:r w:rsidR="0013628E" w:rsidRPr="00CA47D8">
          <w:rPr>
            <w:i/>
            <w:iCs/>
          </w:rPr>
          <w:t>“Determining Prime Farmland Soils and Soils of Statewide Importance for Siting Solar P</w:t>
        </w:r>
      </w:ins>
      <w:ins w:id="329" w:author="Cooper, Caitlyn" w:date="2025-03-11T15:50:00Z" w16du:dateUtc="2025-03-11T19:50:00Z">
        <w:r w:rsidR="0013628E" w:rsidRPr="00CA47D8">
          <w:rPr>
            <w:i/>
            <w:iCs/>
          </w:rPr>
          <w:t>rojects in Maine.”</w:t>
        </w:r>
      </w:ins>
      <w:ins w:id="330" w:author="Cooper, Caitlyn" w:date="2025-03-12T13:29:00Z" w16du:dateUtc="2025-03-12T17:29:00Z">
        <w:r w:rsidR="005C68AB">
          <w:rPr>
            <w:i/>
            <w:iCs/>
          </w:rPr>
          <w:t xml:space="preserve"> </w:t>
        </w:r>
      </w:ins>
      <w:ins w:id="331" w:author="Cooper, Caitlyn" w:date="2025-03-11T15:50:00Z" w16du:dateUtc="2025-03-11T19:50:00Z">
        <w:r w:rsidR="0013628E">
          <w:rPr>
            <w:rStyle w:val="FootnoteReference"/>
          </w:rPr>
          <w:footnoteReference w:id="4"/>
        </w:r>
      </w:ins>
      <w:del w:id="334" w:author="Cooper, Caitlyn" w:date="2025-03-11T15:50:00Z" w16du:dateUtc="2025-03-11T19:50:00Z">
        <w:r w:rsidRPr="004873BB" w:rsidDel="0013628E">
          <w:delText>.</w:delText>
        </w:r>
      </w:del>
    </w:p>
    <w:p w14:paraId="0909D71A" w14:textId="77777777" w:rsidR="001F5566" w:rsidRPr="004873BB" w:rsidRDefault="001F5566" w:rsidP="00770EC9"/>
    <w:p w14:paraId="598DBDBC" w14:textId="26E48C80" w:rsidR="001F5566" w:rsidRPr="004873BB" w:rsidRDefault="001F5566" w:rsidP="00DF3B07">
      <w:pPr>
        <w:pStyle w:val="Heading2"/>
      </w:pPr>
      <w:bookmarkStart w:id="335" w:name="_Ref172278907"/>
      <w:r w:rsidRPr="00770EC9">
        <w:t>FIELD-BASED SURVEY</w:t>
      </w:r>
      <w:r w:rsidRPr="004873BB">
        <w:t xml:space="preserve">. An on-site survey </w:t>
      </w:r>
      <w:del w:id="336" w:author="Cooper, Caitlyn" w:date="2025-03-11T15:54:00Z" w16du:dateUtc="2025-03-11T19:54:00Z">
        <w:r w:rsidRPr="004873BB" w:rsidDel="00DF3B07">
          <w:delText xml:space="preserve">that includes all land in which the applicant or developer has Title, Right, or Interest within 500 feet </w:delText>
        </w:r>
      </w:del>
      <w:r w:rsidRPr="004873BB">
        <w:t xml:space="preserve">of the </w:t>
      </w:r>
      <w:del w:id="337" w:author="Cooper, Caitlyn" w:date="2025-03-11T15:54:00Z" w16du:dateUtc="2025-03-11T19:54:00Z">
        <w:r w:rsidRPr="004873BB" w:rsidDel="00DF3B07">
          <w:delText xml:space="preserve">proposed </w:delText>
        </w:r>
      </w:del>
      <w:r w:rsidRPr="004873BB">
        <w:t>solar energy development</w:t>
      </w:r>
      <w:ins w:id="338" w:author="Cooper, Caitlyn" w:date="2025-03-11T15:54:00Z" w16du:dateUtc="2025-03-11T19:54:00Z">
        <w:r w:rsidR="00DF3B07">
          <w:t xml:space="preserve"> land area that </w:t>
        </w:r>
      </w:ins>
      <w:del w:id="339" w:author="Cooper, Caitlyn" w:date="2025-03-11T15:54:00Z" w16du:dateUtc="2025-03-11T19:54:00Z">
        <w:r w:rsidRPr="004873BB" w:rsidDel="00DF3B07">
          <w:delText xml:space="preserve">. The field-based survey must </w:delText>
        </w:r>
      </w:del>
      <w:r w:rsidRPr="004873BB">
        <w:t>include</w:t>
      </w:r>
      <w:ins w:id="340" w:author="Cooper, Caitlyn" w:date="2025-03-11T15:54:00Z" w16du:dateUtc="2025-03-11T19:54:00Z">
        <w:r w:rsidR="00DF3B07">
          <w:t>s</w:t>
        </w:r>
      </w:ins>
      <w:r w:rsidRPr="004873BB">
        <w:t xml:space="preserve"> the following</w:t>
      </w:r>
      <w:ins w:id="341" w:author="Cooper, Caitlyn" w:date="2025-03-11T15:55:00Z" w16du:dateUtc="2025-03-11T19:55:00Z">
        <w:r w:rsidR="00DF3B07">
          <w:t xml:space="preserve"> components</w:t>
        </w:r>
      </w:ins>
      <w:r w:rsidRPr="004873BB">
        <w:t>:</w:t>
      </w:r>
      <w:bookmarkEnd w:id="335"/>
    </w:p>
    <w:p w14:paraId="2DB4C577" w14:textId="77777777" w:rsidR="001F5566" w:rsidRPr="004873BB" w:rsidRDefault="001F5566" w:rsidP="00DF3B07">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B083CDA" w14:textId="76449E1B" w:rsidR="001F5566" w:rsidRPr="004873BB" w:rsidRDefault="001F5566" w:rsidP="00CA47D8">
      <w:pPr>
        <w:pStyle w:val="Heading3"/>
        <w:jc w:val="both"/>
      </w:pPr>
      <w:r w:rsidRPr="004873BB">
        <w:t>A high-level assessment of current or past site uses</w:t>
      </w:r>
      <w:ins w:id="342" w:author="Cooper, Caitlyn" w:date="2025-03-11T15:55:00Z" w16du:dateUtc="2025-03-11T19:55:00Z">
        <w:r w:rsidR="00DF3B07">
          <w:t>, such as</w:t>
        </w:r>
      </w:ins>
      <w:del w:id="343" w:author="Cooper, Caitlyn" w:date="2025-03-11T15:55:00Z" w16du:dateUtc="2025-03-11T19:55:00Z">
        <w:r w:rsidRPr="004873BB" w:rsidDel="00DF3B07">
          <w:delText xml:space="preserve"> (i.e., identification of on-site</w:delText>
        </w:r>
      </w:del>
      <w:r w:rsidRPr="004873BB">
        <w:t xml:space="preserve"> residential, commercial, </w:t>
      </w:r>
      <w:del w:id="344" w:author="Cooper, Caitlyn" w:date="2025-03-11T15:55:00Z" w16du:dateUtc="2025-03-11T19:55:00Z">
        <w:r w:rsidRPr="004873BB" w:rsidDel="00DF3B07">
          <w:delText xml:space="preserve">or </w:delText>
        </w:r>
      </w:del>
      <w:r w:rsidRPr="004873BB">
        <w:t>industrial</w:t>
      </w:r>
      <w:ins w:id="345" w:author="Cooper, Caitlyn" w:date="2025-03-11T15:55:00Z" w16du:dateUtc="2025-03-11T19:55:00Z">
        <w:r w:rsidR="00DF3B07">
          <w:t xml:space="preserve">, </w:t>
        </w:r>
      </w:ins>
      <w:del w:id="346" w:author="Cooper, Caitlyn" w:date="2025-03-11T15:56:00Z" w16du:dateUtc="2025-03-11T19:56:00Z">
        <w:r w:rsidRPr="004873BB" w:rsidDel="00DF3B07">
          <w:delText xml:space="preserve"> uses that substantially reduce </w:delText>
        </w:r>
      </w:del>
      <w:r w:rsidRPr="004873BB">
        <w:t>agricultural</w:t>
      </w:r>
      <w:ins w:id="347" w:author="Cooper, Caitlyn" w:date="2025-03-11T15:56:00Z" w16du:dateUtc="2025-03-11T19:56:00Z">
        <w:r w:rsidR="00DF3B07">
          <w:t>, or undeveloped</w:t>
        </w:r>
      </w:ins>
      <w:del w:id="348" w:author="Cooper, Caitlyn" w:date="2025-03-11T15:56:00Z" w16du:dateUtc="2025-03-11T19:56:00Z">
        <w:r w:rsidRPr="004873BB" w:rsidDel="00DF3B07">
          <w:delText xml:space="preserve"> potential);</w:delText>
        </w:r>
      </w:del>
      <w:ins w:id="349" w:author="Cooper, Caitlyn" w:date="2025-03-11T15:56:00Z" w16du:dateUtc="2025-03-11T19:56:00Z">
        <w:r w:rsidR="00DF3B07">
          <w:t>.</w:t>
        </w:r>
      </w:ins>
      <w:r w:rsidRPr="004873BB">
        <w:t xml:space="preserve">  </w:t>
      </w:r>
    </w:p>
    <w:p w14:paraId="38365BB5" w14:textId="5CED90A3" w:rsidR="001F5566" w:rsidRPr="004873BB" w:rsidRDefault="001F5566" w:rsidP="00CA47D8">
      <w:pPr>
        <w:pStyle w:val="Heading3"/>
        <w:jc w:val="both"/>
      </w:pPr>
      <w:r w:rsidRPr="004873BB">
        <w:t xml:space="preserve">A high-level inventory of on-site structures </w:t>
      </w:r>
      <w:ins w:id="350" w:author="Cooper, Caitlyn" w:date="2025-03-11T15:56:00Z" w16du:dateUtc="2025-03-11T19:56:00Z">
        <w:r w:rsidR="00DF3B07">
          <w:t>a</w:t>
        </w:r>
      </w:ins>
      <w:ins w:id="351" w:author="Cooper, Caitlyn" w:date="2025-03-11T15:57:00Z" w16du:dateUtc="2025-03-11T19:57:00Z">
        <w:r w:rsidR="00DF3B07">
          <w:t xml:space="preserve">nd impervious surfaces. This may include, but is not limited to, </w:t>
        </w:r>
      </w:ins>
      <w:del w:id="352" w:author="Cooper, Caitlyn" w:date="2025-03-11T15:57:00Z" w16du:dateUtc="2025-03-11T19:57:00Z">
        <w:r w:rsidRPr="004873BB" w:rsidDel="00DF3B07">
          <w:delText xml:space="preserve">(excluding </w:delText>
        </w:r>
      </w:del>
      <w:r w:rsidRPr="004873BB">
        <w:t>farm-related infrastructure</w:t>
      </w:r>
      <w:ins w:id="353" w:author="Cooper, Caitlyn" w:date="2025-03-11T15:57:00Z" w16du:dateUtc="2025-03-11T19:57:00Z">
        <w:r w:rsidR="00DF3B07">
          <w:t>,</w:t>
        </w:r>
      </w:ins>
      <w:r w:rsidRPr="004873BB">
        <w:t xml:space="preserve"> </w:t>
      </w:r>
      <w:del w:id="354" w:author="Cooper, Caitlyn" w:date="2025-03-11T15:57:00Z" w16du:dateUtc="2025-03-11T19:57:00Z">
        <w:r w:rsidRPr="004873BB" w:rsidDel="00DF3B07">
          <w:delText xml:space="preserve">or </w:delText>
        </w:r>
      </w:del>
      <w:r w:rsidRPr="004873BB">
        <w:t>energy generation</w:t>
      </w:r>
      <w:ins w:id="355" w:author="Cooper, Caitlyn" w:date="2025-03-11T15:58:00Z" w16du:dateUtc="2025-03-11T19:58:00Z">
        <w:r w:rsidR="00DF3B07">
          <w:t xml:space="preserve"> </w:t>
        </w:r>
      </w:ins>
      <w:ins w:id="356" w:author="Cooper, Caitlyn" w:date="2025-03-11T15:57:00Z" w16du:dateUtc="2025-03-11T19:57:00Z">
        <w:r w:rsidR="00DF3B07" w:rsidRPr="004873BB">
          <w:t>structures</w:t>
        </w:r>
      </w:ins>
      <w:ins w:id="357" w:author="Cooper, Caitlyn" w:date="2025-03-11T15:58:00Z" w16du:dateUtc="2025-03-11T19:58:00Z">
        <w:r w:rsidR="00DF3B07">
          <w:t>,</w:t>
        </w:r>
      </w:ins>
      <w:ins w:id="358" w:author="Cooper, Caitlyn" w:date="2025-03-11T15:57:00Z" w16du:dateUtc="2025-03-11T19:57:00Z">
        <w:r w:rsidR="00DF3B07" w:rsidRPr="004873BB">
          <w:t xml:space="preserve"> </w:t>
        </w:r>
      </w:ins>
      <w:del w:id="359" w:author="Cooper, Caitlyn" w:date="2025-03-11T15:58:00Z" w16du:dateUtc="2025-03-11T19:58:00Z">
        <w:r w:rsidRPr="004873BB" w:rsidDel="00DF3B07">
          <w:delText xml:space="preserve"> </w:delText>
        </w:r>
      </w:del>
      <w:r w:rsidRPr="004873BB">
        <w:t>and transmission structures</w:t>
      </w:r>
      <w:ins w:id="360" w:author="Cooper, Caitlyn" w:date="2025-03-11T15:58:00Z" w16du:dateUtc="2025-03-11T19:58:00Z">
        <w:r w:rsidR="00DF3B07">
          <w:t>.</w:t>
        </w:r>
      </w:ins>
      <w:del w:id="361" w:author="Cooper, Caitlyn" w:date="2025-03-11T15:58:00Z" w16du:dateUtc="2025-03-11T19:58:00Z">
        <w:r w:rsidRPr="004873BB" w:rsidDel="00DF3B07">
          <w:delText xml:space="preserve"> that accommodate co-located agricultural activities); and</w:delText>
        </w:r>
      </w:del>
    </w:p>
    <w:p w14:paraId="1213AE88" w14:textId="5C37FA60" w:rsidR="001F5566" w:rsidRDefault="001F5566" w:rsidP="00CA47D8">
      <w:pPr>
        <w:pStyle w:val="Heading3"/>
        <w:jc w:val="both"/>
        <w:rPr>
          <w:ins w:id="362" w:author="Cooper, Caitlyn" w:date="2025-03-12T13:35:00Z" w16du:dateUtc="2025-03-12T17:35:00Z"/>
        </w:rPr>
      </w:pPr>
      <w:r w:rsidRPr="004873BB">
        <w:t xml:space="preserve">An inventory </w:t>
      </w:r>
      <w:ins w:id="363" w:author="Cooper, Caitlyn" w:date="2025-03-11T15:58:00Z" w16du:dateUtc="2025-03-11T19:58:00Z">
        <w:r w:rsidR="00DF3B07">
          <w:t xml:space="preserve">conducted by a licensed soil scientist </w:t>
        </w:r>
      </w:ins>
      <w:r w:rsidRPr="004873BB">
        <w:t xml:space="preserve">of soil resources that is based on a systematic field examination, description, and classification of soils in </w:t>
      </w:r>
      <w:del w:id="364" w:author="Cooper, Caitlyn" w:date="2025-03-11T15:58:00Z" w16du:dateUtc="2025-03-11T19:58:00Z">
        <w:r w:rsidRPr="004873BB" w:rsidDel="00105922">
          <w:delText>an area as described in [</w:delText>
        </w:r>
        <w:r w:rsidRPr="004873BB" w:rsidDel="00DF3B07">
          <w:rPr>
            <w:highlight w:val="green"/>
          </w:rPr>
          <w:delText>Add reference to survey protocol by state soil scientist</w:delText>
        </w:r>
        <w:r w:rsidRPr="004873BB" w:rsidDel="00DF3B07">
          <w:delText>]</w:delText>
        </w:r>
      </w:del>
      <w:ins w:id="365" w:author="Cooper, Caitlyn" w:date="2025-03-11T15:58:00Z" w16du:dateUtc="2025-03-11T19:58:00Z">
        <w:r w:rsidR="00105922">
          <w:t>accorda</w:t>
        </w:r>
      </w:ins>
      <w:ins w:id="366" w:author="Cooper, Caitlyn" w:date="2025-03-11T15:59:00Z" w16du:dateUtc="2025-03-11T19:59:00Z">
        <w:r w:rsidR="00105922">
          <w:t>nce with the most recently updated version of the DACF guidance documents “</w:t>
        </w:r>
        <w:r w:rsidR="00105922" w:rsidRPr="00223D98">
          <w:rPr>
            <w:i/>
            <w:iCs/>
          </w:rPr>
          <w:t>Identifying High-Value Agricultural Land</w:t>
        </w:r>
        <w:r w:rsidR="00105922">
          <w:t>” and “</w:t>
        </w:r>
        <w:r w:rsidR="00105922" w:rsidRPr="00223D98">
          <w:rPr>
            <w:i/>
            <w:iCs/>
          </w:rPr>
          <w:t>Determining Prime Farmland Soils and Soils of Statewide Importance for Siting Solar Projects in Maine</w:t>
        </w:r>
        <w:r w:rsidR="00105922">
          <w:t>.”</w:t>
        </w:r>
      </w:ins>
      <w:ins w:id="367" w:author="Cooper, Caitlyn" w:date="2025-03-12T13:36:00Z" w16du:dateUtc="2025-03-12T17:36:00Z">
        <w:r w:rsidR="00DD0650">
          <w:t xml:space="preserve"> </w:t>
        </w:r>
        <w:r w:rsidR="00DD0650">
          <w:rPr>
            <w:rStyle w:val="FootnoteReference"/>
          </w:rPr>
          <w:footnoteReference w:id="5"/>
        </w:r>
      </w:ins>
    </w:p>
    <w:p w14:paraId="4D8C30D9" w14:textId="77777777" w:rsidR="00DD0650" w:rsidRPr="00DD0650" w:rsidRDefault="00DD0650" w:rsidP="00223D98">
      <w:pPr>
        <w:rPr>
          <w:ins w:id="369" w:author="Cooper, Caitlyn" w:date="2025-03-12T13:34:00Z" w16du:dateUtc="2025-03-12T17:34:00Z"/>
        </w:rPr>
      </w:pPr>
    </w:p>
    <w:p w14:paraId="6F92FE32" w14:textId="77777777" w:rsidR="00DD0650" w:rsidRDefault="00DD0650" w:rsidP="00DD0650">
      <w:pPr>
        <w:pStyle w:val="Heading3"/>
        <w:numPr>
          <w:ilvl w:val="0"/>
          <w:numId w:val="0"/>
        </w:numPr>
        <w:spacing w:line="259" w:lineRule="auto"/>
        <w:ind w:left="1440" w:firstLine="720"/>
        <w:rPr>
          <w:ins w:id="370" w:author="Cooper, Caitlyn" w:date="2025-03-12T13:35:00Z" w16du:dateUtc="2025-03-12T17:35:00Z"/>
        </w:rPr>
      </w:pPr>
      <w:ins w:id="371" w:author="Cooper, Caitlyn" w:date="2025-03-12T13:34:00Z" w16du:dateUtc="2025-03-12T17:34:00Z">
        <w:r>
          <w:t xml:space="preserve"> </w:t>
        </w:r>
      </w:ins>
      <w:ins w:id="372" w:author="Cooper, Caitlyn" w:date="2025-03-12T13:35:00Z" w16du:dateUtc="2025-03-12T17:35:00Z">
        <w:r w:rsidRPr="005577C1">
          <w:t>Only subsection (</w:t>
        </w:r>
        <w:r>
          <w:t>C</w:t>
        </w:r>
        <w:r w:rsidRPr="005577C1">
          <w:t>) above must be conducted by a licensed soil scientist.</w:t>
        </w:r>
        <w:r>
          <w:t xml:space="preserve"> </w:t>
        </w:r>
        <w:r w:rsidRPr="005577C1">
          <w:t xml:space="preserve"> Subsections (</w:t>
        </w:r>
        <w:r>
          <w:t>A</w:t>
        </w:r>
        <w:r w:rsidRPr="005577C1">
          <w:t>) and (</w:t>
        </w:r>
        <w:r>
          <w:t>B</w:t>
        </w:r>
        <w:r w:rsidRPr="005577C1">
          <w:t xml:space="preserve">) </w:t>
        </w:r>
        <w:r>
          <w:t xml:space="preserve">above </w:t>
        </w:r>
        <w:r w:rsidRPr="005577C1">
          <w:t>may be conducted by an environmental scientist, engineer, consultant, site evaluator, or an individual who is qualified to fulfill the requirements of these subsections.</w:t>
        </w:r>
      </w:ins>
    </w:p>
    <w:p w14:paraId="752EA964" w14:textId="77777777" w:rsidR="00DD0650" w:rsidRPr="005577C1" w:rsidRDefault="00DD0650" w:rsidP="00DD0650">
      <w:pPr>
        <w:pStyle w:val="Heading3"/>
        <w:numPr>
          <w:ilvl w:val="0"/>
          <w:numId w:val="0"/>
        </w:numPr>
        <w:ind w:left="1440" w:firstLine="720"/>
        <w:rPr>
          <w:ins w:id="373" w:author="Cooper, Caitlyn" w:date="2025-03-12T13:35:00Z" w16du:dateUtc="2025-03-12T17:35:00Z"/>
        </w:rPr>
      </w:pPr>
      <w:ins w:id="374" w:author="Cooper, Caitlyn" w:date="2025-03-12T13:35:00Z" w16du:dateUtc="2025-03-12T17:35:00Z">
        <w:r w:rsidRPr="005577C1">
          <w:t>If any one of subsections (</w:t>
        </w:r>
        <w:r>
          <w:t>A</w:t>
        </w:r>
        <w:r w:rsidRPr="005577C1">
          <w:t>) through (</w:t>
        </w:r>
        <w:r>
          <w:t>C</w:t>
        </w:r>
        <w:r w:rsidRPr="005577C1">
          <w:t>) above disqualifies the land area from being considered HVAL, then the survey components of the other two subsections are not required to be completed (e.g., if a licensed soil scientist finds that the land area surveyed does not meet the qualifications to be categorized as HVAL, then an additional survey of site uses and an inventory of on-site structures is not required).</w:t>
        </w:r>
      </w:ins>
    </w:p>
    <w:p w14:paraId="09B877C5" w14:textId="1A2555FE" w:rsidR="00DD0650" w:rsidRDefault="00DD0650" w:rsidP="00DD0650">
      <w:pPr>
        <w:rPr>
          <w:ins w:id="375" w:author="Cooper, Caitlyn" w:date="2025-03-12T13:34:00Z" w16du:dateUtc="2025-03-12T17:34:00Z"/>
        </w:rPr>
      </w:pPr>
    </w:p>
    <w:p w14:paraId="142F5F5D" w14:textId="5B56694C" w:rsidR="00DD0650" w:rsidRPr="00DD0650" w:rsidDel="00DD0650" w:rsidRDefault="00DD0650" w:rsidP="00223D98">
      <w:pPr>
        <w:rPr>
          <w:del w:id="376" w:author="Cooper, Caitlyn" w:date="2025-03-12T13:35:00Z" w16du:dateUtc="2025-03-12T17:35:00Z"/>
        </w:rPr>
      </w:pPr>
    </w:p>
    <w:p w14:paraId="181B40B2" w14:textId="777D9373" w:rsidR="001F5566" w:rsidRPr="004873BB" w:rsidDel="00DD0650"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rPr>
          <w:del w:id="377" w:author="Cooper, Caitlyn" w:date="2025-03-12T13:35:00Z" w16du:dateUtc="2025-03-12T17:35:00Z"/>
        </w:rPr>
      </w:pPr>
    </w:p>
    <w:p w14:paraId="6C1E1AA5" w14:textId="77777777" w:rsidR="00DD0650" w:rsidRPr="005577C1" w:rsidRDefault="00DD0650" w:rsidP="00DD0650">
      <w:pPr>
        <w:pStyle w:val="Heading2"/>
        <w:spacing w:line="259" w:lineRule="auto"/>
        <w:rPr>
          <w:ins w:id="378" w:author="Cooper, Caitlyn" w:date="2025-03-12T13:33:00Z" w16du:dateUtc="2025-03-12T17:33:00Z"/>
          <w:szCs w:val="24"/>
        </w:rPr>
      </w:pPr>
      <w:ins w:id="379" w:author="Cooper, Caitlyn" w:date="2025-03-12T13:33:00Z" w16du:dateUtc="2025-03-12T17:33:00Z">
        <w:r>
          <w:t xml:space="preserve">FORESTLAND. Land that is </w:t>
        </w:r>
        <w:r w:rsidRPr="005577C1">
          <w:t xml:space="preserve">primarily for the growth of trees, which is suitable for producing a forest product, or for harvesting trees for commercial use even if it is not currently being harvested for forest products or trees. </w:t>
        </w:r>
      </w:ins>
    </w:p>
    <w:p w14:paraId="59F11657" w14:textId="77777777" w:rsidR="00DD0650" w:rsidRPr="005577C1" w:rsidRDefault="00DD0650" w:rsidP="00DD0650">
      <w:pPr>
        <w:pStyle w:val="NoSpacing"/>
        <w:rPr>
          <w:ins w:id="380" w:author="Cooper, Caitlyn" w:date="2025-03-12T13:33:00Z" w16du:dateUtc="2025-03-12T17:33:00Z"/>
        </w:rPr>
      </w:pPr>
    </w:p>
    <w:p w14:paraId="10F2DEC0" w14:textId="77777777" w:rsidR="00DD0650" w:rsidRPr="005577C1" w:rsidRDefault="00DD0650" w:rsidP="00DD0650">
      <w:pPr>
        <w:pStyle w:val="Heading2"/>
        <w:rPr>
          <w:ins w:id="381" w:author="Cooper, Caitlyn" w:date="2025-03-12T13:33:00Z" w16du:dateUtc="2025-03-12T17:33:00Z"/>
        </w:rPr>
      </w:pPr>
      <w:ins w:id="382" w:author="Cooper, Caitlyn" w:date="2025-03-12T13:33:00Z" w16du:dateUtc="2025-03-12T17:33:00Z">
        <w:r w:rsidRPr="005577C1">
          <w:t>FOREST PRODUCTS.</w:t>
        </w:r>
        <w:r>
          <w:t xml:space="preserve"> </w:t>
        </w:r>
        <w:r w:rsidRPr="005577C1">
          <w:t xml:space="preserve"> Logs, pulpwood, veneer, bolt wood, wood chips, stud wood, poles, pilings, biomass fuel wood, fuel wood, bark, or other products commonly known as forest products.</w:t>
        </w:r>
        <w:r>
          <w:t xml:space="preserve"> “</w:t>
        </w:r>
        <w:r w:rsidRPr="005577C1">
          <w:t>Forest products</w:t>
        </w:r>
        <w:r>
          <w:t>”</w:t>
        </w:r>
        <w:r w:rsidRPr="005577C1">
          <w:t xml:space="preserve"> do not include Christmas trees, orchard products, nursery products used for ornamental purposes, wreaths, bough material, cones, or other seed crops.  </w:t>
        </w:r>
      </w:ins>
    </w:p>
    <w:p w14:paraId="3F5AB8F4" w14:textId="77777777" w:rsidR="00DD0650" w:rsidRDefault="00DD0650" w:rsidP="00223D98">
      <w:pPr>
        <w:pStyle w:val="Heading2"/>
        <w:numPr>
          <w:ilvl w:val="0"/>
          <w:numId w:val="0"/>
        </w:numPr>
        <w:ind w:left="1440"/>
        <w:rPr>
          <w:ins w:id="383" w:author="Cooper, Caitlyn" w:date="2025-03-12T13:33:00Z" w16du:dateUtc="2025-03-12T17:33:00Z"/>
        </w:rPr>
      </w:pPr>
    </w:p>
    <w:p w14:paraId="1CF2BCAB" w14:textId="77777777" w:rsidR="00DD0650" w:rsidRPr="009F17CB" w:rsidRDefault="00DD0650" w:rsidP="00DD0650">
      <w:pPr>
        <w:pStyle w:val="Heading2"/>
        <w:rPr>
          <w:ins w:id="384" w:author="Cooper, Caitlyn" w:date="2025-03-12T13:36:00Z" w16du:dateUtc="2025-03-12T17:36:00Z"/>
        </w:rPr>
      </w:pPr>
      <w:ins w:id="385" w:author="Cooper, Caitlyn" w:date="2025-03-12T13:36:00Z" w16du:dateUtc="2025-03-12T17:36:00Z">
        <w:r w:rsidRPr="005577C1">
          <w:t>HAZARDOUS SUBSTANCE.</w:t>
        </w:r>
        <w:r>
          <w:t xml:space="preserve"> </w:t>
        </w:r>
        <w:r w:rsidRPr="005577C1">
          <w:rPr>
            <w:rFonts w:asciiTheme="minorHAnsi" w:eastAsiaTheme="minorHAnsi" w:hAnsiTheme="minorHAnsi" w:cstheme="minorBidi"/>
            <w:i/>
            <w:iCs/>
            <w:kern w:val="2"/>
            <w:sz w:val="20"/>
            <w14:ligatures w14:val="standardContextual"/>
          </w:rPr>
          <w:t xml:space="preserve"> </w:t>
        </w:r>
        <w:r w:rsidRPr="005577C1">
          <w:t>The</w:t>
        </w:r>
        <w:r w:rsidRPr="009F17CB">
          <w:t xml:space="preserve"> meaning of </w:t>
        </w:r>
        <w:r>
          <w:t>“</w:t>
        </w:r>
        <w:r w:rsidRPr="009F17CB">
          <w:t>hazardous substance</w:t>
        </w:r>
        <w:r>
          <w:t>”</w:t>
        </w:r>
        <w:r w:rsidRPr="009F17CB">
          <w:t xml:space="preserve"> within this chapter is the same as that defined by the Maine </w:t>
        </w:r>
        <w:r>
          <w:t>DEP</w:t>
        </w:r>
        <w:r w:rsidRPr="009F17CB">
          <w:t xml:space="preserve"> in </w:t>
        </w:r>
        <w:r>
          <w:fldChar w:fldCharType="begin"/>
        </w:r>
        <w:r>
          <w:instrText>HYPERLINK "https://www.mainelegislature.org/legis/statutes/38/title38sec1362.html"</w:instrText>
        </w:r>
        <w:r>
          <w:fldChar w:fldCharType="separate"/>
        </w:r>
        <w:r w:rsidRPr="00903B11">
          <w:rPr>
            <w:rStyle w:val="Hyperlink"/>
          </w:rPr>
          <w:t>38 M.R.S.A. § 1362(1)</w:t>
        </w:r>
        <w:r>
          <w:fldChar w:fldCharType="end"/>
        </w:r>
        <w:r w:rsidRPr="009F17CB">
          <w:t>.</w:t>
        </w:r>
      </w:ins>
    </w:p>
    <w:p w14:paraId="2CFDFB6F" w14:textId="77777777" w:rsidR="00DD0650" w:rsidRDefault="00DD0650" w:rsidP="00223D98">
      <w:pPr>
        <w:pStyle w:val="Heading2"/>
        <w:numPr>
          <w:ilvl w:val="0"/>
          <w:numId w:val="0"/>
        </w:numPr>
        <w:ind w:left="1440"/>
        <w:rPr>
          <w:ins w:id="386" w:author="Cooper, Caitlyn" w:date="2025-03-12T13:36:00Z" w16du:dateUtc="2025-03-12T17:36:00Z"/>
        </w:rPr>
      </w:pPr>
    </w:p>
    <w:p w14:paraId="688DA35C" w14:textId="5E20D7A7" w:rsidR="001F5566" w:rsidRPr="004873BB" w:rsidDel="008D1BAF" w:rsidRDefault="001F5566" w:rsidP="00D15F77">
      <w:pPr>
        <w:pStyle w:val="Heading2"/>
        <w:rPr>
          <w:del w:id="387" w:author="Cooper, Caitlyn" w:date="2025-03-12T13:17:00Z" w16du:dateUtc="2025-03-12T17:17:00Z"/>
        </w:rPr>
      </w:pPr>
      <w:r w:rsidRPr="00770EC9">
        <w:t>HEARING OFFICER</w:t>
      </w:r>
      <w:r w:rsidRPr="004873BB">
        <w:t xml:space="preserve">. An individual appointed by the Commissioner who must not have a direct or indirect personal, professional, or financial conflict of interest in the appeal and cannot be an employee of the </w:t>
      </w:r>
      <w:del w:id="388" w:author="Cooper, Caitlyn" w:date="2025-03-12T13:16:00Z" w16du:dateUtc="2025-03-12T17:16:00Z">
        <w:r w:rsidRPr="004873BB" w:rsidDel="008D1BAF">
          <w:delText>B</w:delText>
        </w:r>
      </w:del>
      <w:ins w:id="389" w:author="Cooper, Caitlyn" w:date="2025-03-12T13:16:00Z" w16du:dateUtc="2025-03-12T17:16:00Z">
        <w:r w:rsidR="008D1BAF">
          <w:t>b</w:t>
        </w:r>
      </w:ins>
      <w:r w:rsidRPr="004873BB">
        <w:t>ureau o</w:t>
      </w:r>
      <w:ins w:id="390" w:author="Cooper, Caitlyn" w:date="2025-03-12T13:16:00Z" w16du:dateUtc="2025-03-12T17:16:00Z">
        <w:r w:rsidR="008D1BAF">
          <w:t xml:space="preserve">r division </w:t>
        </w:r>
      </w:ins>
      <w:ins w:id="391" w:author="Cooper, Caitlyn" w:date="2025-03-12T13:17:00Z" w16du:dateUtc="2025-03-12T17:17:00Z">
        <w:r w:rsidR="008D1BAF">
          <w:t>overseeing the permitting program.</w:t>
        </w:r>
      </w:ins>
      <w:del w:id="392" w:author="Cooper, Caitlyn" w:date="2025-03-12T13:17:00Z" w16du:dateUtc="2025-03-12T17:17:00Z">
        <w:r w:rsidRPr="004873BB" w:rsidDel="008D1BAF">
          <w:delText>f Agriculture, Food, and Rural Resources.</w:delText>
        </w:r>
      </w:del>
    </w:p>
    <w:p w14:paraId="1CC0F131" w14:textId="77777777" w:rsidR="001F5566" w:rsidRDefault="001F5566" w:rsidP="00D15F77">
      <w:pPr>
        <w:pStyle w:val="Heading2"/>
        <w:rPr>
          <w:ins w:id="393" w:author="Cooper, Caitlyn" w:date="2025-03-12T13:17:00Z" w16du:dateUtc="2025-03-12T17:17:00Z"/>
        </w:rPr>
      </w:pPr>
    </w:p>
    <w:p w14:paraId="27F434A4" w14:textId="77777777" w:rsidR="008D1BAF" w:rsidRPr="008D1BAF" w:rsidRDefault="008D1BAF" w:rsidP="008D1BAF"/>
    <w:p w14:paraId="30F1A670" w14:textId="168B1EAB" w:rsidR="001F5566" w:rsidRPr="004873BB" w:rsidRDefault="001F5566" w:rsidP="00770EC9">
      <w:pPr>
        <w:pStyle w:val="Heading2"/>
      </w:pPr>
      <w:bookmarkStart w:id="394" w:name="_Ref172632431"/>
      <w:r w:rsidRPr="00770EC9">
        <w:t>HIGH-VALUE AGRICULTURAL LAND (HVAL)</w:t>
      </w:r>
      <w:r w:rsidRPr="004873BB">
        <w:t>.</w:t>
      </w:r>
      <w:bookmarkEnd w:id="394"/>
      <w:r w:rsidR="00C3401A">
        <w:t xml:space="preserve"> High-value agricultural land </w:t>
      </w:r>
      <w:ins w:id="395" w:author="Cooper, Caitlyn" w:date="2025-03-12T13:17:00Z" w16du:dateUtc="2025-03-12T17:17:00Z">
        <w:r w:rsidR="008D1BAF">
          <w:t>(HVAL) is land that h</w:t>
        </w:r>
        <w:r w:rsidR="008D1BAF" w:rsidRPr="004873BB">
          <w:t>as physical properties that indicate high suitability for agriculture</w:t>
        </w:r>
      </w:ins>
      <w:del w:id="396" w:author="Cooper, Caitlyn" w:date="2025-03-12T13:17:00Z" w16du:dateUtc="2025-03-12T17:17:00Z">
        <w:r w:rsidR="00C3401A" w:rsidDel="008D1BAF">
          <w:delText>includes</w:delText>
        </w:r>
      </w:del>
      <w:r w:rsidR="00C3401A">
        <w:t>:</w:t>
      </w:r>
    </w:p>
    <w:p w14:paraId="418AF506" w14:textId="77777777" w:rsidR="001F5566" w:rsidRPr="004873BB" w:rsidRDefault="001F5566" w:rsidP="005C68A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DAA8D26" w14:textId="77777777" w:rsidR="008D1BAF" w:rsidRDefault="008D1BAF" w:rsidP="00223D98">
      <w:pPr>
        <w:pStyle w:val="Heading3"/>
        <w:jc w:val="both"/>
        <w:rPr>
          <w:ins w:id="397" w:author="Cooper, Caitlyn" w:date="2025-03-12T13:18:00Z" w16du:dateUtc="2025-03-12T17:18:00Z"/>
        </w:rPr>
      </w:pPr>
      <w:bookmarkStart w:id="398" w:name="_Ref172632435"/>
      <w:ins w:id="399" w:author="Cooper, Caitlyn" w:date="2025-03-12T13:18:00Z" w16du:dateUtc="2025-03-12T17:18:00Z">
        <w:r>
          <w:t>HVAL includes land that amounts to o</w:t>
        </w:r>
        <w:r w:rsidRPr="00FA6F2B">
          <w:t>ne</w:t>
        </w:r>
        <w:r>
          <w:t xml:space="preserve"> (1)</w:t>
        </w:r>
        <w:r w:rsidRPr="00FA6F2B">
          <w:t xml:space="preserve"> or more contiguous acres </w:t>
        </w:r>
        <w:r>
          <w:t>and meets the definition of:</w:t>
        </w:r>
      </w:ins>
    </w:p>
    <w:p w14:paraId="0AE6B4F5" w14:textId="399034E9" w:rsidR="001F5566" w:rsidDel="008D1BAF" w:rsidRDefault="001F5566" w:rsidP="00223D98">
      <w:pPr>
        <w:pStyle w:val="Heading3"/>
        <w:jc w:val="both"/>
        <w:rPr>
          <w:del w:id="400" w:author="Cooper, Caitlyn" w:date="2025-03-12T13:19:00Z" w16du:dateUtc="2025-03-12T17:19:00Z"/>
        </w:rPr>
      </w:pPr>
      <w:del w:id="401" w:author="Cooper, Caitlyn" w:date="2025-03-12T13:19:00Z" w16du:dateUtc="2025-03-12T17:19:00Z">
        <w:r w:rsidRPr="004873BB" w:rsidDel="008D1BAF">
          <w:delText>Land that, as verified by a field-based survey conducted by a Maine-licensed soil scientist:</w:delText>
        </w:r>
        <w:bookmarkEnd w:id="398"/>
        <w:r w:rsidRPr="004873BB" w:rsidDel="008D1BAF">
          <w:delText xml:space="preserve"> </w:delText>
        </w:r>
      </w:del>
    </w:p>
    <w:p w14:paraId="1A596CF5" w14:textId="77777777" w:rsidR="006F00A1" w:rsidRPr="006F00A1" w:rsidRDefault="006F00A1" w:rsidP="00223D98">
      <w:pPr>
        <w:pStyle w:val="Heading3"/>
        <w:numPr>
          <w:ilvl w:val="0"/>
          <w:numId w:val="0"/>
        </w:numPr>
        <w:ind w:left="2160"/>
        <w:jc w:val="both"/>
      </w:pPr>
    </w:p>
    <w:p w14:paraId="02F53268" w14:textId="515A32DA" w:rsidR="001F5566" w:rsidDel="008D1BAF" w:rsidRDefault="008D1BAF" w:rsidP="00223D98">
      <w:pPr>
        <w:pStyle w:val="Heading4"/>
        <w:jc w:val="both"/>
        <w:rPr>
          <w:del w:id="402" w:author="Cooper, Caitlyn" w:date="2025-03-12T13:19:00Z" w16du:dateUtc="2025-03-12T17:19:00Z"/>
        </w:rPr>
      </w:pPr>
      <w:ins w:id="403" w:author="Cooper, Caitlyn" w:date="2025-03-12T13:19:00Z" w16du:dateUtc="2025-03-12T17:19:00Z">
        <w:r>
          <w:t>“</w:t>
        </w:r>
      </w:ins>
      <w:del w:id="404" w:author="Cooper, Caitlyn" w:date="2025-03-12T13:19:00Z" w16du:dateUtc="2025-03-12T17:19:00Z">
        <w:r w:rsidR="001F5566" w:rsidRPr="004873BB" w:rsidDel="008D1BAF">
          <w:delText>Has physical properties that indicate high suitability for agriculture as indicated by:</w:delText>
        </w:r>
      </w:del>
    </w:p>
    <w:p w14:paraId="1D167375" w14:textId="0BB28AE5" w:rsidR="006F00A1" w:rsidRPr="006F00A1" w:rsidDel="008D1BAF" w:rsidRDefault="006F00A1" w:rsidP="00223D98">
      <w:pPr>
        <w:pStyle w:val="Heading4"/>
        <w:jc w:val="both"/>
        <w:rPr>
          <w:del w:id="405" w:author="Cooper, Caitlyn" w:date="2025-03-12T13:19:00Z" w16du:dateUtc="2025-03-12T17:19:00Z"/>
        </w:rPr>
      </w:pPr>
    </w:p>
    <w:p w14:paraId="4E597460" w14:textId="02B763A3" w:rsidR="001F5566" w:rsidRPr="00FA6F2B" w:rsidRDefault="001F5566" w:rsidP="00223D98">
      <w:pPr>
        <w:pStyle w:val="Heading4"/>
        <w:jc w:val="both"/>
      </w:pPr>
      <w:del w:id="406" w:author="Cooper, Caitlyn" w:date="2025-03-12T13:18:00Z" w16du:dateUtc="2025-03-12T17:18:00Z">
        <w:r w:rsidRPr="00FA6F2B" w:rsidDel="008D1BAF">
          <w:delText xml:space="preserve">One or more contiguous acres of </w:delText>
        </w:r>
      </w:del>
      <w:del w:id="407" w:author="Cooper, Caitlyn" w:date="2025-03-12T13:19:00Z" w16du:dateUtc="2025-03-12T17:19:00Z">
        <w:r w:rsidRPr="00FA6F2B" w:rsidDel="008D1BAF">
          <w:delText>the land area is comprised o</w:delText>
        </w:r>
      </w:del>
      <w:ins w:id="408" w:author="Cooper, Caitlyn" w:date="2025-03-12T13:19:00Z" w16du:dateUtc="2025-03-12T17:19:00Z">
        <w:r w:rsidR="008D1BAF">
          <w:t>P</w:t>
        </w:r>
      </w:ins>
      <w:del w:id="409" w:author="Cooper, Caitlyn" w:date="2025-03-12T13:19:00Z" w16du:dateUtc="2025-03-12T17:19:00Z">
        <w:r w:rsidRPr="00FA6F2B" w:rsidDel="008D1BAF">
          <w:delText xml:space="preserve">f </w:delText>
        </w:r>
        <w:r w:rsidR="0068571F" w:rsidRPr="00FA6F2B" w:rsidDel="008D1BAF">
          <w:delText>p</w:delText>
        </w:r>
      </w:del>
      <w:r w:rsidRPr="00FA6F2B">
        <w:t xml:space="preserve">rime </w:t>
      </w:r>
      <w:r w:rsidR="0068571F" w:rsidRPr="00FA6F2B">
        <w:t>f</w:t>
      </w:r>
      <w:r w:rsidRPr="00FA6F2B">
        <w:t>armland,</w:t>
      </w:r>
      <w:ins w:id="410" w:author="Cooper, Caitlyn" w:date="2025-03-12T13:19:00Z" w16du:dateUtc="2025-03-12T17:19:00Z">
        <w:r w:rsidR="008D1BAF">
          <w:t>”</w:t>
        </w:r>
      </w:ins>
      <w:r w:rsidRPr="00FA6F2B">
        <w:t xml:space="preserve"> </w:t>
      </w:r>
      <w:ins w:id="411" w:author="Cooper, Caitlyn" w:date="2025-03-12T13:19:00Z" w16du:dateUtc="2025-03-12T17:19:00Z">
        <w:r w:rsidR="008D1BAF">
          <w:t>“</w:t>
        </w:r>
      </w:ins>
      <w:r w:rsidR="0068571F" w:rsidRPr="00FA6F2B">
        <w:t>f</w:t>
      </w:r>
      <w:r w:rsidRPr="00FA6F2B">
        <w:t xml:space="preserve">armland of </w:t>
      </w:r>
      <w:r w:rsidR="0068571F" w:rsidRPr="00FA6F2B">
        <w:t>s</w:t>
      </w:r>
      <w:r w:rsidRPr="00FA6F2B">
        <w:t xml:space="preserve">tatewide </w:t>
      </w:r>
      <w:r w:rsidR="0068571F" w:rsidRPr="00FA6F2B">
        <w:t>i</w:t>
      </w:r>
      <w:r w:rsidRPr="00FA6F2B">
        <w:t>mportance,</w:t>
      </w:r>
      <w:ins w:id="412" w:author="Cooper, Caitlyn" w:date="2025-03-12T13:19:00Z" w16du:dateUtc="2025-03-12T17:19:00Z">
        <w:r w:rsidR="008D1BAF">
          <w:t>”</w:t>
        </w:r>
      </w:ins>
      <w:r w:rsidRPr="00FA6F2B">
        <w:t xml:space="preserve"> or a combination of the two</w:t>
      </w:r>
      <w:ins w:id="413" w:author="Cooper, Caitlyn" w:date="2025-03-12T13:19:00Z" w16du:dateUtc="2025-03-12T17:19:00Z">
        <w:r w:rsidR="008D1BAF">
          <w:t>, as v</w:t>
        </w:r>
      </w:ins>
      <w:ins w:id="414" w:author="Cooper, Caitlyn" w:date="2025-03-12T13:20:00Z" w16du:dateUtc="2025-03-12T17:20:00Z">
        <w:r w:rsidR="008D1BAF">
          <w:t>erified by a field-based survey conducted by a licensed soil scientist in accordance with the most recently updated version of the DACF guidance document “</w:t>
        </w:r>
        <w:r w:rsidR="008D1BAF" w:rsidRPr="00223D98">
          <w:rPr>
            <w:i/>
            <w:iCs w:val="0"/>
          </w:rPr>
          <w:t>Determining Prime Farmland Soils and Soils of Statewide Importance for Siting Solar Projects in Maine</w:t>
        </w:r>
        <w:r w:rsidR="008D1BAF">
          <w:t>;”</w:t>
        </w:r>
      </w:ins>
      <w:del w:id="415" w:author="Cooper, Caitlyn" w:date="2025-03-12T13:20:00Z" w16du:dateUtc="2025-03-12T17:20:00Z">
        <w:r w:rsidRPr="00FA6F2B" w:rsidDel="008D1BAF">
          <w:delText>; or</w:delText>
        </w:r>
      </w:del>
      <w:ins w:id="416" w:author="Cooper, Caitlyn" w:date="2025-03-12T13:19:00Z" w16du:dateUtc="2025-03-12T17:19:00Z">
        <w:r w:rsidR="008D1BAF">
          <w:t xml:space="preserve"> </w:t>
        </w:r>
      </w:ins>
      <w:ins w:id="417" w:author="Cooper, Caitlyn" w:date="2025-03-12T13:31:00Z" w16du:dateUtc="2025-03-12T17:31:00Z">
        <w:r w:rsidR="005C68AB">
          <w:rPr>
            <w:rStyle w:val="FootnoteReference"/>
          </w:rPr>
          <w:footnoteReference w:id="6"/>
        </w:r>
      </w:ins>
    </w:p>
    <w:p w14:paraId="58D255B3" w14:textId="6A635DA5" w:rsidR="001F5566" w:rsidRDefault="001F5566" w:rsidP="00223D98">
      <w:pPr>
        <w:pStyle w:val="Heading4"/>
        <w:jc w:val="both"/>
        <w:rPr>
          <w:ins w:id="419" w:author="Cooper, Caitlyn" w:date="2025-03-12T13:21:00Z" w16du:dateUtc="2025-03-12T17:21:00Z"/>
        </w:rPr>
      </w:pPr>
      <w:del w:id="420" w:author="Cooper, Caitlyn" w:date="2025-03-12T13:21:00Z" w16du:dateUtc="2025-03-12T17:21:00Z">
        <w:r w:rsidRPr="00FA6F2B" w:rsidDel="008D1BAF">
          <w:delText xml:space="preserve">One or more contiguous acres of the land area is/are designated as </w:delText>
        </w:r>
        <w:r w:rsidR="002D2897" w:rsidRPr="00FA6F2B" w:rsidDel="008D1BAF">
          <w:delText xml:space="preserve">locally </w:delText>
        </w:r>
        <w:r w:rsidR="0068571F" w:rsidRPr="00FA6F2B" w:rsidDel="008D1BAF">
          <w:delText>v</w:delText>
        </w:r>
        <w:r w:rsidRPr="00FA6F2B" w:rsidDel="008D1BAF">
          <w:delText xml:space="preserve">aluable </w:delText>
        </w:r>
        <w:r w:rsidR="0068571F" w:rsidRPr="00FA6F2B" w:rsidDel="008D1BAF">
          <w:delText>f</w:delText>
        </w:r>
        <w:r w:rsidRPr="00FA6F2B" w:rsidDel="008D1BAF">
          <w:delText>armland</w:delText>
        </w:r>
        <w:r w:rsidR="00451E2A" w:rsidRPr="00FA6F2B" w:rsidDel="008D1BAF">
          <w:delText>.</w:delText>
        </w:r>
        <w:r w:rsidRPr="00FA6F2B" w:rsidDel="008D1BAF">
          <w:delText xml:space="preserve"> </w:delText>
        </w:r>
      </w:del>
      <w:ins w:id="421" w:author="Cooper, Caitlyn" w:date="2025-03-12T13:21:00Z" w16du:dateUtc="2025-03-12T17:21:00Z">
        <w:r w:rsidR="008D1BAF">
          <w:t>“Blueberry barren;” or</w:t>
        </w:r>
      </w:ins>
    </w:p>
    <w:p w14:paraId="4AA32F02" w14:textId="6591C4B6" w:rsidR="008D1BAF" w:rsidRPr="008D1BAF" w:rsidRDefault="008D1BAF" w:rsidP="00223D98">
      <w:pPr>
        <w:pStyle w:val="Heading4"/>
        <w:jc w:val="both"/>
      </w:pPr>
      <w:ins w:id="422" w:author="Cooper, Caitlyn" w:date="2025-03-12T13:21:00Z" w16du:dateUtc="2025-03-12T17:21:00Z">
        <w:r>
          <w:t>“PFAS-impacted HVAL.”</w:t>
        </w:r>
      </w:ins>
    </w:p>
    <w:p w14:paraId="2C317DEC" w14:textId="77777777" w:rsidR="006F00A1" w:rsidRDefault="006F00A1" w:rsidP="006F00A1">
      <w:pPr>
        <w:rPr>
          <w:ins w:id="423" w:author="Cooper, Caitlyn" w:date="2025-03-12T13:21:00Z" w16du:dateUtc="2025-03-12T17:21:00Z"/>
        </w:rPr>
      </w:pPr>
    </w:p>
    <w:p w14:paraId="08D325A0" w14:textId="3736D47A" w:rsidR="008D1BAF" w:rsidRDefault="008D1BAF" w:rsidP="00223D98">
      <w:pPr>
        <w:pStyle w:val="Heading3"/>
        <w:jc w:val="both"/>
        <w:rPr>
          <w:ins w:id="424" w:author="Cooper, Caitlyn" w:date="2025-03-12T13:21:00Z" w16du:dateUtc="2025-03-12T17:21:00Z"/>
        </w:rPr>
      </w:pPr>
      <w:ins w:id="425" w:author="Cooper, Caitlyn" w:date="2025-03-12T13:21:00Z" w16du:dateUtc="2025-03-12T17:21:00Z">
        <w:r>
          <w:t>To be considered HVAL, a field-based survey is required to confirm that the land:</w:t>
        </w:r>
      </w:ins>
    </w:p>
    <w:p w14:paraId="3B2E62CE" w14:textId="77777777" w:rsidR="008D1BAF" w:rsidRPr="008D1BAF" w:rsidRDefault="008D1BAF" w:rsidP="00223D98">
      <w:pPr>
        <w:jc w:val="both"/>
      </w:pPr>
    </w:p>
    <w:p w14:paraId="4D83C9A1" w14:textId="77777777" w:rsidR="001F5566" w:rsidRPr="004873BB" w:rsidRDefault="001F5566" w:rsidP="00223D98">
      <w:pPr>
        <w:pStyle w:val="Heading4"/>
        <w:jc w:val="both"/>
      </w:pPr>
      <w:proofErr w:type="gramStart"/>
      <w:r w:rsidRPr="004873BB">
        <w:t>Is</w:t>
      </w:r>
      <w:proofErr w:type="gramEnd"/>
      <w:r w:rsidRPr="004873BB">
        <w:t xml:space="preserve"> not occupied by residential, commercial, or industrial uses that substantially reduce agricultural potential; and </w:t>
      </w:r>
    </w:p>
    <w:p w14:paraId="150339DC" w14:textId="23C35611" w:rsidR="001F5566" w:rsidRDefault="001F5566" w:rsidP="00223D98">
      <w:pPr>
        <w:pStyle w:val="Heading4"/>
        <w:jc w:val="both"/>
      </w:pPr>
      <w:proofErr w:type="gramStart"/>
      <w:r w:rsidRPr="004873BB">
        <w:lastRenderedPageBreak/>
        <w:t>Has</w:t>
      </w:r>
      <w:proofErr w:type="gramEnd"/>
      <w:r w:rsidRPr="004873BB">
        <w:t xml:space="preserve"> no structures except for </w:t>
      </w:r>
      <w:proofErr w:type="spellStart"/>
      <w:ins w:id="426" w:author="Cooper, Caitlyn" w:date="2025-03-12T13:22:00Z" w16du:dateUtc="2025-03-12T17:22:00Z">
        <w:r w:rsidR="005C68AB">
          <w:t>i</w:t>
        </w:r>
        <w:proofErr w:type="spellEnd"/>
        <w:r w:rsidR="005C68AB">
          <w:t xml:space="preserve">) </w:t>
        </w:r>
      </w:ins>
      <w:r w:rsidRPr="004873BB">
        <w:t xml:space="preserve">farm-related infrastructure or </w:t>
      </w:r>
      <w:ins w:id="427" w:author="Cooper, Caitlyn" w:date="2025-03-12T13:22:00Z" w16du:dateUtc="2025-03-12T17:22:00Z">
        <w:r w:rsidR="005C68AB">
          <w:t xml:space="preserve">ii) </w:t>
        </w:r>
      </w:ins>
      <w:r w:rsidRPr="004873BB">
        <w:t>energy generation and transmission structures that accommodate co-located agricultural activities.</w:t>
      </w:r>
    </w:p>
    <w:p w14:paraId="1F127153" w14:textId="77777777" w:rsidR="006F00A1" w:rsidRPr="006F00A1" w:rsidRDefault="006F00A1" w:rsidP="00223D98">
      <w:pPr>
        <w:jc w:val="both"/>
      </w:pPr>
    </w:p>
    <w:p w14:paraId="2D1BD36A" w14:textId="021A7626" w:rsidR="00DC0DAB" w:rsidRDefault="00C344B8" w:rsidP="00223D98">
      <w:pPr>
        <w:pStyle w:val="Heading3"/>
        <w:jc w:val="both"/>
        <w:rPr>
          <w:ins w:id="428" w:author="Cooper, Caitlyn" w:date="2025-03-12T13:22:00Z" w16du:dateUtc="2025-03-12T17:22:00Z"/>
        </w:rPr>
      </w:pPr>
      <w:del w:id="429" w:author="Cooper, Caitlyn" w:date="2025-03-12T13:22:00Z" w16du:dateUtc="2025-03-12T17:22:00Z">
        <w:r w:rsidDel="005C68AB">
          <w:delText>Land that</w:delText>
        </w:r>
        <w:r w:rsidR="0052736C" w:rsidDel="005C68AB">
          <w:delText xml:space="preserve"> is considered </w:delText>
        </w:r>
        <w:r w:rsidR="00DC0DAB" w:rsidDel="005C68AB">
          <w:delText xml:space="preserve">PFAS-impacted </w:delText>
        </w:r>
        <w:r w:rsidR="00164123" w:rsidDel="005C68AB">
          <w:delText>HVAL.</w:delText>
        </w:r>
      </w:del>
      <w:ins w:id="430" w:author="Cooper, Caitlyn" w:date="2025-03-12T13:22:00Z" w16du:dateUtc="2025-03-12T17:22:00Z">
        <w:r w:rsidR="005C68AB">
          <w:t>The definition of HVAL does not include the following:</w:t>
        </w:r>
      </w:ins>
    </w:p>
    <w:p w14:paraId="6F4CB0FD" w14:textId="77777777" w:rsidR="005C68AB" w:rsidRDefault="005C68AB" w:rsidP="00223D98">
      <w:pPr>
        <w:jc w:val="both"/>
        <w:rPr>
          <w:ins w:id="431" w:author="Cooper, Caitlyn" w:date="2025-03-12T13:22:00Z" w16du:dateUtc="2025-03-12T17:22:00Z"/>
        </w:rPr>
      </w:pPr>
    </w:p>
    <w:p w14:paraId="7B08AD30" w14:textId="4B7D3FB4" w:rsidR="005C68AB" w:rsidRDefault="005C68AB" w:rsidP="00223D98">
      <w:pPr>
        <w:pStyle w:val="Heading4"/>
        <w:jc w:val="both"/>
        <w:rPr>
          <w:ins w:id="432" w:author="Cooper, Caitlyn" w:date="2025-03-12T13:23:00Z" w16du:dateUtc="2025-03-12T17:23:00Z"/>
        </w:rPr>
      </w:pPr>
      <w:ins w:id="433" w:author="Cooper, Caitlyn" w:date="2025-03-12T13:22:00Z" w16du:dateUtc="2025-03-12T17:22:00Z">
        <w:r>
          <w:t>Land that meets the definition of “contaminated land” or “</w:t>
        </w:r>
      </w:ins>
      <w:ins w:id="434" w:author="Cooper, Caitlyn" w:date="2025-03-12T13:23:00Z" w16du:dateUtc="2025-03-12T17:23:00Z">
        <w:r>
          <w:t>forestland.”</w:t>
        </w:r>
      </w:ins>
    </w:p>
    <w:p w14:paraId="120AC2C7" w14:textId="39456C52" w:rsidR="005C68AB" w:rsidRPr="005C68AB" w:rsidRDefault="005C68AB" w:rsidP="00223D98">
      <w:pPr>
        <w:pStyle w:val="Heading4"/>
        <w:numPr>
          <w:ilvl w:val="3"/>
          <w:numId w:val="82"/>
        </w:numPr>
        <w:jc w:val="both"/>
        <w:rPr>
          <w:szCs w:val="24"/>
        </w:rPr>
      </w:pPr>
      <w:ins w:id="435" w:author="Cooper, Caitlyn" w:date="2025-03-12T13:23:00Z" w16du:dateUtc="2025-03-12T17:23:00Z">
        <w:r>
          <w:t xml:space="preserve">Land with existing conditions such as impervious </w:t>
        </w:r>
        <w:r w:rsidRPr="005577C1">
          <w:t>surfaces, gravel roads, asphalt roads, land that has been stripped of the topsoil, land that has soil exposure due to surface mining activities, and/or other alterations that make it unfit</w:t>
        </w:r>
        <w:r>
          <w:t xml:space="preserve"> for agricultural purposes. </w:t>
        </w:r>
        <w:r w:rsidRPr="00A5538F">
          <w:t xml:space="preserve">For the purposes of this subsection, </w:t>
        </w:r>
        <w:r>
          <w:t>“</w:t>
        </w:r>
        <w:r w:rsidRPr="00A5538F">
          <w:t>existing</w:t>
        </w:r>
        <w:r>
          <w:t>”</w:t>
        </w:r>
        <w:r w:rsidRPr="00A5538F">
          <w:t xml:space="preserve"> means at the time of permit application submittal to DACF</w:t>
        </w:r>
        <w:r>
          <w:t xml:space="preserve"> and prior to the “start of construction</w:t>
        </w:r>
        <w:r w:rsidRPr="00A5538F">
          <w:t>.</w:t>
        </w:r>
        <w:r>
          <w:t>”</w:t>
        </w:r>
      </w:ins>
    </w:p>
    <w:p w14:paraId="335B2F54" w14:textId="2380C9F2" w:rsidR="00CB0C73" w:rsidDel="005C68AB" w:rsidRDefault="00CB0C73" w:rsidP="000E6BDF">
      <w:pPr>
        <w:rPr>
          <w:del w:id="436" w:author="Cooper, Caitlyn" w:date="2025-03-12T13:23:00Z" w16du:dateUtc="2025-03-12T17:23:00Z"/>
        </w:rPr>
      </w:pPr>
    </w:p>
    <w:p w14:paraId="173B0B3C" w14:textId="6BB80E1C" w:rsidR="001F5566" w:rsidRPr="004873BB" w:rsidDel="005C68AB" w:rsidRDefault="001F5566" w:rsidP="000E6BDF">
      <w:pPr>
        <w:ind w:left="1440"/>
        <w:rPr>
          <w:del w:id="437" w:author="Cooper, Caitlyn" w:date="2025-03-12T13:23:00Z" w16du:dateUtc="2025-03-12T17:23:00Z"/>
        </w:rPr>
      </w:pPr>
      <w:del w:id="438" w:author="Cooper, Caitlyn" w:date="2025-03-12T13:23:00Z" w16du:dateUtc="2025-03-12T17:23:00Z">
        <w:r w:rsidRPr="004873BB" w:rsidDel="005C68AB">
          <w:delText xml:space="preserve">The definition of HVAL does not include land that meets the definition of “contaminated land” as described in </w:delText>
        </w:r>
        <w:r w:rsidRPr="004873BB" w:rsidDel="005C68AB">
          <w:rPr>
            <w:highlight w:val="green"/>
          </w:rPr>
          <w:delText xml:space="preserve">§ </w:delText>
        </w:r>
        <w:r w:rsidR="001B689B" w:rsidDel="005C68AB">
          <w:rPr>
            <w:highlight w:val="green"/>
          </w:rPr>
          <w:delText>1</w:delText>
        </w:r>
        <w:r w:rsidRPr="004873BB" w:rsidDel="005C68AB">
          <w:rPr>
            <w:highlight w:val="green"/>
          </w:rPr>
          <w:delText>(</w:delText>
        </w:r>
        <w:r w:rsidR="00D629B2" w:rsidDel="005C68AB">
          <w:rPr>
            <w:highlight w:val="green"/>
          </w:rPr>
          <w:fldChar w:fldCharType="begin"/>
        </w:r>
        <w:r w:rsidR="00D629B2" w:rsidDel="005C68AB">
          <w:rPr>
            <w:highlight w:val="green"/>
          </w:rPr>
          <w:delInstrText xml:space="preserve"> REF _Ref172278288 \r \h </w:delInstrText>
        </w:r>
        <w:r w:rsidR="00D629B2" w:rsidDel="005C68AB">
          <w:rPr>
            <w:highlight w:val="green"/>
          </w:rPr>
        </w:r>
        <w:r w:rsidR="00D629B2" w:rsidDel="005C68AB">
          <w:rPr>
            <w:highlight w:val="green"/>
          </w:rPr>
          <w:fldChar w:fldCharType="separate"/>
        </w:r>
        <w:r w:rsidR="008D0496" w:rsidDel="005C68AB">
          <w:rPr>
            <w:highlight w:val="green"/>
          </w:rPr>
          <w:delText>7</w:delText>
        </w:r>
        <w:r w:rsidR="00D629B2" w:rsidDel="005C68AB">
          <w:rPr>
            <w:highlight w:val="green"/>
          </w:rPr>
          <w:fldChar w:fldCharType="end"/>
        </w:r>
        <w:r w:rsidRPr="004873BB" w:rsidDel="005C68AB">
          <w:rPr>
            <w:highlight w:val="green"/>
          </w:rPr>
          <w:delText>).</w:delText>
        </w:r>
        <w:r w:rsidRPr="004873BB" w:rsidDel="005C68AB">
          <w:delText xml:space="preserve"> </w:delText>
        </w:r>
      </w:del>
    </w:p>
    <w:p w14:paraId="4F2ACC25" w14:textId="3C5E805C"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del w:id="439" w:author="Cooper, Caitlyn" w:date="2025-03-12T13:23:00Z" w16du:dateUtc="2025-03-12T17:23:00Z">
        <w:r w:rsidRPr="004873BB" w:rsidDel="005C68AB">
          <w:delText xml:space="preserve"> </w:delText>
        </w:r>
      </w:del>
    </w:p>
    <w:p w14:paraId="37E68EFE" w14:textId="3DDCAC04" w:rsidR="001F5566" w:rsidRPr="004873BB" w:rsidRDefault="001F5566" w:rsidP="00DD0650">
      <w:pPr>
        <w:pStyle w:val="Heading2"/>
      </w:pPr>
      <w:r w:rsidRPr="00770EC9">
        <w:t>LAND AREA</w:t>
      </w:r>
      <w:r w:rsidRPr="004873BB">
        <w:t xml:space="preserve">.  All </w:t>
      </w:r>
      <w:del w:id="440" w:author="Cooper, Caitlyn" w:date="2025-03-12T13:38:00Z" w16du:dateUtc="2025-03-12T17:38:00Z">
        <w:r w:rsidRPr="004873BB" w:rsidDel="00DD0650">
          <w:delText xml:space="preserve">occupied </w:delText>
        </w:r>
      </w:del>
      <w:r w:rsidRPr="004873BB">
        <w:t xml:space="preserve">land necessary for the operation and maintenance of the solar energy development, including, but not limited to: </w:t>
      </w:r>
    </w:p>
    <w:p w14:paraId="2308812A" w14:textId="77777777" w:rsidR="001F5566" w:rsidRPr="004873BB" w:rsidRDefault="001F5566" w:rsidP="00DD0650">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84FE866" w14:textId="7CB3B5D5" w:rsidR="001F5566" w:rsidRPr="004873BB" w:rsidRDefault="001F5566" w:rsidP="00223D98">
      <w:pPr>
        <w:pStyle w:val="Heading3"/>
        <w:jc w:val="both"/>
      </w:pPr>
      <w:r w:rsidRPr="004873BB">
        <w:t>A</w:t>
      </w:r>
      <w:del w:id="441" w:author="Cooper, Caitlyn" w:date="2025-03-12T13:38:00Z" w16du:dateUtc="2025-03-12T17:38:00Z">
        <w:r w:rsidRPr="004873BB" w:rsidDel="00DD0650">
          <w:delText>ll a</w:delText>
        </w:r>
      </w:del>
      <w:r w:rsidRPr="004873BB">
        <w:t>reas within the perimeter fence, including the solar energy generation system components (e.g., panels, inverters, battery energy storage, and perimeter fence).</w:t>
      </w:r>
    </w:p>
    <w:p w14:paraId="4B81C701" w14:textId="77777777" w:rsidR="001F5566" w:rsidRPr="004873BB" w:rsidRDefault="001F5566" w:rsidP="00223D98">
      <w:pPr>
        <w:pStyle w:val="Heading3"/>
        <w:jc w:val="both"/>
      </w:pPr>
      <w:r w:rsidRPr="004873BB">
        <w:t>Areas occupied by new construction or installation of collector lines, a generator lead line, above-ground utility poles, or buried utilities and the associated rights of way.</w:t>
      </w:r>
    </w:p>
    <w:p w14:paraId="709D848A" w14:textId="77777777" w:rsidR="001F5566" w:rsidRPr="004873BB" w:rsidRDefault="001F5566" w:rsidP="00223D98">
      <w:pPr>
        <w:pStyle w:val="Heading3"/>
        <w:jc w:val="both"/>
      </w:pPr>
      <w:r w:rsidRPr="004873BB">
        <w:t>Areas occupied by new construction of a collector substation, operations and maintenance building, access road, parking area, or other associated facilities.</w:t>
      </w:r>
    </w:p>
    <w:p w14:paraId="278717C9" w14:textId="77777777" w:rsidR="001F5566" w:rsidRPr="004873BB" w:rsidRDefault="001F5566" w:rsidP="00223D98">
      <w:pPr>
        <w:pStyle w:val="Heading3"/>
        <w:jc w:val="both"/>
      </w:pPr>
      <w:r w:rsidRPr="004873BB">
        <w:t>Any areas of vegetation clearing, including shade management areas.</w:t>
      </w:r>
    </w:p>
    <w:p w14:paraId="45A0B362" w14:textId="77777777" w:rsidR="001F5566" w:rsidRPr="004873BB" w:rsidRDefault="001F5566" w:rsidP="00223D98">
      <w:pPr>
        <w:pStyle w:val="Heading3"/>
        <w:jc w:val="both"/>
      </w:pPr>
      <w:r w:rsidRPr="004873BB">
        <w:t xml:space="preserve">Wildlife corridors that are included in the project plans or are required as a permit condition; </w:t>
      </w:r>
    </w:p>
    <w:p w14:paraId="661E785A" w14:textId="2C5D6C97" w:rsidR="001F5566" w:rsidRPr="004873BB" w:rsidRDefault="001F5566" w:rsidP="00223D98">
      <w:pPr>
        <w:pStyle w:val="Heading3"/>
        <w:jc w:val="both"/>
      </w:pPr>
      <w:r w:rsidRPr="004873BB">
        <w:t xml:space="preserve">Any new disturbance that results in soil exposure at any time during site preparation for or construction of a </w:t>
      </w:r>
      <w:del w:id="442" w:author="Cooper, Caitlyn" w:date="2025-03-12T13:42:00Z" w16du:dateUtc="2025-03-12T17:42:00Z">
        <w:r w:rsidRPr="004873BB" w:rsidDel="002D7650">
          <w:delText>project</w:delText>
        </w:r>
      </w:del>
      <w:ins w:id="443" w:author="Cooper, Caitlyn" w:date="2025-03-12T13:42:00Z" w16du:dateUtc="2025-03-12T17:42:00Z">
        <w:r w:rsidR="002D7650">
          <w:t>solar energy development</w:t>
        </w:r>
      </w:ins>
      <w:r w:rsidRPr="004873BB">
        <w:t xml:space="preserve">. </w:t>
      </w:r>
      <w:ins w:id="444" w:author="Cooper, Caitlyn" w:date="2025-03-12T13:42:00Z" w16du:dateUtc="2025-03-12T17:42:00Z">
        <w:r w:rsidR="002D7650">
          <w:t>For the purposes of this subsection,</w:t>
        </w:r>
      </w:ins>
      <w:ins w:id="445" w:author="Cooper, Caitlyn" w:date="2025-03-12T13:43:00Z" w16du:dateUtc="2025-03-12T17:43:00Z">
        <w:r w:rsidR="002D7650">
          <w:t xml:space="preserve"> </w:t>
        </w:r>
      </w:ins>
      <w:r w:rsidRPr="004873BB">
        <w:t>“</w:t>
      </w:r>
      <w:del w:id="446" w:author="Cooper, Caitlyn" w:date="2025-03-12T13:43:00Z" w16du:dateUtc="2025-03-12T17:43:00Z">
        <w:r w:rsidRPr="004873BB" w:rsidDel="002D7650">
          <w:delText xml:space="preserve">New </w:delText>
        </w:r>
      </w:del>
      <w:r w:rsidRPr="004873BB">
        <w:t xml:space="preserve">disturbance” includes, but is not limited to, stripping, grading, </w:t>
      </w:r>
      <w:del w:id="447" w:author="Cooper, Caitlyn" w:date="2025-03-12T13:43:00Z" w16du:dateUtc="2025-03-12T17:43:00Z">
        <w:r w:rsidRPr="004873BB" w:rsidDel="002D7650">
          <w:delText xml:space="preserve">or </w:delText>
        </w:r>
      </w:del>
      <w:r w:rsidRPr="004873BB">
        <w:t>grubbing</w:t>
      </w:r>
      <w:ins w:id="448" w:author="Cooper, Caitlyn" w:date="2025-03-12T13:43:00Z" w16du:dateUtc="2025-03-12T17:43:00Z">
        <w:r w:rsidR="002D7650">
          <w:t>, bulldozing, or removing or displacing soil, sand, vegetation, or other materials.</w:t>
        </w:r>
      </w:ins>
      <w:del w:id="449" w:author="Cooper, Caitlyn" w:date="2025-03-12T13:43:00Z" w16du:dateUtc="2025-03-12T17:43:00Z">
        <w:r w:rsidRPr="004873BB" w:rsidDel="002D7650">
          <w:delText>. “New disturbance” does not include the modification of existing impervious surfaces.</w:delText>
        </w:r>
      </w:del>
    </w:p>
    <w:p w14:paraId="12DAD9D9" w14:textId="77777777" w:rsidR="001F5566" w:rsidRDefault="001F5566" w:rsidP="00223D98">
      <w:pPr>
        <w:pStyle w:val="Heading3"/>
        <w:jc w:val="both"/>
        <w:rPr>
          <w:ins w:id="450" w:author="Cooper, Caitlyn" w:date="2025-03-12T13:39:00Z" w16du:dateUtc="2025-03-12T17:39:00Z"/>
        </w:rPr>
      </w:pPr>
      <w:r w:rsidRPr="004873BB">
        <w:t>Temporarily impacted areas, including but not limited to equipment staging areas, laydown areas, or temporary access roads.</w:t>
      </w:r>
    </w:p>
    <w:p w14:paraId="74C8D484" w14:textId="77777777" w:rsidR="00DD0650" w:rsidRDefault="00DD0650" w:rsidP="00DD0650">
      <w:pPr>
        <w:rPr>
          <w:ins w:id="451" w:author="Cooper, Caitlyn" w:date="2025-03-12T13:39:00Z" w16du:dateUtc="2025-03-12T17:39:00Z"/>
        </w:rPr>
      </w:pPr>
    </w:p>
    <w:p w14:paraId="178A6DA7" w14:textId="77777777" w:rsidR="00DD0650" w:rsidRPr="0047261E" w:rsidRDefault="00DD0650" w:rsidP="00DD0650">
      <w:pPr>
        <w:pStyle w:val="ListParagraph"/>
        <w:ind w:left="1440" w:firstLine="720"/>
        <w:jc w:val="both"/>
        <w:rPr>
          <w:ins w:id="452" w:author="Cooper, Caitlyn" w:date="2025-03-12T13:39:00Z" w16du:dateUtc="2025-03-12T17:39:00Z"/>
          <w:szCs w:val="24"/>
        </w:rPr>
      </w:pPr>
      <w:ins w:id="453" w:author="Cooper, Caitlyn" w:date="2025-03-12T13:39:00Z" w16du:dateUtc="2025-03-12T17:39:00Z">
        <w:r>
          <w:t>The “land area” does not include land with e</w:t>
        </w:r>
        <w:r w:rsidRPr="00A5538F">
          <w:t xml:space="preserve">xisting </w:t>
        </w:r>
        <w:r>
          <w:t xml:space="preserve">conditions such as </w:t>
        </w:r>
        <w:r w:rsidRPr="00A5538F">
          <w:t xml:space="preserve">impervious surfaces, gravel roads, </w:t>
        </w:r>
        <w:r>
          <w:t>asphalt roads, land that has been stripped of the topsoil,</w:t>
        </w:r>
        <w:r w:rsidRPr="00A5538F">
          <w:t xml:space="preserve"> land that has soil exposure due to surface mining activities</w:t>
        </w:r>
        <w:r>
          <w:t xml:space="preserve">, and/or other alterations that make it unfit for agricultural purposes. </w:t>
        </w:r>
        <w:r w:rsidRPr="00A5538F">
          <w:t xml:space="preserve">For the purposes of this subsection, </w:t>
        </w:r>
        <w:r>
          <w:t>“</w:t>
        </w:r>
        <w:r w:rsidRPr="00A5538F">
          <w:t>existing</w:t>
        </w:r>
        <w:r>
          <w:t>”</w:t>
        </w:r>
        <w:r w:rsidRPr="00A5538F">
          <w:t xml:space="preserve"> means at the time of permit application submittal to DACF</w:t>
        </w:r>
        <w:r>
          <w:t xml:space="preserve"> and prior to the “start of construction.”</w:t>
        </w:r>
      </w:ins>
    </w:p>
    <w:p w14:paraId="728272DE" w14:textId="5F10C781" w:rsidR="00DD0650" w:rsidRPr="00DD0650" w:rsidDel="00DD0650" w:rsidRDefault="00DD0650" w:rsidP="00223D98">
      <w:pPr>
        <w:rPr>
          <w:del w:id="454" w:author="Cooper, Caitlyn" w:date="2025-03-12T13:39:00Z" w16du:dateUtc="2025-03-12T17:39:00Z"/>
        </w:rPr>
      </w:pPr>
    </w:p>
    <w:p w14:paraId="70E40F2E" w14:textId="77777777" w:rsidR="001F5566" w:rsidRPr="004873BB" w:rsidRDefault="001F5566" w:rsidP="007A7204"/>
    <w:p w14:paraId="145EE4A4" w14:textId="100FADDE" w:rsidR="005D1524" w:rsidRPr="006A1E59" w:rsidRDefault="001F5566" w:rsidP="006A1E59">
      <w:pPr>
        <w:pStyle w:val="Heading2"/>
      </w:pPr>
      <w:r w:rsidRPr="007A7204">
        <w:t>LICENSED SOIL SCIENTIST.</w:t>
      </w:r>
      <w:ins w:id="455" w:author="Cooper, Caitlyn" w:date="2025-03-12T13:47:00Z" w16du:dateUtc="2025-03-12T17:47:00Z">
        <w:r w:rsidR="002B426B">
          <w:t xml:space="preserve"> </w:t>
        </w:r>
      </w:ins>
      <w:r w:rsidRPr="007A7204">
        <w:t xml:space="preserve"> A person with a current/active license from the </w:t>
      </w:r>
      <w:del w:id="456" w:author="Cooper, Caitlyn" w:date="2025-03-12T13:39:00Z" w16du:dateUtc="2025-03-12T17:39:00Z">
        <w:r w:rsidRPr="007A7204" w:rsidDel="00DD0650">
          <w:delText>“</w:delText>
        </w:r>
      </w:del>
      <w:r w:rsidRPr="007A7204">
        <w:t>Maine State Board of Licensure for Geologists and Soil Scientists</w:t>
      </w:r>
      <w:del w:id="457" w:author="Cooper, Caitlyn" w:date="2025-03-12T13:39:00Z" w16du:dateUtc="2025-03-12T17:39:00Z">
        <w:r w:rsidRPr="007A7204" w:rsidDel="00DD0650">
          <w:delText>”</w:delText>
        </w:r>
      </w:del>
      <w:r w:rsidRPr="007A7204">
        <w:t xml:space="preserve"> to practice soil science</w:t>
      </w:r>
      <w:ins w:id="458" w:author="Cooper, Caitlyn" w:date="2025-03-12T13:39:00Z" w16du:dateUtc="2025-03-12T17:39:00Z">
        <w:r w:rsidR="00DD0650">
          <w:t xml:space="preserve"> in the State of Maine</w:t>
        </w:r>
      </w:ins>
      <w:r w:rsidRPr="007A7204">
        <w:t xml:space="preserve">. A license is required to practice soil science in the state of Maine per </w:t>
      </w:r>
      <w:ins w:id="459" w:author="Cooper, Caitlyn" w:date="2025-03-12T13:39:00Z" w16du:dateUtc="2025-03-12T17:39:00Z">
        <w:r w:rsidR="00DD0650">
          <w:fldChar w:fldCharType="begin"/>
        </w:r>
        <w:r w:rsidR="00DD0650">
          <w:instrText>HYPERLINK "https://www.mainelegislature.org/legis/statutes/32/title32sec4903.html"</w:instrText>
        </w:r>
        <w:r w:rsidR="00DD0650">
          <w:fldChar w:fldCharType="separate"/>
        </w:r>
        <w:r w:rsidR="00DD0650" w:rsidRPr="00B1703C">
          <w:rPr>
            <w:rStyle w:val="Hyperlink"/>
          </w:rPr>
          <w:t>32 M.R.S. § 4903</w:t>
        </w:r>
        <w:r w:rsidR="00DD0650">
          <w:fldChar w:fldCharType="end"/>
        </w:r>
        <w:r w:rsidR="00DD0650" w:rsidRPr="00B16977">
          <w:fldChar w:fldCharType="begin"/>
        </w:r>
        <w:r w:rsidR="00DD0650" w:rsidRPr="00B16977">
          <w:instrText xml:space="preserve"> TA \l "32 M.R.S. §4903" \s "32 M.R.S. §4903" \c 2 </w:instrText>
        </w:r>
        <w:r w:rsidR="00DD0650" w:rsidRPr="00B16977">
          <w:fldChar w:fldCharType="end"/>
        </w:r>
        <w:r w:rsidR="00DD0650" w:rsidRPr="00B16977">
          <w:t>.</w:t>
        </w:r>
      </w:ins>
      <w:del w:id="460" w:author="Cooper, Caitlyn" w:date="2025-03-12T13:39:00Z" w16du:dateUtc="2025-03-12T17:39:00Z">
        <w:r w:rsidDel="00DD0650">
          <w:fldChar w:fldCharType="begin"/>
        </w:r>
        <w:r w:rsidDel="00DD0650">
          <w:delInstrText>HYPERLINK "https://www.mainelegislature.org/legis/statutes/32/title32sec4903.html" \h</w:delInstrText>
        </w:r>
        <w:r w:rsidDel="00DD0650">
          <w:fldChar w:fldCharType="separate"/>
        </w:r>
        <w:r w:rsidRPr="00A27FA3" w:rsidDel="00DD0650">
          <w:rPr>
            <w:highlight w:val="green"/>
          </w:rPr>
          <w:delText>32 M.R.S. § 4903</w:delText>
        </w:r>
        <w:r w:rsidRPr="00A27FA3" w:rsidDel="00DD0650">
          <w:rPr>
            <w:highlight w:val="green"/>
          </w:rPr>
          <w:fldChar w:fldCharType="begin"/>
        </w:r>
        <w:r w:rsidRPr="00A27FA3" w:rsidDel="00DD0650">
          <w:rPr>
            <w:highlight w:val="green"/>
          </w:rPr>
          <w:delInstrText xml:space="preserve"> TA \l "32 M.R.S. §4903" \s "32 M.R.S. §4903" \c 2 </w:delInstrText>
        </w:r>
        <w:r w:rsidRPr="00A27FA3" w:rsidDel="00DD0650">
          <w:rPr>
            <w:highlight w:val="green"/>
          </w:rPr>
          <w:fldChar w:fldCharType="end"/>
        </w:r>
        <w:r w:rsidDel="00DD0650">
          <w:fldChar w:fldCharType="end"/>
        </w:r>
        <w:r w:rsidRPr="00A27FA3" w:rsidDel="00DD0650">
          <w:rPr>
            <w:highlight w:val="green"/>
          </w:rPr>
          <w:delText>.</w:delText>
        </w:r>
      </w:del>
    </w:p>
    <w:p w14:paraId="75607D4B" w14:textId="77777777" w:rsidR="00315407" w:rsidRPr="004873BB" w:rsidRDefault="00315407" w:rsidP="004F753E">
      <w:pPr>
        <w:pStyle w:val="NoSpacing"/>
      </w:pPr>
    </w:p>
    <w:p w14:paraId="66FDD03E" w14:textId="72344D09" w:rsidR="00BA5109" w:rsidRPr="00C869ED" w:rsidRDefault="00BA5109" w:rsidP="009F784B">
      <w:pPr>
        <w:pStyle w:val="Heading2"/>
      </w:pPr>
      <w:r w:rsidRPr="00C869ED">
        <w:t>LIVESTOCK GRAZING.</w:t>
      </w:r>
      <w:ins w:id="461" w:author="Cooper, Caitlyn" w:date="2025-03-12T13:47:00Z" w16du:dateUtc="2025-03-12T17:47:00Z">
        <w:r w:rsidR="002B426B">
          <w:t xml:space="preserve"> </w:t>
        </w:r>
      </w:ins>
      <w:r w:rsidR="00897A72" w:rsidRPr="00023A17">
        <w:t xml:space="preserve"> </w:t>
      </w:r>
      <w:r w:rsidR="00FC0896">
        <w:t>Allowing</w:t>
      </w:r>
      <w:r w:rsidR="00FC79DD" w:rsidRPr="00023A17">
        <w:t xml:space="preserve"> </w:t>
      </w:r>
      <w:r w:rsidR="00F659BB">
        <w:t xml:space="preserve">domestic </w:t>
      </w:r>
      <w:r w:rsidR="00235811" w:rsidRPr="00023A17">
        <w:t>livestock (</w:t>
      </w:r>
      <w:ins w:id="462" w:author="Cooper, Caitlyn" w:date="2025-03-12T13:40:00Z" w16du:dateUtc="2025-03-12T17:40:00Z">
        <w:r w:rsidR="00DD0650">
          <w:t xml:space="preserve">e.g., </w:t>
        </w:r>
      </w:ins>
      <w:r w:rsidR="00FC79DD" w:rsidRPr="00023A17">
        <w:t xml:space="preserve">cattle, sheep, goats, swine, equines, </w:t>
      </w:r>
      <w:ins w:id="463" w:author="Cooper, Caitlyn" w:date="2025-03-12T13:40:00Z" w16du:dateUtc="2025-03-12T17:40:00Z">
        <w:r w:rsidR="00DD0650" w:rsidRPr="00023A17">
          <w:t>poultry, domesticated cervids,</w:t>
        </w:r>
        <w:r w:rsidR="00DD0650">
          <w:t xml:space="preserve"> </w:t>
        </w:r>
      </w:ins>
      <w:ins w:id="464" w:author="Cooper, Caitlyn" w:date="2025-03-12T13:41:00Z" w16du:dateUtc="2025-03-12T17:41:00Z">
        <w:r w:rsidR="00DD0650" w:rsidRPr="00023A17">
          <w:t xml:space="preserve">ratites, </w:t>
        </w:r>
      </w:ins>
      <w:r w:rsidR="00FC79DD" w:rsidRPr="00023A17">
        <w:t>members of the gen</w:t>
      </w:r>
      <w:del w:id="465" w:author="Cooper, Caitlyn" w:date="2025-03-12T13:40:00Z" w16du:dateUtc="2025-03-12T17:40:00Z">
        <w:r w:rsidR="00FC79DD" w:rsidRPr="00023A17" w:rsidDel="00DD0650">
          <w:delText>us</w:delText>
        </w:r>
      </w:del>
      <w:ins w:id="466" w:author="Cooper, Caitlyn" w:date="2025-03-12T13:40:00Z" w16du:dateUtc="2025-03-12T17:40:00Z">
        <w:r w:rsidR="00DD0650">
          <w:t>era</w:t>
        </w:r>
      </w:ins>
      <w:r w:rsidR="00FC79DD" w:rsidRPr="00023A17">
        <w:t xml:space="preserve"> lama, </w:t>
      </w:r>
      <w:ins w:id="467" w:author="Cooper, Caitlyn" w:date="2025-03-12T13:41:00Z" w16du:dateUtc="2025-03-12T17:41:00Z">
        <w:r w:rsidR="00DD0650">
          <w:t xml:space="preserve">or </w:t>
        </w:r>
      </w:ins>
      <w:r w:rsidR="00FC79DD" w:rsidRPr="00023A17">
        <w:t xml:space="preserve">bison, </w:t>
      </w:r>
      <w:del w:id="468" w:author="Cooper, Caitlyn" w:date="2025-03-12T13:41:00Z" w16du:dateUtc="2025-03-12T17:41:00Z">
        <w:r w:rsidR="00FC79DD" w:rsidRPr="00023A17" w:rsidDel="00DD0650">
          <w:delText xml:space="preserve">ratites, </w:delText>
        </w:r>
      </w:del>
      <w:del w:id="469" w:author="Cooper, Caitlyn" w:date="2025-03-12T13:40:00Z" w16du:dateUtc="2025-03-12T17:40:00Z">
        <w:r w:rsidR="00FC79DD" w:rsidRPr="00023A17" w:rsidDel="00DD0650">
          <w:delText>poultry, domesticated cervids</w:delText>
        </w:r>
        <w:r w:rsidR="000E041E" w:rsidRPr="00023A17" w:rsidDel="00DD0650">
          <w:delText>,</w:delText>
        </w:r>
        <w:r w:rsidR="00FC79DD" w:rsidRPr="00023A17" w:rsidDel="00DD0650">
          <w:delText xml:space="preserve"> </w:delText>
        </w:r>
      </w:del>
      <w:r w:rsidR="00FC79DD" w:rsidRPr="00023A17">
        <w:t>and other animals raised for food or fiber</w:t>
      </w:r>
      <w:r w:rsidR="00235811" w:rsidRPr="00023A17">
        <w:t>)</w:t>
      </w:r>
      <w:r w:rsidR="00FC0896">
        <w:t xml:space="preserve"> to forage on </w:t>
      </w:r>
      <w:r w:rsidR="00F659BB">
        <w:t>grasses, legumes, and/or forbs</w:t>
      </w:r>
      <w:r w:rsidR="003456AC">
        <w:t xml:space="preserve"> for the purpose of creating </w:t>
      </w:r>
      <w:del w:id="470" w:author="Cooper, Caitlyn" w:date="2025-03-12T13:41:00Z" w16du:dateUtc="2025-03-12T17:41:00Z">
        <w:r w:rsidR="003456AC" w:rsidDel="00DD0650">
          <w:delText xml:space="preserve">agricultural </w:delText>
        </w:r>
      </w:del>
      <w:r w:rsidR="003456AC">
        <w:t>products such as m</w:t>
      </w:r>
      <w:r w:rsidR="00212781">
        <w:t xml:space="preserve">eat, milk, wool, and other </w:t>
      </w:r>
      <w:del w:id="471" w:author="Cooper, Caitlyn" w:date="2025-03-12T13:41:00Z" w16du:dateUtc="2025-03-12T17:41:00Z">
        <w:r w:rsidR="00212781" w:rsidDel="00DD0650">
          <w:delText xml:space="preserve">animal </w:delText>
        </w:r>
      </w:del>
      <w:ins w:id="472" w:author="Cooper, Caitlyn" w:date="2025-03-12T13:41:00Z" w16du:dateUtc="2025-03-12T17:41:00Z">
        <w:r w:rsidR="00DD0650">
          <w:t xml:space="preserve">livestock </w:t>
        </w:r>
      </w:ins>
      <w:r w:rsidR="00212781">
        <w:t>products.</w:t>
      </w:r>
    </w:p>
    <w:p w14:paraId="4EB41D88" w14:textId="5F4952BF" w:rsidR="00BA5109" w:rsidRDefault="00BA5109" w:rsidP="00086A38">
      <w:pPr>
        <w:rPr>
          <w:ins w:id="473" w:author="Cooper, Caitlyn" w:date="2025-03-12T13:45:00Z" w16du:dateUtc="2025-03-12T17:45:00Z"/>
        </w:rPr>
      </w:pPr>
    </w:p>
    <w:p w14:paraId="43939B37" w14:textId="77777777" w:rsidR="002B426B" w:rsidRDefault="002B426B" w:rsidP="002B426B">
      <w:pPr>
        <w:pStyle w:val="Heading2"/>
        <w:rPr>
          <w:ins w:id="474" w:author="Cooper, Caitlyn" w:date="2025-03-12T13:45:00Z" w16du:dateUtc="2025-03-12T17:45:00Z"/>
        </w:rPr>
      </w:pPr>
      <w:ins w:id="475" w:author="Cooper, Caitlyn" w:date="2025-03-12T13:45:00Z" w16du:dateUtc="2025-03-12T17:45:00Z">
        <w:r w:rsidRPr="004550A3">
          <w:t>MANAGEMENT PLAN.</w:t>
        </w:r>
        <w:r>
          <w:t xml:space="preserve"> </w:t>
        </w:r>
        <w:r w:rsidRPr="004550A3">
          <w:t xml:space="preserve"> A plan that describes how dual-use agriculture and solar </w:t>
        </w:r>
        <w:r>
          <w:t xml:space="preserve">production </w:t>
        </w:r>
        <w:r w:rsidRPr="004550A3">
          <w:t>will be conducted to ensure the continued agricultural productivity of the land in dual-use</w:t>
        </w:r>
        <w:r w:rsidRPr="2250DA99">
          <w:rPr>
            <w:rFonts w:asciiTheme="minorHAnsi" w:eastAsiaTheme="minorEastAsia" w:hAnsiTheme="minorHAnsi" w:cstheme="minorBidi"/>
            <w:sz w:val="20"/>
          </w:rPr>
          <w:t xml:space="preserve"> </w:t>
        </w:r>
        <w:r w:rsidRPr="00853350">
          <w:t>throughout</w:t>
        </w:r>
        <w:r w:rsidRPr="00097F0A">
          <w:t xml:space="preserve"> the operational life of the solar energy development</w:t>
        </w:r>
        <w:r w:rsidRPr="004550A3">
          <w:t>.</w:t>
        </w:r>
        <w:r>
          <w:t xml:space="preserve"> The plan should include, </w:t>
        </w:r>
        <w:r w:rsidRPr="002F7984">
          <w:t xml:space="preserve">but not </w:t>
        </w:r>
        <w:r>
          <w:t xml:space="preserve">be </w:t>
        </w:r>
        <w:r w:rsidRPr="002F7984">
          <w:t>limited to</w:t>
        </w:r>
        <w:r>
          <w:t>, the following d</w:t>
        </w:r>
        <w:r w:rsidRPr="002F7984">
          <w:t>ual-use data:</w:t>
        </w:r>
      </w:ins>
    </w:p>
    <w:p w14:paraId="10B6549D" w14:textId="77777777" w:rsidR="002B426B" w:rsidRPr="0008015B" w:rsidRDefault="002B426B" w:rsidP="00223D98">
      <w:pPr>
        <w:jc w:val="both"/>
        <w:rPr>
          <w:ins w:id="476" w:author="Cooper, Caitlyn" w:date="2025-03-12T13:45:00Z" w16du:dateUtc="2025-03-12T17:45:00Z"/>
        </w:rPr>
      </w:pPr>
    </w:p>
    <w:p w14:paraId="3DD8D763" w14:textId="77777777" w:rsidR="002B426B" w:rsidRPr="002F7984" w:rsidRDefault="002B426B" w:rsidP="00223D98">
      <w:pPr>
        <w:pStyle w:val="Heading3"/>
        <w:spacing w:before="60"/>
        <w:jc w:val="both"/>
        <w:rPr>
          <w:ins w:id="477" w:author="Cooper, Caitlyn" w:date="2025-03-12T13:45:00Z" w16du:dateUtc="2025-03-12T17:45:00Z"/>
        </w:rPr>
      </w:pPr>
      <w:ins w:id="478" w:author="Cooper, Caitlyn" w:date="2025-03-12T13:45:00Z" w16du:dateUtc="2025-03-12T17:45:00Z">
        <w:r w:rsidRPr="002F7984">
          <w:t>For dual-use crop production: type</w:t>
        </w:r>
        <w:r>
          <w:t>(s)</w:t>
        </w:r>
        <w:r w:rsidRPr="002F7984">
          <w:t xml:space="preserve"> of crop(s) </w:t>
        </w:r>
        <w:r>
          <w:t>to be</w:t>
        </w:r>
        <w:r w:rsidRPr="002F7984">
          <w:t xml:space="preserve"> grown, including grazing crops, total gross acres of land </w:t>
        </w:r>
        <w:r>
          <w:t xml:space="preserve">to be </w:t>
        </w:r>
        <w:r w:rsidRPr="002F7984">
          <w:t>in crop production, and type</w:t>
        </w:r>
        <w:r>
          <w:t>(s)</w:t>
        </w:r>
        <w:r w:rsidRPr="002F7984">
          <w:t xml:space="preserve"> of agricultural product(s) to be produced.</w:t>
        </w:r>
        <w:r>
          <w:t xml:space="preserve"> </w:t>
        </w:r>
        <w:r w:rsidRPr="002F7984">
          <w:t xml:space="preserve">If planting more than one crop, provide </w:t>
        </w:r>
        <w:r>
          <w:t xml:space="preserve">the </w:t>
        </w:r>
        <w:r w:rsidRPr="002F7984">
          <w:t xml:space="preserve">total gross acres of land </w:t>
        </w:r>
        <w:r>
          <w:t xml:space="preserve">to be </w:t>
        </w:r>
        <w:r w:rsidRPr="002F7984">
          <w:t>in crop production</w:t>
        </w:r>
        <w:r>
          <w:t xml:space="preserve"> </w:t>
        </w:r>
        <w:r w:rsidRPr="002F7984">
          <w:t>per crop type.</w:t>
        </w:r>
      </w:ins>
    </w:p>
    <w:p w14:paraId="42CBCE53" w14:textId="77777777" w:rsidR="002B426B" w:rsidRPr="002F7984" w:rsidRDefault="002B426B" w:rsidP="00223D98">
      <w:pPr>
        <w:pStyle w:val="Heading3"/>
        <w:spacing w:before="60"/>
        <w:jc w:val="both"/>
        <w:rPr>
          <w:ins w:id="479" w:author="Cooper, Caitlyn" w:date="2025-03-12T13:45:00Z" w16du:dateUtc="2025-03-12T17:45:00Z"/>
        </w:rPr>
      </w:pPr>
      <w:ins w:id="480" w:author="Cooper, Caitlyn" w:date="2025-03-12T13:45:00Z" w16du:dateUtc="2025-03-12T17:45:00Z">
        <w:r w:rsidRPr="002F7984">
          <w:t xml:space="preserve">For dual-use livestock </w:t>
        </w:r>
        <w:proofErr w:type="gramStart"/>
        <w:r w:rsidRPr="002F7984">
          <w:t>grazing:</w:t>
        </w:r>
        <w:proofErr w:type="gramEnd"/>
        <w:r w:rsidRPr="002F7984">
          <w:t xml:space="preserve"> type</w:t>
        </w:r>
        <w:r>
          <w:t>(s)</w:t>
        </w:r>
        <w:r w:rsidRPr="002F7984">
          <w:t xml:space="preserve"> of animal(s) to be grazed, stocking rate, paddock size, </w:t>
        </w:r>
        <w:r>
          <w:t xml:space="preserve">name(s) of </w:t>
        </w:r>
        <w:r w:rsidRPr="002F7984">
          <w:t>seed mix</w:t>
        </w:r>
        <w:r>
          <w:t>(es)</w:t>
        </w:r>
        <w:r w:rsidRPr="002F7984">
          <w:t xml:space="preserve"> or forage plants</w:t>
        </w:r>
        <w:r>
          <w:t xml:space="preserve"> to be planted</w:t>
        </w:r>
        <w:r w:rsidRPr="002F7984">
          <w:t xml:space="preserve"> (including percentages of each species in </w:t>
        </w:r>
        <w:r>
          <w:t xml:space="preserve">the </w:t>
        </w:r>
        <w:r w:rsidRPr="002F7984">
          <w:t>mix), type</w:t>
        </w:r>
        <w:r>
          <w:t>(s)</w:t>
        </w:r>
        <w:r w:rsidRPr="002F7984">
          <w:t xml:space="preserve"> of agricultural product(s) to be produced, and, if applicable, rotational grazing plans.</w:t>
        </w:r>
      </w:ins>
    </w:p>
    <w:p w14:paraId="1FB72C6F" w14:textId="77777777" w:rsidR="002B426B" w:rsidRPr="002F7984" w:rsidRDefault="002B426B" w:rsidP="00223D98">
      <w:pPr>
        <w:pStyle w:val="Heading3"/>
        <w:spacing w:before="60"/>
        <w:jc w:val="both"/>
        <w:rPr>
          <w:ins w:id="481" w:author="Cooper, Caitlyn" w:date="2025-03-12T13:45:00Z" w16du:dateUtc="2025-03-12T17:45:00Z"/>
        </w:rPr>
      </w:pPr>
      <w:ins w:id="482" w:author="Cooper, Caitlyn" w:date="2025-03-12T13:45:00Z" w16du:dateUtc="2025-03-12T17:45:00Z">
        <w:r w:rsidRPr="002F7984">
          <w:t>For dual-use pollinator habitat: type</w:t>
        </w:r>
        <w:r>
          <w:t>(s)</w:t>
        </w:r>
        <w:r w:rsidRPr="002F7984">
          <w:t xml:space="preserve"> of agricultural product(s) to be produced and </w:t>
        </w:r>
        <w:r>
          <w:t xml:space="preserve">name(s) of </w:t>
        </w:r>
        <w:r w:rsidRPr="002F7984">
          <w:t>seed mix</w:t>
        </w:r>
        <w:r>
          <w:t>(es)</w:t>
        </w:r>
        <w:r w:rsidRPr="002F7984">
          <w:t xml:space="preserve"> of pollinator plants</w:t>
        </w:r>
        <w:r>
          <w:t xml:space="preserve"> to be planted</w:t>
        </w:r>
        <w:r w:rsidRPr="002F7984">
          <w:t xml:space="preserve"> (including percentages of each species in </w:t>
        </w:r>
        <w:r>
          <w:t xml:space="preserve">the </w:t>
        </w:r>
        <w:r w:rsidRPr="002F7984">
          <w:t>mix). If housing beehives</w:t>
        </w:r>
        <w:r>
          <w:t>,</w:t>
        </w:r>
        <w:r w:rsidRPr="002F7984">
          <w:t xml:space="preserve"> include the number of hives/colonies and type</w:t>
        </w:r>
        <w:r>
          <w:t>(s)</w:t>
        </w:r>
        <w:r w:rsidRPr="002F7984">
          <w:t xml:space="preserve"> of bee(s) product</w:t>
        </w:r>
        <w:r>
          <w:t>(</w:t>
        </w:r>
        <w:r w:rsidRPr="002F7984">
          <w:t>s</w:t>
        </w:r>
        <w:r>
          <w:t>)</w:t>
        </w:r>
        <w:r w:rsidRPr="002F7984">
          <w:t xml:space="preserve"> produced.</w:t>
        </w:r>
      </w:ins>
    </w:p>
    <w:p w14:paraId="51304F7A" w14:textId="77777777" w:rsidR="002B426B" w:rsidRPr="002F7984" w:rsidRDefault="002B426B" w:rsidP="00223D98">
      <w:pPr>
        <w:pStyle w:val="Heading3"/>
        <w:spacing w:before="60"/>
        <w:jc w:val="both"/>
        <w:rPr>
          <w:ins w:id="483" w:author="Cooper, Caitlyn" w:date="2025-03-12T13:45:00Z" w16du:dateUtc="2025-03-12T17:45:00Z"/>
        </w:rPr>
      </w:pPr>
      <w:ins w:id="484" w:author="Cooper, Caitlyn" w:date="2025-03-12T13:45:00Z" w16du:dateUtc="2025-03-12T17:45:00Z">
        <w:r w:rsidRPr="002F7984">
          <w:t>Projected volume, weight, or other standardized unit of measure of agricultural products to be produced.</w:t>
        </w:r>
      </w:ins>
    </w:p>
    <w:p w14:paraId="4AEF1F1B" w14:textId="77777777" w:rsidR="002B426B" w:rsidRDefault="002B426B" w:rsidP="00223D98">
      <w:pPr>
        <w:jc w:val="both"/>
      </w:pPr>
    </w:p>
    <w:p w14:paraId="29383D16" w14:textId="6DA1F766" w:rsidR="00D85BC3" w:rsidRPr="001E4847" w:rsidDel="002B426B" w:rsidRDefault="002D2897" w:rsidP="002B426B">
      <w:pPr>
        <w:pStyle w:val="Heading2"/>
        <w:rPr>
          <w:del w:id="485" w:author="Cooper, Caitlyn" w:date="2025-03-12T13:44:00Z" w16du:dateUtc="2025-03-12T17:44:00Z"/>
        </w:rPr>
      </w:pPr>
      <w:del w:id="486" w:author="Cooper, Caitlyn" w:date="2025-03-12T13:44:00Z" w16du:dateUtc="2025-03-12T17:44:00Z">
        <w:r w:rsidRPr="001E4847" w:rsidDel="002B426B">
          <w:delText xml:space="preserve">LOCALLY VALUABLE FARMLAND (LVF).  </w:delText>
        </w:r>
      </w:del>
    </w:p>
    <w:p w14:paraId="1A94F434" w14:textId="799CF485" w:rsidR="00D85BC3" w:rsidDel="002B426B" w:rsidRDefault="00D85BC3" w:rsidP="002B426B">
      <w:pPr>
        <w:tabs>
          <w:tab w:val="left" w:pos="-1440"/>
          <w:tab w:val="left" w:pos="-720"/>
          <w:tab w:val="left" w:pos="0"/>
          <w:tab w:val="left" w:pos="720"/>
          <w:tab w:val="left" w:pos="1440"/>
          <w:tab w:val="left" w:pos="2160"/>
          <w:tab w:val="left" w:pos="2880"/>
          <w:tab w:val="left" w:pos="3600"/>
          <w:tab w:val="left" w:pos="4320"/>
          <w:tab w:val="left" w:pos="5328"/>
        </w:tabs>
        <w:ind w:left="1440"/>
        <w:jc w:val="both"/>
        <w:rPr>
          <w:del w:id="487" w:author="Cooper, Caitlyn" w:date="2025-03-12T13:44:00Z" w16du:dateUtc="2025-03-12T17:44:00Z"/>
        </w:rPr>
      </w:pPr>
    </w:p>
    <w:p w14:paraId="4491F01C" w14:textId="5A37AD8E" w:rsidR="006F00A1" w:rsidRPr="00C22F32" w:rsidDel="002B426B" w:rsidRDefault="00315407" w:rsidP="00223D98">
      <w:pPr>
        <w:pStyle w:val="Heading3"/>
        <w:jc w:val="both"/>
        <w:rPr>
          <w:del w:id="488" w:author="Cooper, Caitlyn" w:date="2025-03-12T13:44:00Z" w16du:dateUtc="2025-03-12T17:44:00Z"/>
        </w:rPr>
      </w:pPr>
      <w:del w:id="489" w:author="Cooper, Caitlyn" w:date="2025-03-12T13:44:00Z" w16du:dateUtc="2025-03-12T17:44:00Z">
        <w:r w:rsidRPr="00C22F32" w:rsidDel="002B426B">
          <w:delText xml:space="preserve">LVF is </w:delText>
        </w:r>
        <w:r w:rsidR="00AE2AA3" w:rsidRPr="00C22F32" w:rsidDel="002B426B">
          <w:delText>farm</w:delText>
        </w:r>
        <w:r w:rsidRPr="00C22F32" w:rsidDel="002B426B">
          <w:delText>land that</w:delText>
        </w:r>
        <w:r w:rsidR="0082490A" w:rsidRPr="00C22F32" w:rsidDel="002B426B">
          <w:delText xml:space="preserve"> d</w:delText>
        </w:r>
        <w:r w:rsidRPr="00C22F32" w:rsidDel="002B426B">
          <w:delText xml:space="preserve">oes not meet the criteria for prime farmland or farmland of statewide </w:delText>
        </w:r>
        <w:r w:rsidR="00536043" w:rsidRPr="00C22F32" w:rsidDel="002B426B">
          <w:delText>importance and</w:delText>
        </w:r>
        <w:r w:rsidR="0082490A" w:rsidRPr="00C22F32" w:rsidDel="002B426B">
          <w:delText xml:space="preserve"> i</w:delText>
        </w:r>
        <w:r w:rsidRPr="00C22F32" w:rsidDel="002B426B">
          <w:delText>s important to the continued viability of farming or agricultural infrastructure in the region</w:delText>
        </w:r>
        <w:r w:rsidR="00904F30" w:rsidRPr="00C22F32" w:rsidDel="002B426B">
          <w:delText>.</w:delText>
        </w:r>
      </w:del>
    </w:p>
    <w:p w14:paraId="352961BD" w14:textId="46F1D8FE" w:rsidR="0084790D" w:rsidRPr="0084790D" w:rsidDel="002B426B" w:rsidRDefault="000B089F" w:rsidP="00223D98">
      <w:pPr>
        <w:pStyle w:val="Heading3"/>
        <w:jc w:val="both"/>
        <w:rPr>
          <w:del w:id="490" w:author="Cooper, Caitlyn" w:date="2025-03-12T13:44:00Z" w16du:dateUtc="2025-03-12T17:44:00Z"/>
        </w:rPr>
      </w:pPr>
      <w:del w:id="491" w:author="Cooper, Caitlyn" w:date="2025-03-12T13:44:00Z" w16du:dateUtc="2025-03-12T17:44:00Z">
        <w:r w:rsidRPr="00C22F32" w:rsidDel="002B426B">
          <w:delText>LVF</w:delText>
        </w:r>
        <w:r w:rsidR="006B42C7" w:rsidRPr="00C22F32" w:rsidDel="002B426B">
          <w:delText xml:space="preserve"> includes</w:delText>
        </w:r>
        <w:r w:rsidR="008350A8" w:rsidDel="002B426B">
          <w:delText xml:space="preserve"> w</w:delText>
        </w:r>
        <w:r w:rsidR="00677240" w:rsidRPr="00C22F32" w:rsidDel="002B426B">
          <w:delText xml:space="preserve">ild blueberry </w:delText>
        </w:r>
        <w:r w:rsidR="00AE59FA" w:rsidRPr="00C22F32" w:rsidDel="002B426B">
          <w:delText>barrens</w:delText>
        </w:r>
        <w:r w:rsidR="00677240" w:rsidRPr="00C22F32" w:rsidDel="002B426B">
          <w:delText xml:space="preserve"> </w:delText>
        </w:r>
        <w:r w:rsidR="003D4EED" w:rsidRPr="00C22F32" w:rsidDel="002B426B">
          <w:delText xml:space="preserve">that </w:delText>
        </w:r>
        <w:r w:rsidR="00677240" w:rsidRPr="00C22F32" w:rsidDel="002B426B">
          <w:delText xml:space="preserve">have been in </w:delText>
        </w:r>
        <w:r w:rsidR="003D77B5" w:rsidRPr="00C22F32" w:rsidDel="002B426B">
          <w:delText>commercial production of wild blueberries fo</w:delText>
        </w:r>
        <w:r w:rsidR="00FD0945" w:rsidRPr="00C22F32" w:rsidDel="002B426B">
          <w:delText>r the last five (5) years.</w:delText>
        </w:r>
      </w:del>
    </w:p>
    <w:p w14:paraId="5F6F4FC4" w14:textId="411473E2" w:rsidR="006B42C7" w:rsidRPr="00C22F32" w:rsidDel="002B426B" w:rsidRDefault="00F95347" w:rsidP="00223D98">
      <w:pPr>
        <w:pStyle w:val="Heading3"/>
        <w:jc w:val="both"/>
        <w:rPr>
          <w:del w:id="492" w:author="Cooper, Caitlyn" w:date="2025-03-12T13:44:00Z" w16du:dateUtc="2025-03-12T17:44:00Z"/>
        </w:rPr>
      </w:pPr>
      <w:del w:id="493" w:author="Cooper, Caitlyn" w:date="2025-03-12T13:44:00Z" w16du:dateUtc="2025-03-12T17:44:00Z">
        <w:r w:rsidRPr="00C22F32" w:rsidDel="002B426B">
          <w:delText xml:space="preserve">DACF </w:delText>
        </w:r>
        <w:r w:rsidR="00FF35A1" w:rsidRPr="00C22F32" w:rsidDel="002B426B">
          <w:delText>will maintain a list of LVF</w:delText>
        </w:r>
        <w:r w:rsidR="00917DF4" w:rsidRPr="00C22F32" w:rsidDel="002B426B">
          <w:delText xml:space="preserve"> </w:delText>
        </w:r>
        <w:r w:rsidR="00A07671" w:rsidRPr="00C22F32" w:rsidDel="002B426B">
          <w:delText>on their website</w:delText>
        </w:r>
        <w:r w:rsidR="00505E28" w:rsidRPr="00C22F32" w:rsidDel="002B426B">
          <w:delText>.</w:delText>
        </w:r>
      </w:del>
    </w:p>
    <w:p w14:paraId="62893694" w14:textId="73684CEC" w:rsidR="00D4459E" w:rsidRPr="00C22F32" w:rsidDel="002B426B" w:rsidRDefault="00315407" w:rsidP="00223D98">
      <w:pPr>
        <w:pStyle w:val="Heading3"/>
        <w:jc w:val="both"/>
        <w:rPr>
          <w:del w:id="494" w:author="Cooper, Caitlyn" w:date="2025-03-12T13:44:00Z" w16du:dateUtc="2025-03-12T17:44:00Z"/>
        </w:rPr>
      </w:pPr>
      <w:del w:id="495" w:author="Cooper, Caitlyn" w:date="2025-03-12T13:44:00Z" w16du:dateUtc="2025-03-12T17:44:00Z">
        <w:r w:rsidRPr="00C22F32" w:rsidDel="002B426B">
          <w:delText xml:space="preserve">The State Soil Scientist shall develop guidance for licensed soil scientists to conduct </w:delText>
        </w:r>
        <w:r w:rsidR="00487089" w:rsidRPr="00C22F32" w:rsidDel="002B426B">
          <w:delText>L</w:delText>
        </w:r>
        <w:r w:rsidRPr="00C22F32" w:rsidDel="002B426B">
          <w:delText>VF determinations via a field-based survey.</w:delText>
        </w:r>
      </w:del>
    </w:p>
    <w:p w14:paraId="772BF80E" w14:textId="306B3BDA" w:rsidR="002D2897" w:rsidRPr="00E7029D" w:rsidDel="002B426B" w:rsidRDefault="002D2897" w:rsidP="002B426B">
      <w:pPr>
        <w:tabs>
          <w:tab w:val="left" w:pos="-1440"/>
          <w:tab w:val="left" w:pos="-720"/>
          <w:tab w:val="left" w:pos="0"/>
          <w:tab w:val="left" w:pos="720"/>
          <w:tab w:val="left" w:pos="1440"/>
          <w:tab w:val="left" w:pos="2160"/>
          <w:tab w:val="left" w:pos="2880"/>
          <w:tab w:val="left" w:pos="3600"/>
          <w:tab w:val="left" w:pos="4320"/>
          <w:tab w:val="left" w:pos="5328"/>
        </w:tabs>
        <w:ind w:left="1440"/>
        <w:jc w:val="both"/>
        <w:rPr>
          <w:del w:id="496" w:author="Cooper, Caitlyn" w:date="2025-03-12T13:44:00Z" w16du:dateUtc="2025-03-12T17:44:00Z"/>
          <w:i/>
          <w:iCs/>
        </w:rPr>
      </w:pPr>
    </w:p>
    <w:p w14:paraId="339AEB29" w14:textId="1DFE9978" w:rsidR="001F5566" w:rsidRPr="004873BB" w:rsidRDefault="001F5566" w:rsidP="002B426B">
      <w:pPr>
        <w:pStyle w:val="Heading2"/>
        <w:rPr>
          <w:i/>
          <w:iCs/>
        </w:rPr>
      </w:pPr>
      <w:r>
        <w:t>MINOR CHANGE.</w:t>
      </w:r>
      <w:ins w:id="497" w:author="Cooper, Caitlyn" w:date="2025-03-12T13:47:00Z" w16du:dateUtc="2025-03-12T17:47:00Z">
        <w:r w:rsidR="002B426B">
          <w:t xml:space="preserve"> </w:t>
        </w:r>
      </w:ins>
      <w:r>
        <w:t xml:space="preserve"> An action to modify a permit previously issued by DACF where the revision is a result of: </w:t>
      </w:r>
    </w:p>
    <w:p w14:paraId="593C472E" w14:textId="77777777" w:rsidR="001F5566" w:rsidRPr="004873BB" w:rsidRDefault="001F5566" w:rsidP="002B426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78838DE5" w14:textId="77777777" w:rsidR="001F5566" w:rsidRPr="004873BB" w:rsidRDefault="001F5566" w:rsidP="00223D98">
      <w:pPr>
        <w:pStyle w:val="Heading3"/>
        <w:jc w:val="both"/>
        <w:rPr>
          <w:i/>
          <w:iCs/>
        </w:rPr>
      </w:pPr>
      <w:r w:rsidRPr="004873BB">
        <w:t xml:space="preserve">Correcting clerical errors; </w:t>
      </w:r>
    </w:p>
    <w:p w14:paraId="6ECFA33D" w14:textId="77777777" w:rsidR="001F5566" w:rsidRPr="004873BB" w:rsidRDefault="001F5566" w:rsidP="00223D98">
      <w:pPr>
        <w:pStyle w:val="Heading3"/>
        <w:jc w:val="both"/>
        <w:rPr>
          <w:i/>
          <w:iCs/>
        </w:rPr>
      </w:pPr>
      <w:r w:rsidRPr="004873BB">
        <w:t>Clarifying DACF’s decision, in which clarification is consistent with the intent of DACF’s decision and does not materially change any findings of fact or conclusions of law;</w:t>
      </w:r>
    </w:p>
    <w:p w14:paraId="3A2CC0DB" w14:textId="18BBD8B3" w:rsidR="001F5566" w:rsidRPr="004873BB" w:rsidRDefault="001F5566" w:rsidP="00223D98">
      <w:pPr>
        <w:pStyle w:val="Heading3"/>
        <w:jc w:val="both"/>
        <w:rPr>
          <w:i/>
          <w:iCs/>
        </w:rPr>
      </w:pPr>
      <w:r w:rsidRPr="004873BB">
        <w:t xml:space="preserve">Correcting the dimensions of structures, approving minor variations to the dimensions of structures previously approved, or approving changes affecting less than </w:t>
      </w:r>
      <w:ins w:id="498" w:author="Cooper, Caitlyn" w:date="2025-03-12T13:46:00Z" w16du:dateUtc="2025-03-12T17:46:00Z">
        <w:r w:rsidR="002B426B">
          <w:t>ten (</w:t>
        </w:r>
      </w:ins>
      <w:r w:rsidRPr="004873BB">
        <w:t>10</w:t>
      </w:r>
      <w:ins w:id="499" w:author="Cooper, Caitlyn" w:date="2025-03-12T13:47:00Z" w16du:dateUtc="2025-03-12T17:47:00Z">
        <w:r w:rsidR="002B426B">
          <w:t>)</w:t>
        </w:r>
      </w:ins>
      <w:r w:rsidRPr="004873BB">
        <w:t xml:space="preserve"> percent of a structure or </w:t>
      </w:r>
      <w:del w:id="500" w:author="Cooper, Caitlyn" w:date="2025-03-12T13:46:00Z" w16du:dateUtc="2025-03-12T17:46:00Z">
        <w:r w:rsidRPr="004873BB" w:rsidDel="002B426B">
          <w:delText>project</w:delText>
        </w:r>
      </w:del>
      <w:ins w:id="501" w:author="Cooper, Caitlyn" w:date="2025-03-12T13:46:00Z" w16du:dateUtc="2025-03-12T17:46:00Z">
        <w:r w:rsidR="002B426B">
          <w:t xml:space="preserve">solar energy development </w:t>
        </w:r>
        <w:r w:rsidR="002B426B" w:rsidRPr="004873BB">
          <w:t>project</w:t>
        </w:r>
      </w:ins>
      <w:r w:rsidRPr="004873BB">
        <w:t xml:space="preserve">; </w:t>
      </w:r>
      <w:r w:rsidR="0008007E" w:rsidRPr="004873BB">
        <w:t>or</w:t>
      </w:r>
    </w:p>
    <w:p w14:paraId="37D2C6EB" w14:textId="5266D5C1" w:rsidR="001F5566" w:rsidRPr="004873BB" w:rsidRDefault="001F5566" w:rsidP="00223D98">
      <w:pPr>
        <w:pStyle w:val="Heading3"/>
        <w:jc w:val="both"/>
        <w:rPr>
          <w:i/>
          <w:iCs/>
        </w:rPr>
      </w:pPr>
      <w:r w:rsidRPr="004873BB">
        <w:lastRenderedPageBreak/>
        <w:t xml:space="preserve">Renewing a permit </w:t>
      </w:r>
      <w:r w:rsidR="0008007E" w:rsidRPr="004873BB">
        <w:t xml:space="preserve">to </w:t>
      </w:r>
      <w:r w:rsidRPr="004873BB">
        <w:t xml:space="preserve">extend the deadline for the </w:t>
      </w:r>
      <w:ins w:id="502" w:author="Cooper, Caitlyn" w:date="2025-03-12T13:46:00Z" w16du:dateUtc="2025-03-12T17:46:00Z">
        <w:r w:rsidR="002B426B">
          <w:t>“</w:t>
        </w:r>
      </w:ins>
      <w:r w:rsidRPr="004873BB">
        <w:t>start of construction</w:t>
      </w:r>
      <w:ins w:id="503" w:author="Cooper, Caitlyn" w:date="2025-03-12T13:46:00Z" w16du:dateUtc="2025-03-12T17:46:00Z">
        <w:r w:rsidR="002B426B">
          <w:t>”</w:t>
        </w:r>
      </w:ins>
      <w:r w:rsidRPr="004873BB">
        <w:t xml:space="preserve"> or </w:t>
      </w:r>
      <w:ins w:id="504" w:author="Cooper, Caitlyn" w:date="2025-03-12T13:46:00Z" w16du:dateUtc="2025-03-12T17:46:00Z">
        <w:r w:rsidR="002B426B">
          <w:t>“</w:t>
        </w:r>
      </w:ins>
      <w:r w:rsidRPr="004873BB">
        <w:t>substantial completion</w:t>
      </w:r>
      <w:ins w:id="505" w:author="Cooper, Caitlyn" w:date="2025-03-12T13:46:00Z" w16du:dateUtc="2025-03-12T17:46:00Z">
        <w:r w:rsidR="002B426B">
          <w:t>”</w:t>
        </w:r>
      </w:ins>
      <w:r w:rsidRPr="004873BB">
        <w:t xml:space="preserve"> by up to two</w:t>
      </w:r>
      <w:ins w:id="506" w:author="Cooper, Caitlyn" w:date="2025-03-12T13:47:00Z" w16du:dateUtc="2025-03-12T17:47:00Z">
        <w:r w:rsidR="002B426B">
          <w:t xml:space="preserve"> (2)</w:t>
        </w:r>
      </w:ins>
      <w:r w:rsidRPr="004873BB">
        <w:t xml:space="preserve"> years.</w:t>
      </w:r>
    </w:p>
    <w:p w14:paraId="2C25FD1D"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86C0FE9" w14:textId="30F07070" w:rsidR="001F5566" w:rsidRPr="004873BB" w:rsidRDefault="001F5566" w:rsidP="00AB18D9">
      <w:pPr>
        <w:pStyle w:val="Heading2"/>
        <w:rPr>
          <w:i/>
          <w:iCs/>
        </w:rPr>
      </w:pPr>
      <w:r>
        <w:t>PERMIT.</w:t>
      </w:r>
      <w:ins w:id="507" w:author="Cooper, Caitlyn" w:date="2025-03-12T13:47:00Z" w16du:dateUtc="2025-03-12T17:47:00Z">
        <w:r w:rsidR="002B426B">
          <w:t xml:space="preserve"> </w:t>
        </w:r>
      </w:ins>
      <w:r>
        <w:t xml:space="preserve"> An HVAL </w:t>
      </w:r>
      <w:del w:id="508" w:author="Cooper, Caitlyn" w:date="2025-03-12T13:47:00Z" w16du:dateUtc="2025-03-12T17:47:00Z">
        <w:r w:rsidDel="002B426B">
          <w:delText>P</w:delText>
        </w:r>
      </w:del>
      <w:ins w:id="509" w:author="Cooper, Caitlyn" w:date="2025-03-12T13:47:00Z" w16du:dateUtc="2025-03-12T17:47:00Z">
        <w:r w:rsidR="002B426B">
          <w:t>p</w:t>
        </w:r>
      </w:ins>
      <w:r>
        <w:t xml:space="preserve">ermit </w:t>
      </w:r>
      <w:ins w:id="510" w:author="Cooper, Caitlyn" w:date="2025-03-12T13:47:00Z" w16du:dateUtc="2025-03-12T17:47:00Z">
        <w:r w:rsidR="002B426B">
          <w:t>issued by</w:t>
        </w:r>
      </w:ins>
      <w:ins w:id="511" w:author="Cooper, Caitlyn" w:date="2025-03-12T13:48:00Z" w16du:dateUtc="2025-03-12T17:48:00Z">
        <w:r w:rsidR="002B426B">
          <w:t xml:space="preserve"> DACF </w:t>
        </w:r>
      </w:ins>
      <w:r>
        <w:t>will hereto be referred to as a “permit” unless the context indicates otherwise.</w:t>
      </w:r>
    </w:p>
    <w:p w14:paraId="74AB3755" w14:textId="77777777" w:rsidR="001F5566" w:rsidRPr="004873BB" w:rsidRDefault="001F5566" w:rsidP="00AB18D9"/>
    <w:p w14:paraId="354B09DA" w14:textId="77777777" w:rsidR="002B426B" w:rsidRDefault="002B426B" w:rsidP="002B426B">
      <w:pPr>
        <w:pStyle w:val="Heading2"/>
        <w:rPr>
          <w:ins w:id="512" w:author="Cooper, Caitlyn" w:date="2025-03-12T13:48:00Z" w16du:dateUtc="2025-03-12T17:48:00Z"/>
        </w:rPr>
      </w:pPr>
      <w:bookmarkStart w:id="513" w:name="_Ref172278196"/>
      <w:ins w:id="514" w:author="Cooper, Caitlyn" w:date="2025-03-12T13:48:00Z" w16du:dateUtc="2025-03-12T17:48:00Z">
        <w:r>
          <w:t>PFAS.  Per- and polyfluoroalkyl substances.</w:t>
        </w:r>
      </w:ins>
    </w:p>
    <w:p w14:paraId="422F2AA5" w14:textId="77777777" w:rsidR="002B426B" w:rsidRDefault="002B426B" w:rsidP="00223D98">
      <w:pPr>
        <w:pStyle w:val="Heading2"/>
        <w:numPr>
          <w:ilvl w:val="0"/>
          <w:numId w:val="0"/>
        </w:numPr>
        <w:ind w:left="1440"/>
        <w:rPr>
          <w:ins w:id="515" w:author="Cooper, Caitlyn" w:date="2025-03-12T13:48:00Z" w16du:dateUtc="2025-03-12T17:48:00Z"/>
        </w:rPr>
      </w:pPr>
    </w:p>
    <w:p w14:paraId="56546B41" w14:textId="77777777" w:rsidR="002B426B" w:rsidRDefault="001F5566" w:rsidP="002B426B">
      <w:pPr>
        <w:pStyle w:val="Heading2"/>
        <w:rPr>
          <w:ins w:id="516" w:author="Cooper, Caitlyn" w:date="2025-03-12T13:48:00Z" w16du:dateUtc="2025-03-12T17:48:00Z"/>
        </w:rPr>
      </w:pPr>
      <w:r>
        <w:t xml:space="preserve">PFAS-IMPACTED </w:t>
      </w:r>
      <w:r w:rsidR="00D85901">
        <w:t>HVAL</w:t>
      </w:r>
      <w:r>
        <w:t xml:space="preserve">. </w:t>
      </w:r>
      <w:ins w:id="517" w:author="Cooper, Caitlyn" w:date="2025-03-12T13:47:00Z" w16du:dateUtc="2025-03-12T17:47:00Z">
        <w:r w:rsidR="002B426B">
          <w:t xml:space="preserve"> </w:t>
        </w:r>
      </w:ins>
      <w:ins w:id="518" w:author="Cooper, Caitlyn" w:date="2025-03-12T13:48:00Z" w16du:dateUtc="2025-03-12T17:48:00Z">
        <w:r w:rsidR="002B426B">
          <w:t>“PFAS-impacted HVAL” is land that:</w:t>
        </w:r>
      </w:ins>
    </w:p>
    <w:p w14:paraId="7FA37600" w14:textId="77777777" w:rsidR="002B426B" w:rsidRDefault="002B426B" w:rsidP="00223D98">
      <w:pPr>
        <w:pStyle w:val="Heading3"/>
        <w:jc w:val="both"/>
        <w:rPr>
          <w:ins w:id="519" w:author="Cooper, Caitlyn" w:date="2025-03-12T13:49:00Z" w16du:dateUtc="2025-03-12T17:49:00Z"/>
        </w:rPr>
      </w:pPr>
      <w:ins w:id="520" w:author="Cooper, Caitlyn" w:date="2025-03-12T13:48:00Z" w16du:dateUtc="2025-03-12T17:48:00Z">
        <w:r>
          <w:t xml:space="preserve">Meets the definition of “high-value agricultural land” except for </w:t>
        </w:r>
        <w:r w:rsidRPr="00EB4A76">
          <w:t>§ 2(</w:t>
        </w:r>
        <w:r w:rsidRPr="009634B4">
          <w:fldChar w:fldCharType="begin"/>
        </w:r>
        <w:r w:rsidRPr="00EB4A76">
          <w:instrText xml:space="preserve"> REF _Ref172632431 \r \h  \* MERGEFORMAT </w:instrText>
        </w:r>
      </w:ins>
      <w:ins w:id="521" w:author="Cooper, Caitlyn" w:date="2025-03-12T13:48:00Z" w16du:dateUtc="2025-03-12T17:48:00Z">
        <w:r w:rsidRPr="009634B4">
          <w:fldChar w:fldCharType="separate"/>
        </w:r>
        <w:r>
          <w:t>22</w:t>
        </w:r>
        <w:r w:rsidRPr="009634B4">
          <w:fldChar w:fldCharType="end"/>
        </w:r>
        <w:r w:rsidRPr="00EB4A76">
          <w:t>)</w:t>
        </w:r>
        <w:r>
          <w:t>(A)(3); and</w:t>
        </w:r>
        <w:r w:rsidRPr="00D85901">
          <w:t xml:space="preserve"> </w:t>
        </w:r>
      </w:ins>
    </w:p>
    <w:p w14:paraId="6776A1FA" w14:textId="005F6715" w:rsidR="001F5566" w:rsidRPr="004873BB" w:rsidRDefault="002B426B" w:rsidP="00223D98">
      <w:pPr>
        <w:pStyle w:val="Heading3"/>
        <w:jc w:val="both"/>
      </w:pPr>
      <w:ins w:id="522" w:author="Cooper, Caitlyn" w:date="2025-03-12T13:49:00Z" w16du:dateUtc="2025-03-12T17:49:00Z">
        <w:r>
          <w:t xml:space="preserve">Contains </w:t>
        </w:r>
      </w:ins>
      <w:del w:id="523" w:author="Cooper, Caitlyn" w:date="2025-03-12T13:49:00Z" w16du:dateUtc="2025-03-12T17:49:00Z">
        <w:r w:rsidR="001F5566" w:rsidDel="002B426B">
          <w:delText xml:space="preserve">Farmland </w:delText>
        </w:r>
        <w:r w:rsidR="00D85901" w:rsidDel="002B426B">
          <w:delText xml:space="preserve">that would otherwise be qualified as HVAL </w:delText>
        </w:r>
        <w:r w:rsidR="00D85901" w:rsidRPr="00D85901" w:rsidDel="002B426B">
          <w:delText xml:space="preserve">as described in </w:delText>
        </w:r>
        <w:r w:rsidR="00D85901" w:rsidRPr="00D637DF" w:rsidDel="002B426B">
          <w:rPr>
            <w:highlight w:val="green"/>
          </w:rPr>
          <w:delText>§ 1(</w:delText>
        </w:r>
        <w:r w:rsidR="00D85901" w:rsidRPr="00D637DF" w:rsidDel="002B426B">
          <w:rPr>
            <w:highlight w:val="green"/>
          </w:rPr>
          <w:fldChar w:fldCharType="begin"/>
        </w:r>
        <w:r w:rsidR="00D85901" w:rsidRPr="00D637DF" w:rsidDel="002B426B">
          <w:rPr>
            <w:highlight w:val="green"/>
          </w:rPr>
          <w:delInstrText xml:space="preserve"> REF _Ref172632431 \r \h </w:delInstrText>
        </w:r>
        <w:r w:rsidR="00D637DF" w:rsidDel="002B426B">
          <w:rPr>
            <w:highlight w:val="green"/>
          </w:rPr>
          <w:delInstrText xml:space="preserve"> \* MERGEFORMAT </w:delInstrText>
        </w:r>
        <w:r w:rsidR="00D85901" w:rsidRPr="00D637DF" w:rsidDel="002B426B">
          <w:rPr>
            <w:highlight w:val="green"/>
          </w:rPr>
        </w:r>
        <w:r w:rsidR="00D85901" w:rsidRPr="00D637DF" w:rsidDel="002B426B">
          <w:rPr>
            <w:highlight w:val="green"/>
          </w:rPr>
          <w:fldChar w:fldCharType="separate"/>
        </w:r>
        <w:r w:rsidR="008D0496" w:rsidDel="002B426B">
          <w:rPr>
            <w:highlight w:val="green"/>
          </w:rPr>
          <w:delText>16</w:delText>
        </w:r>
        <w:r w:rsidR="00D85901" w:rsidRPr="00D637DF" w:rsidDel="002B426B">
          <w:rPr>
            <w:highlight w:val="green"/>
          </w:rPr>
          <w:fldChar w:fldCharType="end"/>
        </w:r>
        <w:r w:rsidR="00D85901" w:rsidRPr="00D637DF" w:rsidDel="002B426B">
          <w:rPr>
            <w:highlight w:val="green"/>
          </w:rPr>
          <w:delText>)</w:delText>
        </w:r>
        <w:r w:rsidR="00D85901" w:rsidRPr="00D85901" w:rsidDel="002B426B">
          <w:delText xml:space="preserve"> above, were it not for</w:delText>
        </w:r>
        <w:r w:rsidR="001F5566" w:rsidDel="002B426B">
          <w:delText xml:space="preserve"> </w:delText>
        </w:r>
      </w:del>
      <w:r w:rsidR="001F5566">
        <w:t xml:space="preserve">the presence of per- and polyfluoroalkyl substances (PFAS) </w:t>
      </w:r>
      <w:r w:rsidR="001F5566" w:rsidDel="006C313D">
        <w:t xml:space="preserve">in </w:t>
      </w:r>
      <w:r w:rsidR="00D0639F">
        <w:t>concentrations</w:t>
      </w:r>
      <w:r w:rsidR="001F5566">
        <w:t xml:space="preserve"> </w:t>
      </w:r>
      <w:r w:rsidR="00CC1CB7">
        <w:t>t</w:t>
      </w:r>
      <w:r w:rsidR="001F5566">
        <w:t xml:space="preserve">hat </w:t>
      </w:r>
      <w:r w:rsidR="00E0371C">
        <w:t xml:space="preserve">currently </w:t>
      </w:r>
      <w:r w:rsidR="0087286E">
        <w:t xml:space="preserve">make it </w:t>
      </w:r>
      <w:r w:rsidR="00E0371C">
        <w:t>un</w:t>
      </w:r>
      <w:r w:rsidR="0087286E">
        <w:t>suitable</w:t>
      </w:r>
      <w:r w:rsidR="001F5566">
        <w:t xml:space="preserve"> </w:t>
      </w:r>
      <w:r w:rsidR="00A82EE0">
        <w:t xml:space="preserve">for </w:t>
      </w:r>
      <w:r w:rsidR="001F5566">
        <w:t xml:space="preserve">agricultural purposes </w:t>
      </w:r>
      <w:r w:rsidR="000F2100">
        <w:t xml:space="preserve">as determined by </w:t>
      </w:r>
      <w:r w:rsidR="00803C5F">
        <w:t>DACF</w:t>
      </w:r>
      <w:ins w:id="524" w:author="Cooper, Caitlyn" w:date="2025-03-12T13:49:00Z" w16du:dateUtc="2025-03-12T17:49:00Z">
        <w:r>
          <w:t>’s</w:t>
        </w:r>
      </w:ins>
      <w:r w:rsidR="00A27FA3">
        <w:t xml:space="preserve"> </w:t>
      </w:r>
      <w:ins w:id="525" w:author="Cooper, Caitlyn" w:date="2025-03-12T13:49:00Z" w16du:dateUtc="2025-03-12T17:49:00Z">
        <w:r>
          <w:t>“</w:t>
        </w:r>
        <w:r w:rsidRPr="00EB4A76">
          <w:rPr>
            <w:i/>
            <w:iCs/>
          </w:rPr>
          <w:t>Policy for the Determination of PFAS Contaminated Land Pursuant to 35-A MRSA § 3210-J</w:t>
        </w:r>
        <w:r>
          <w:rPr>
            <w:i/>
            <w:iCs/>
          </w:rPr>
          <w:t>”</w:t>
        </w:r>
        <w:r w:rsidRPr="00891B5E">
          <w:t xml:space="preserve"> </w:t>
        </w:r>
      </w:ins>
      <w:ins w:id="526" w:author="Cooper, Caitlyn" w:date="2025-03-12T13:50:00Z" w16du:dateUtc="2025-03-12T17:50:00Z">
        <w:r>
          <w:t xml:space="preserve">and </w:t>
        </w:r>
      </w:ins>
      <w:del w:id="527" w:author="Cooper, Caitlyn" w:date="2025-03-12T13:49:00Z" w16du:dateUtc="2025-03-12T17:49:00Z">
        <w:r w:rsidR="00A27FA3" w:rsidDel="002B426B">
          <w:delText>policy</w:delText>
        </w:r>
        <w:r w:rsidR="00D32051" w:rsidDel="002B426B">
          <w:delText xml:space="preserve"> </w:delText>
        </w:r>
      </w:del>
      <w:r w:rsidR="00D32051">
        <w:t>in accordance with applicable state and federal food safety standards</w:t>
      </w:r>
      <w:r w:rsidR="001F5566">
        <w:t>.</w:t>
      </w:r>
      <w:bookmarkEnd w:id="513"/>
    </w:p>
    <w:p w14:paraId="4D30D574" w14:textId="77777777" w:rsidR="001F5566" w:rsidRPr="004873BB" w:rsidRDefault="001F5566" w:rsidP="00AB18D9"/>
    <w:p w14:paraId="2805121E" w14:textId="1449CD0B" w:rsidR="00BA5109" w:rsidRPr="008D14E7" w:rsidRDefault="00BA5109" w:rsidP="00AB18D9">
      <w:pPr>
        <w:pStyle w:val="Heading2"/>
        <w:rPr>
          <w:i/>
          <w:iCs/>
        </w:rPr>
      </w:pPr>
      <w:r w:rsidRPr="00267DDD">
        <w:t>POLLINATOR HABITAT.</w:t>
      </w:r>
      <w:ins w:id="528" w:author="Cooper, Caitlyn" w:date="2025-03-12T14:09:00Z" w16du:dateUtc="2025-03-12T18:09:00Z">
        <w:r w:rsidR="0095178B">
          <w:t xml:space="preserve"> </w:t>
        </w:r>
      </w:ins>
      <w:r w:rsidR="00763959" w:rsidRPr="008D14E7">
        <w:t xml:space="preserve"> An area </w:t>
      </w:r>
      <w:r w:rsidR="00882B05" w:rsidRPr="008D14E7">
        <w:t xml:space="preserve">of land </w:t>
      </w:r>
      <w:r w:rsidR="00763959" w:rsidRPr="008D14E7">
        <w:t xml:space="preserve">with </w:t>
      </w:r>
      <w:r w:rsidR="00AB51A6">
        <w:t>a variety of flowering</w:t>
      </w:r>
      <w:r w:rsidR="004B0496">
        <w:t xml:space="preserve"> trees</w:t>
      </w:r>
      <w:r w:rsidR="00FB6267" w:rsidRPr="008D14E7">
        <w:t>, shrubs, grasses</w:t>
      </w:r>
      <w:r w:rsidR="00882B05" w:rsidRPr="008D14E7">
        <w:t>, and/or wildflowers</w:t>
      </w:r>
      <w:r w:rsidR="00763959" w:rsidRPr="008D14E7">
        <w:t xml:space="preserve"> </w:t>
      </w:r>
      <w:r w:rsidR="001B65BF">
        <w:t>at a suitable density to</w:t>
      </w:r>
      <w:r w:rsidR="00763959" w:rsidRPr="008D14E7">
        <w:t xml:space="preserve"> </w:t>
      </w:r>
      <w:r w:rsidR="00751328" w:rsidRPr="008D14E7">
        <w:t>provide food, water, shelter, and</w:t>
      </w:r>
      <w:r w:rsidR="007A4C66" w:rsidRPr="008D14E7">
        <w:t>/or</w:t>
      </w:r>
      <w:r w:rsidR="00751328" w:rsidRPr="008D14E7">
        <w:t xml:space="preserve"> breeding</w:t>
      </w:r>
      <w:r w:rsidR="00FB6267" w:rsidRPr="008D14E7">
        <w:t xml:space="preserve"> habitat for </w:t>
      </w:r>
      <w:r w:rsidR="004B0496">
        <w:t xml:space="preserve">native </w:t>
      </w:r>
      <w:r w:rsidR="00FB6267" w:rsidRPr="008D14E7">
        <w:t>pollinators</w:t>
      </w:r>
      <w:r w:rsidR="00267DDD" w:rsidRPr="008D14E7">
        <w:t>,</w:t>
      </w:r>
      <w:r w:rsidR="00FB6267" w:rsidRPr="008D14E7">
        <w:t xml:space="preserve"> </w:t>
      </w:r>
      <w:r w:rsidR="00530AE2" w:rsidRPr="008D14E7">
        <w:t xml:space="preserve">including but not limited to </w:t>
      </w:r>
      <w:r w:rsidR="007A4C66" w:rsidRPr="008D14E7">
        <w:t>butterflies,</w:t>
      </w:r>
      <w:r w:rsidR="004B0496">
        <w:t xml:space="preserve"> beetles,</w:t>
      </w:r>
      <w:r w:rsidR="007A4C66" w:rsidRPr="008D14E7">
        <w:t xml:space="preserve"> </w:t>
      </w:r>
      <w:r w:rsidR="00267DDD" w:rsidRPr="008D14E7">
        <w:t>bees, moths</w:t>
      </w:r>
      <w:r w:rsidR="004B0496">
        <w:t>, and flower flies</w:t>
      </w:r>
      <w:r w:rsidR="00267DDD" w:rsidRPr="008D14E7">
        <w:t>.</w:t>
      </w:r>
      <w:ins w:id="529" w:author="Cooper, Caitlyn" w:date="2025-03-12T14:09:00Z" w16du:dateUtc="2025-03-12T18:09:00Z">
        <w:r w:rsidR="0095178B">
          <w:t xml:space="preserve"> Pollinator habitat is only considered dual-use agriculture and solar production if it produces agricultural products such as bees and bees' products, flowers, ornamental plants, etc.</w:t>
        </w:r>
      </w:ins>
    </w:p>
    <w:p w14:paraId="36E9C9E8" w14:textId="77777777" w:rsidR="00BA5109" w:rsidRPr="008D14E7" w:rsidRDefault="00BA5109" w:rsidP="00086A38"/>
    <w:p w14:paraId="6579909D" w14:textId="29EC8790" w:rsidR="001F5566" w:rsidRPr="004873BB" w:rsidRDefault="001F5566" w:rsidP="00AB18D9">
      <w:pPr>
        <w:pStyle w:val="Heading2"/>
        <w:rPr>
          <w:i/>
          <w:iCs/>
        </w:rPr>
      </w:pPr>
      <w:r>
        <w:t xml:space="preserve">PRACTICABLE. </w:t>
      </w:r>
      <w:ins w:id="530" w:author="Cooper, Caitlyn" w:date="2025-03-12T14:09:00Z" w16du:dateUtc="2025-03-12T18:09:00Z">
        <w:r w:rsidR="0095178B">
          <w:t xml:space="preserve"> </w:t>
        </w:r>
      </w:ins>
      <w:r>
        <w:t xml:space="preserve">Available and feasible considering cost, existing technology, and logistics based on the </w:t>
      </w:r>
      <w:del w:id="531" w:author="Cooper, Caitlyn" w:date="2025-03-12T14:09:00Z" w16du:dateUtc="2025-03-12T18:09:00Z">
        <w:r w:rsidDel="0095178B">
          <w:delText xml:space="preserve">project's </w:delText>
        </w:r>
      </w:del>
      <w:ins w:id="532" w:author="Cooper, Caitlyn" w:date="2025-03-12T14:09:00Z" w16du:dateUtc="2025-03-12T18:09:00Z">
        <w:r w:rsidR="0095178B">
          <w:t>solar energy developm</w:t>
        </w:r>
      </w:ins>
      <w:ins w:id="533" w:author="Cooper, Caitlyn" w:date="2025-03-12T14:10:00Z" w16du:dateUtc="2025-03-12T18:10:00Z">
        <w:r w:rsidR="0095178B">
          <w:t>ent’s</w:t>
        </w:r>
      </w:ins>
      <w:ins w:id="534" w:author="Cooper, Caitlyn" w:date="2025-03-12T14:09:00Z" w16du:dateUtc="2025-03-12T18:09:00Z">
        <w:r w:rsidR="0095178B">
          <w:t xml:space="preserve"> </w:t>
        </w:r>
      </w:ins>
      <w:r>
        <w:t>overall purpose.</w:t>
      </w:r>
    </w:p>
    <w:p w14:paraId="03ADD033" w14:textId="77777777" w:rsidR="001F5566" w:rsidRPr="004873BB" w:rsidRDefault="001F5566" w:rsidP="00AB18D9"/>
    <w:p w14:paraId="3E18DCFD" w14:textId="51261314" w:rsidR="001F5566" w:rsidRPr="0095178B" w:rsidRDefault="001F5566" w:rsidP="0095178B">
      <w:pPr>
        <w:pStyle w:val="Heading2"/>
        <w:rPr>
          <w:i/>
          <w:iCs/>
        </w:rPr>
      </w:pPr>
      <w:r>
        <w:t xml:space="preserve">PRIME FARMLAND. </w:t>
      </w:r>
      <w:ins w:id="535" w:author="Cooper, Caitlyn" w:date="2025-03-12T14:10:00Z" w16du:dateUtc="2025-03-12T18:10:00Z">
        <w:r w:rsidR="0095178B">
          <w:t xml:space="preserve"> </w:t>
        </w:r>
      </w:ins>
      <w:r>
        <w:t xml:space="preserve">Soils defined by the </w:t>
      </w:r>
      <w:ins w:id="536" w:author="Cooper, Caitlyn" w:date="2025-03-12T14:10:00Z" w16du:dateUtc="2025-03-12T18:10:00Z">
        <w:r w:rsidR="0095178B">
          <w:t xml:space="preserve">U.S. Department of Agriculture </w:t>
        </w:r>
      </w:ins>
      <w:del w:id="537" w:author="Cooper, Caitlyn" w:date="2025-03-12T14:10:00Z" w16du:dateUtc="2025-03-12T18:10:00Z">
        <w:r w:rsidDel="0095178B">
          <w:delText xml:space="preserve">USDA </w:delText>
        </w:r>
      </w:del>
      <w:r>
        <w:t>Natural Resources Conservation Services as “</w:t>
      </w:r>
      <w:r w:rsidR="0068571F">
        <w:t>p</w:t>
      </w:r>
      <w:r>
        <w:t xml:space="preserve">rime </w:t>
      </w:r>
      <w:r w:rsidR="0068571F">
        <w:t>f</w:t>
      </w:r>
      <w:r>
        <w:t>armland”</w:t>
      </w:r>
      <w:ins w:id="538" w:author="Cooper, Caitlyn" w:date="2025-04-10T09:54:00Z" w16du:dateUtc="2025-04-10T13:54:00Z">
        <w:r w:rsidR="000E53F5">
          <w:t xml:space="preserve"> </w:t>
        </w:r>
        <w:bookmarkStart w:id="539" w:name="_Hlk195263324"/>
        <w:bookmarkStart w:id="540" w:name="_Hlk195171546"/>
        <w:r w:rsidR="000E53F5">
          <w:t>(</w:t>
        </w:r>
      </w:ins>
      <w:ins w:id="541" w:author="Cooper, Caitlyn" w:date="2025-04-10T09:55:00Z">
        <w:r w:rsidR="000E53F5" w:rsidRPr="000E53F5">
          <w:t>7 CFR 657.5</w:t>
        </w:r>
      </w:ins>
      <w:ins w:id="542" w:author="Cooper, Caitlyn" w:date="2025-04-11T11:31:00Z" w16du:dateUtc="2025-04-11T15:31:00Z">
        <w:r w:rsidR="00F54FAE">
          <w:t>(a)</w:t>
        </w:r>
      </w:ins>
      <w:ins w:id="543" w:author="Cooper, Caitlyn" w:date="2025-04-10T09:55:00Z" w16du:dateUtc="2025-04-10T13:55:00Z">
        <w:r w:rsidR="000E53F5">
          <w:t>)</w:t>
        </w:r>
      </w:ins>
      <w:ins w:id="544" w:author="Cooper, Caitlyn" w:date="2025-04-10T09:59:00Z" w16du:dateUtc="2025-04-10T13:59:00Z">
        <w:r w:rsidR="00B956AB">
          <w:rPr>
            <w:rStyle w:val="FootnoteReference"/>
          </w:rPr>
          <w:footnoteReference w:id="7"/>
        </w:r>
      </w:ins>
      <w:bookmarkEnd w:id="539"/>
      <w:r>
        <w:t xml:space="preserve"> </w:t>
      </w:r>
      <w:bookmarkEnd w:id="540"/>
      <w:r>
        <w:t xml:space="preserve">and as verified by a field-based survey conducted by a licensed soil scientist. </w:t>
      </w:r>
      <w:ins w:id="600" w:author="Cooper, Caitlyn" w:date="2025-03-12T14:11:00Z" w16du:dateUtc="2025-03-12T18:11:00Z">
        <w:r w:rsidR="0095178B">
          <w:t>in accordance with the most recently updated version of the DACF guidance document “</w:t>
        </w:r>
        <w:r w:rsidR="0095178B" w:rsidRPr="00531E88">
          <w:rPr>
            <w:i/>
            <w:iCs/>
          </w:rPr>
          <w:t>Determining Prime Farmland Soils and Soils of Statewide Importance for Siting Solar Projects in Maine</w:t>
        </w:r>
        <w:r w:rsidR="0095178B">
          <w:t xml:space="preserve">.” </w:t>
        </w:r>
        <w:r w:rsidR="0095178B">
          <w:rPr>
            <w:rStyle w:val="FootnoteReference"/>
            <w:i/>
            <w:iCs/>
          </w:rPr>
          <w:footnoteReference w:id="8"/>
        </w:r>
      </w:ins>
    </w:p>
    <w:p w14:paraId="5AE2B30B" w14:textId="77777777" w:rsidR="001F5566" w:rsidRPr="004873BB" w:rsidRDefault="001F5566" w:rsidP="00AB18D9"/>
    <w:p w14:paraId="45FBA4BB" w14:textId="77777777" w:rsidR="001F5566" w:rsidRPr="004873BB" w:rsidRDefault="001F5566" w:rsidP="00AB18D9">
      <w:pPr>
        <w:pStyle w:val="Heading2"/>
      </w:pPr>
      <w:bookmarkStart w:id="603" w:name="_Ref172278307"/>
      <w:r>
        <w:t xml:space="preserve">SOLAR ENERGY DEVELOPMENT.  As defined </w:t>
      </w:r>
      <w:r w:rsidRPr="0095178B">
        <w:t xml:space="preserve">in </w:t>
      </w:r>
      <w:hyperlink r:id="rId11">
        <w:r w:rsidRPr="00223D98">
          <w:rPr>
            <w:rStyle w:val="Hyperlink"/>
          </w:rPr>
          <w:t>38 M.R.S. § 3201</w:t>
        </w:r>
        <w:r w:rsidRPr="00223D98">
          <w:rPr>
            <w:rStyle w:val="Hyperlink"/>
          </w:rPr>
          <w:fldChar w:fldCharType="begin"/>
        </w:r>
        <w:r w:rsidRPr="00223D98">
          <w:rPr>
            <w:rStyle w:val="Hyperlink"/>
          </w:rPr>
          <w:instrText xml:space="preserve"> TA \l "38 M.R.S. §3201" \s "38 M.R.S. §3201" \c 2 </w:instrText>
        </w:r>
        <w:r w:rsidRPr="00223D98">
          <w:rPr>
            <w:rStyle w:val="Hyperlink"/>
          </w:rPr>
          <w:fldChar w:fldCharType="end"/>
        </w:r>
      </w:hyperlink>
      <w:r w:rsidRPr="00223D98">
        <w:rPr>
          <w:u w:val="single"/>
        </w:rPr>
        <w:t xml:space="preserve">, </w:t>
      </w:r>
      <w:r w:rsidRPr="00223D98">
        <w:t>“</w:t>
      </w:r>
      <w:r w:rsidRPr="0095178B">
        <w:t>solar</w:t>
      </w:r>
      <w:r>
        <w:t xml:space="preserve"> energy development” means a development that:</w:t>
      </w:r>
      <w:bookmarkEnd w:id="603"/>
      <w:r>
        <w:t xml:space="preserve">  </w:t>
      </w:r>
    </w:p>
    <w:p w14:paraId="61EB7DD0"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2467346" w14:textId="77777777" w:rsidR="001F5566" w:rsidRPr="004873BB" w:rsidRDefault="001F5566" w:rsidP="00AB18D9">
      <w:pPr>
        <w:pStyle w:val="Heading3"/>
      </w:pPr>
      <w:r w:rsidRPr="004873BB">
        <w:lastRenderedPageBreak/>
        <w:t>Uses ground-mounted solar arrays and installations to convert solar energy to electrical energy;</w:t>
      </w:r>
    </w:p>
    <w:p w14:paraId="205D29A4" w14:textId="77777777" w:rsidR="001F5566" w:rsidRPr="004873BB" w:rsidRDefault="001F5566" w:rsidP="00AB18D9">
      <w:pPr>
        <w:pStyle w:val="Heading3"/>
      </w:pPr>
      <w:r w:rsidRPr="004873BB">
        <w:t>Occupies 5 acres or more; and</w:t>
      </w:r>
    </w:p>
    <w:p w14:paraId="497690C6" w14:textId="77777777" w:rsidR="001F5566" w:rsidRPr="004873BB" w:rsidRDefault="001F5566" w:rsidP="00AB18D9">
      <w:pPr>
        <w:pStyle w:val="Heading3"/>
      </w:pPr>
      <w:r w:rsidRPr="004873BB">
        <w:t>Is wholly or partially located on HVAL.</w:t>
      </w:r>
    </w:p>
    <w:p w14:paraId="649CCB47"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847EF89" w14:textId="2271605B" w:rsidR="00C3065F" w:rsidRDefault="001F5566" w:rsidP="00E01608">
      <w:pPr>
        <w:pStyle w:val="Heading2"/>
      </w:pPr>
      <w:r>
        <w:t xml:space="preserve">START OF CONSTRUCTION. Any site modification activities such as tree or vegetation clearing, grading, excavation, or equipment installation (e.g., security fence, pile foundation, concrete foundation, etc.) </w:t>
      </w:r>
      <w:del w:id="604" w:author="Cooper, Caitlyn" w:date="2025-03-12T14:11:00Z" w16du:dateUtc="2025-03-12T18:11:00Z">
        <w:r w:rsidDel="0095178B">
          <w:delText xml:space="preserve">may </w:delText>
        </w:r>
      </w:del>
      <w:r>
        <w:t>constitute the start of construction.</w:t>
      </w:r>
      <w:r w:rsidR="00E071EE">
        <w:t xml:space="preserve"> </w:t>
      </w:r>
      <w:ins w:id="605" w:author="Cooper, Caitlyn" w:date="2025-03-12T14:12:00Z" w16du:dateUtc="2025-03-12T18:12:00Z">
        <w:r w:rsidR="0095178B">
          <w:t>Additionally, f</w:t>
        </w:r>
      </w:ins>
      <w:del w:id="606" w:author="Cooper, Caitlyn" w:date="2025-03-12T14:12:00Z" w16du:dateUtc="2025-03-12T18:12:00Z">
        <w:r w:rsidR="00E071EE" w:rsidDel="0095178B">
          <w:delText>F</w:delText>
        </w:r>
      </w:del>
      <w:r w:rsidR="00E071EE">
        <w:t xml:space="preserve">or the purposes of this rule, </w:t>
      </w:r>
      <w:r w:rsidR="008D6008">
        <w:t>“</w:t>
      </w:r>
      <w:r w:rsidR="00E071EE">
        <w:t>start of construction</w:t>
      </w:r>
      <w:r w:rsidR="008D6008">
        <w:t>”</w:t>
      </w:r>
      <w:r w:rsidR="00E071EE">
        <w:t xml:space="preserve"> </w:t>
      </w:r>
      <w:del w:id="607" w:author="Cooper, Caitlyn" w:date="2025-03-12T14:12:00Z" w16du:dateUtc="2025-03-12T18:12:00Z">
        <w:r w:rsidR="00E071EE" w:rsidDel="0095178B">
          <w:delText xml:space="preserve">may </w:delText>
        </w:r>
      </w:del>
      <w:r w:rsidR="00E071EE">
        <w:t>also include</w:t>
      </w:r>
      <w:ins w:id="608" w:author="Cooper, Caitlyn" w:date="2025-03-12T14:12:00Z" w16du:dateUtc="2025-03-12T18:12:00Z">
        <w:r w:rsidR="0095178B">
          <w:t>s</w:t>
        </w:r>
      </w:ins>
      <w:r w:rsidR="008D6008">
        <w:t xml:space="preserve"> </w:t>
      </w:r>
      <w:del w:id="609" w:author="Cooper, Caitlyn" w:date="2025-03-12T14:12:00Z" w16du:dateUtc="2025-03-12T18:12:00Z">
        <w:r w:rsidR="004241B2" w:rsidDel="0095178B">
          <w:delText>projects with</w:delText>
        </w:r>
      </w:del>
      <w:ins w:id="610" w:author="Cooper, Caitlyn" w:date="2025-03-12T14:12:00Z" w16du:dateUtc="2025-03-12T18:12:00Z">
        <w:r w:rsidR="0095178B">
          <w:t>securing</w:t>
        </w:r>
      </w:ins>
      <w:r w:rsidR="004241B2">
        <w:t xml:space="preserve"> site control on or before September 1, 2024</w:t>
      </w:r>
      <w:r w:rsidR="00E01608">
        <w:t xml:space="preserve">. </w:t>
      </w:r>
      <w:ins w:id="611" w:author="Cooper, Caitlyn" w:date="2025-03-12T14:12:00Z" w16du:dateUtc="2025-03-12T18:12:00Z">
        <w:r w:rsidR="0095178B">
          <w:t xml:space="preserve">For the purposes of this rule, </w:t>
        </w:r>
      </w:ins>
      <w:r w:rsidR="00E01608" w:rsidRPr="00E01608">
        <w:t>“</w:t>
      </w:r>
      <w:del w:id="612" w:author="Cooper, Caitlyn" w:date="2025-03-12T14:12:00Z" w16du:dateUtc="2025-03-12T18:12:00Z">
        <w:r w:rsidR="00E01608" w:rsidRPr="00E01608" w:rsidDel="0095178B">
          <w:delText>S</w:delText>
        </w:r>
      </w:del>
      <w:ins w:id="613" w:author="Cooper, Caitlyn" w:date="2025-03-12T14:12:00Z" w16du:dateUtc="2025-03-12T18:12:00Z">
        <w:r w:rsidR="0095178B">
          <w:t>s</w:t>
        </w:r>
      </w:ins>
      <w:r w:rsidR="00E01608" w:rsidRPr="00E01608">
        <w:t xml:space="preserve">ite </w:t>
      </w:r>
      <w:del w:id="614" w:author="Cooper, Caitlyn" w:date="2025-03-12T14:12:00Z" w16du:dateUtc="2025-03-12T18:12:00Z">
        <w:r w:rsidR="00E01608" w:rsidRPr="00E01608" w:rsidDel="0095178B">
          <w:delText>C</w:delText>
        </w:r>
      </w:del>
      <w:ins w:id="615" w:author="Cooper, Caitlyn" w:date="2025-03-12T14:12:00Z" w16du:dateUtc="2025-03-12T18:12:00Z">
        <w:r w:rsidR="0095178B">
          <w:t>c</w:t>
        </w:r>
      </w:ins>
      <w:r w:rsidR="00E01608" w:rsidRPr="00E01608">
        <w:t>ontrol” means</w:t>
      </w:r>
      <w:ins w:id="616" w:author="Cooper, Caitlyn" w:date="2025-03-12T14:12:00Z" w16du:dateUtc="2025-03-12T18:12:00Z">
        <w:r w:rsidR="0095178B">
          <w:t>:</w:t>
        </w:r>
      </w:ins>
      <w:r w:rsidR="00E01608" w:rsidRPr="00E01608">
        <w:t xml:space="preserve"> </w:t>
      </w:r>
    </w:p>
    <w:p w14:paraId="6413C384" w14:textId="77777777" w:rsidR="00B478AE" w:rsidRDefault="00B478AE" w:rsidP="003E36C5"/>
    <w:p w14:paraId="64624E4C" w14:textId="77F47392" w:rsidR="00C3065F" w:rsidRDefault="00C3065F" w:rsidP="00223D98">
      <w:pPr>
        <w:pStyle w:val="Heading3"/>
        <w:jc w:val="both"/>
      </w:pPr>
      <w:r>
        <w:t>O</w:t>
      </w:r>
      <w:r w:rsidR="00E01608" w:rsidRPr="00E01608">
        <w:t xml:space="preserve">wnership of, a leasehold interest in, or a right to develop a site </w:t>
      </w:r>
      <w:ins w:id="617" w:author="Cooper, Caitlyn" w:date="2025-03-12T14:13:00Z" w16du:dateUtc="2025-03-12T18:13:00Z">
        <w:r w:rsidR="0095178B">
          <w:t xml:space="preserve">or portion of a site </w:t>
        </w:r>
      </w:ins>
      <w:r w:rsidR="00E01608" w:rsidRPr="00E01608">
        <w:t>for the purpose of constructing</w:t>
      </w:r>
      <w:r w:rsidR="00E01608">
        <w:t xml:space="preserve"> a solar energy development</w:t>
      </w:r>
      <w:r w:rsidR="00E01608" w:rsidRPr="00E01608">
        <w:t>;</w:t>
      </w:r>
    </w:p>
    <w:p w14:paraId="6914A0FA" w14:textId="7BD77BD0" w:rsidR="003E6CC3" w:rsidRDefault="00C3065F" w:rsidP="00223D98">
      <w:pPr>
        <w:pStyle w:val="Heading3"/>
        <w:jc w:val="both"/>
      </w:pPr>
      <w:r>
        <w:t>A</w:t>
      </w:r>
      <w:r w:rsidR="00E01608" w:rsidRPr="00E01608">
        <w:t>n option to purchase or acquire an easement, a license</w:t>
      </w:r>
      <w:r>
        <w:t>,</w:t>
      </w:r>
      <w:r w:rsidR="00E01608" w:rsidRPr="00E01608">
        <w:t xml:space="preserve"> or a leasehold interest in the site </w:t>
      </w:r>
      <w:ins w:id="618" w:author="Cooper, Caitlyn" w:date="2025-03-12T14:13:00Z" w16du:dateUtc="2025-03-12T18:13:00Z">
        <w:r w:rsidR="0095178B">
          <w:t xml:space="preserve">or a portion of the site </w:t>
        </w:r>
      </w:ins>
      <w:r w:rsidR="00E01608" w:rsidRPr="00E01608">
        <w:t xml:space="preserve">for the purpose of constructing </w:t>
      </w:r>
      <w:r w:rsidR="00530E72">
        <w:t>a solar energy development</w:t>
      </w:r>
      <w:r w:rsidR="00E01608" w:rsidRPr="00E01608">
        <w:t xml:space="preserve"> </w:t>
      </w:r>
      <w:ins w:id="619" w:author="Cooper, Caitlyn" w:date="2025-03-12T14:14:00Z" w16du:dateUtc="2025-03-12T18:14:00Z">
        <w:r w:rsidR="0095178B">
          <w:t>as long as any required DEP applications are filed and deemed complete for processing no later than September 1, 2026</w:t>
        </w:r>
        <w:r w:rsidR="0095178B" w:rsidRPr="00E01608">
          <w:t xml:space="preserve">; </w:t>
        </w:r>
      </w:ins>
      <w:del w:id="620" w:author="Cooper, Caitlyn" w:date="2025-03-12T14:14:00Z" w16du:dateUtc="2025-03-12T18:14:00Z">
        <w:r w:rsidR="00E01608" w:rsidRPr="00E01608" w:rsidDel="0095178B">
          <w:delText xml:space="preserve">with an initial term of at least 12 months from the date of the </w:delText>
        </w:r>
        <w:r w:rsidDel="0095178B">
          <w:delText>a</w:delText>
        </w:r>
        <w:r w:rsidR="00E01608" w:rsidRPr="00E01608" w:rsidDel="0095178B">
          <w:delText xml:space="preserve">pplication submission to the </w:delText>
        </w:r>
        <w:r w:rsidR="00E01608" w:rsidRPr="0095178B" w:rsidDel="0095178B">
          <w:rPr>
            <w:highlight w:val="yellow"/>
          </w:rPr>
          <w:delText>[</w:delText>
        </w:r>
        <w:r w:rsidR="00D27246" w:rsidRPr="0095178B" w:rsidDel="0095178B">
          <w:rPr>
            <w:highlight w:val="yellow"/>
          </w:rPr>
          <w:delText xml:space="preserve">relevant </w:delText>
        </w:r>
        <w:r w:rsidR="00E01608" w:rsidRPr="0095178B" w:rsidDel="0095178B">
          <w:rPr>
            <w:highlight w:val="yellow"/>
          </w:rPr>
          <w:delText>permitting agency</w:delText>
        </w:r>
        <w:r w:rsidR="00E01608" w:rsidRPr="00E01608" w:rsidDel="0095178B">
          <w:delText xml:space="preserve">]; </w:delText>
        </w:r>
      </w:del>
    </w:p>
    <w:p w14:paraId="4A3C4BE8" w14:textId="60A84261" w:rsidR="00787611" w:rsidRDefault="003E6CC3" w:rsidP="00223D98">
      <w:pPr>
        <w:pStyle w:val="Heading3"/>
        <w:jc w:val="both"/>
      </w:pPr>
      <w:r>
        <w:t>A</w:t>
      </w:r>
      <w:r w:rsidR="00E01608" w:rsidRPr="00E01608">
        <w:t xml:space="preserve">n </w:t>
      </w:r>
      <w:proofErr w:type="gramStart"/>
      <w:r w:rsidR="00E01608" w:rsidRPr="00E01608">
        <w:t>exclusivity</w:t>
      </w:r>
      <w:proofErr w:type="gramEnd"/>
      <w:r w:rsidR="00E01608" w:rsidRPr="00E01608">
        <w:t xml:space="preserve"> or other business relationship between the </w:t>
      </w:r>
      <w:r w:rsidR="00787611">
        <w:t>solar energy developer</w:t>
      </w:r>
      <w:r w:rsidR="00E01608" w:rsidRPr="00E01608">
        <w:t xml:space="preserve"> and the entity having the right to sell, lease, or grant the </w:t>
      </w:r>
      <w:r w:rsidR="00787611">
        <w:t>solar energy developer</w:t>
      </w:r>
      <w:r w:rsidR="00E01608" w:rsidRPr="00E01608">
        <w:t xml:space="preserve"> the right to possess or occupy a site </w:t>
      </w:r>
      <w:ins w:id="621" w:author="Cooper, Caitlyn" w:date="2025-03-12T14:14:00Z" w16du:dateUtc="2025-03-12T18:14:00Z">
        <w:r w:rsidR="0095178B">
          <w:t xml:space="preserve">or a portion of the site </w:t>
        </w:r>
      </w:ins>
      <w:r w:rsidR="00E01608" w:rsidRPr="00E01608">
        <w:t xml:space="preserve">for the purpose of constructing the </w:t>
      </w:r>
      <w:r w:rsidR="00787611">
        <w:t>solar energy development</w:t>
      </w:r>
      <w:r w:rsidR="00E01608" w:rsidRPr="00E01608">
        <w:t xml:space="preserve">; or </w:t>
      </w:r>
    </w:p>
    <w:p w14:paraId="21EDF676" w14:textId="77777777" w:rsidR="00135684" w:rsidRDefault="00787611" w:rsidP="00223D98">
      <w:pPr>
        <w:pStyle w:val="Heading3"/>
        <w:jc w:val="both"/>
      </w:pPr>
      <w:r>
        <w:t>F</w:t>
      </w:r>
      <w:r w:rsidR="00E01608" w:rsidRPr="00E01608">
        <w:t xml:space="preserve">iled applications for required permits to site the </w:t>
      </w:r>
      <w:r w:rsidR="00771431">
        <w:t>solar energy development</w:t>
      </w:r>
      <w:r w:rsidR="00E01608" w:rsidRPr="00E01608">
        <w:t xml:space="preserve"> on federal or </w:t>
      </w:r>
      <w:r w:rsidR="00771431">
        <w:t>s</w:t>
      </w:r>
      <w:r w:rsidR="00E01608" w:rsidRPr="00E01608">
        <w:t xml:space="preserve">tate property. </w:t>
      </w:r>
    </w:p>
    <w:p w14:paraId="4972ABD6" w14:textId="77777777" w:rsidR="00B478AE" w:rsidRDefault="00B478AE" w:rsidP="003E36C5"/>
    <w:p w14:paraId="07A1C1BB" w14:textId="070270CA" w:rsidR="00E01608" w:rsidRPr="00E01608" w:rsidRDefault="00E01608" w:rsidP="00223D98">
      <w:pPr>
        <w:ind w:left="1440" w:firstLine="720"/>
        <w:jc w:val="both"/>
      </w:pPr>
      <w:r w:rsidRPr="00E01608">
        <w:t xml:space="preserve">Site </w:t>
      </w:r>
      <w:del w:id="622" w:author="Cooper, Caitlyn" w:date="2025-03-12T14:14:00Z" w16du:dateUtc="2025-03-12T18:14:00Z">
        <w:r w:rsidRPr="00E01608" w:rsidDel="0095178B">
          <w:delText>C</w:delText>
        </w:r>
      </w:del>
      <w:ins w:id="623" w:author="Cooper, Caitlyn" w:date="2025-03-12T14:14:00Z" w16du:dateUtc="2025-03-12T18:14:00Z">
        <w:r w:rsidR="0095178B">
          <w:t>c</w:t>
        </w:r>
      </w:ins>
      <w:r w:rsidRPr="00E01608">
        <w:t>ontrol shall not include letters of intent or, with the exception of (</w:t>
      </w:r>
      <w:ins w:id="624" w:author="Cooper, Caitlyn" w:date="2025-03-12T14:14:00Z" w16du:dateUtc="2025-03-12T18:14:00Z">
        <w:r w:rsidR="0095178B">
          <w:t>D</w:t>
        </w:r>
      </w:ins>
      <w:del w:id="625" w:author="Cooper, Caitlyn" w:date="2025-03-12T14:14:00Z" w16du:dateUtc="2025-03-12T18:14:00Z">
        <w:r w:rsidRPr="00E01608" w:rsidDel="0095178B">
          <w:delText>4</w:delText>
        </w:r>
      </w:del>
      <w:r w:rsidRPr="00E01608">
        <w:t>)</w:t>
      </w:r>
      <w:ins w:id="626" w:author="Cooper, Caitlyn" w:date="2025-03-12T14:15:00Z" w16du:dateUtc="2025-03-12T18:15:00Z">
        <w:r w:rsidR="0095178B">
          <w:t xml:space="preserve"> above</w:t>
        </w:r>
      </w:ins>
      <w:r w:rsidRPr="00E01608">
        <w:t xml:space="preserve">, other arrangements that are not binding on the entity having the right to sell, lease, or grant the </w:t>
      </w:r>
      <w:r w:rsidR="00B34BB7">
        <w:t xml:space="preserve">solar energy developer </w:t>
      </w:r>
      <w:r w:rsidRPr="00E01608">
        <w:t xml:space="preserve">the right to possess or occupy a site </w:t>
      </w:r>
      <w:ins w:id="627" w:author="Cooper, Caitlyn" w:date="2025-03-12T14:15:00Z" w16du:dateUtc="2025-03-12T18:15:00Z">
        <w:r w:rsidR="0095178B">
          <w:t xml:space="preserve">or portion of a site </w:t>
        </w:r>
      </w:ins>
      <w:r w:rsidRPr="00E01608">
        <w:t>for the purpose of constructing the</w:t>
      </w:r>
      <w:r w:rsidR="00B478AE">
        <w:t xml:space="preserve"> solar energy development</w:t>
      </w:r>
      <w:r w:rsidRPr="00E01608">
        <w:t xml:space="preserve">. </w:t>
      </w:r>
    </w:p>
    <w:p w14:paraId="2743ECDC" w14:textId="77777777" w:rsidR="001F5566" w:rsidRPr="004873BB" w:rsidRDefault="001F5566" w:rsidP="00223D98">
      <w:pPr>
        <w:jc w:val="both"/>
      </w:pPr>
    </w:p>
    <w:p w14:paraId="73E27422" w14:textId="1F482E60" w:rsidR="001F5566" w:rsidRPr="004873BB" w:rsidRDefault="001F5566" w:rsidP="0095178B">
      <w:pPr>
        <w:pStyle w:val="Heading2"/>
      </w:pPr>
      <w:r>
        <w:t xml:space="preserve">SUBSTANTIAL COMPLETION. “Substantial </w:t>
      </w:r>
      <w:r w:rsidR="0068571F">
        <w:t>c</w:t>
      </w:r>
      <w:r>
        <w:t xml:space="preserve">ompletion” includes </w:t>
      </w:r>
      <w:ins w:id="628" w:author="Cooper, Caitlyn" w:date="2025-03-12T14:18:00Z" w16du:dateUtc="2025-03-12T18:18:00Z">
        <w:r w:rsidR="0095178B">
          <w:t xml:space="preserve">solar energy development </w:t>
        </w:r>
      </w:ins>
      <w:r>
        <w:t xml:space="preserve">projects </w:t>
      </w:r>
      <w:ins w:id="629" w:author="Cooper, Caitlyn" w:date="2025-03-12T14:18:00Z" w16du:dateUtc="2025-03-12T18:18:00Z">
        <w:r w:rsidR="0095178B">
          <w:t xml:space="preserve">(the project) </w:t>
        </w:r>
      </w:ins>
      <w:r>
        <w:t>where:</w:t>
      </w:r>
    </w:p>
    <w:p w14:paraId="518E2FBE" w14:textId="77777777" w:rsidR="001F5566" w:rsidRPr="004873BB" w:rsidRDefault="001F5566" w:rsidP="0095178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6CA5B5F" w14:textId="77777777" w:rsidR="00451E2A" w:rsidRDefault="001F5566" w:rsidP="00223D98">
      <w:pPr>
        <w:pStyle w:val="Heading3"/>
        <w:jc w:val="both"/>
      </w:pPr>
      <w:r w:rsidRPr="004873BB">
        <w:t>Approved construction has been completed to the point where normal functioning or use of</w:t>
      </w:r>
      <w:r w:rsidRPr="001F5566">
        <w:t xml:space="preserve"> the solar </w:t>
      </w:r>
      <w:r w:rsidR="00451E2A">
        <w:t>energy d</w:t>
      </w:r>
      <w:r w:rsidRPr="001F5566">
        <w:t>evelopment can occur without concern for the general health, safety, and welfare of the general public; and</w:t>
      </w:r>
    </w:p>
    <w:p w14:paraId="6A53C7B3" w14:textId="1AF222B8" w:rsidR="00B42846" w:rsidRDefault="001F5566" w:rsidP="00223D98">
      <w:pPr>
        <w:pStyle w:val="Heading3"/>
        <w:jc w:val="both"/>
      </w:pPr>
      <w:bookmarkStart w:id="630" w:name="_Hlk169088666"/>
      <w:r w:rsidRPr="001F5566">
        <w:t>The project has completed and fulfilled compliance with all permit conditions, except those requiring ongoing compliance during the life of the project, such as dual-use activities and submittal of a management plan</w:t>
      </w:r>
      <w:ins w:id="631" w:author="Cooper, Caitlyn" w:date="2025-03-12T14:18:00Z" w16du:dateUtc="2025-03-12T18:18:00Z">
        <w:r w:rsidR="001622EF">
          <w:t xml:space="preserve"> update</w:t>
        </w:r>
      </w:ins>
      <w:r w:rsidRPr="001F5566">
        <w:t>.</w:t>
      </w:r>
    </w:p>
    <w:bookmarkEnd w:id="630"/>
    <w:p w14:paraId="2B210488"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1AD3F7B4" w14:textId="25064FD9" w:rsidR="00B42846" w:rsidRPr="005945F9" w:rsidRDefault="00B42846" w:rsidP="004873BB">
      <w:pPr>
        <w:pStyle w:val="Heading1"/>
      </w:pPr>
      <w:bookmarkStart w:id="632" w:name="_Toc169093355"/>
      <w:bookmarkStart w:id="633" w:name="_Ref172278678"/>
      <w:bookmarkStart w:id="634" w:name="_Ref172279280"/>
      <w:bookmarkStart w:id="635" w:name="_Toc195521479"/>
      <w:r w:rsidRPr="005945F9">
        <w:t xml:space="preserve">SECTION </w:t>
      </w:r>
      <w:ins w:id="636" w:author="Cooper, Caitlyn" w:date="2025-03-12T14:20:00Z" w16du:dateUtc="2025-03-12T18:20:00Z">
        <w:r w:rsidR="001622EF">
          <w:t>3</w:t>
        </w:r>
      </w:ins>
      <w:del w:id="637" w:author="Cooper, Caitlyn" w:date="2025-03-12T14:20:00Z" w16du:dateUtc="2025-03-12T18:20:00Z">
        <w:r w:rsidRPr="005945F9" w:rsidDel="001622EF">
          <w:delText>2</w:delText>
        </w:r>
      </w:del>
      <w:r w:rsidRPr="005945F9">
        <w:t>.</w:t>
      </w:r>
      <w:r w:rsidRPr="005945F9">
        <w:tab/>
      </w:r>
      <w:r w:rsidR="001F5566">
        <w:t>APPLICABILITY</w:t>
      </w:r>
      <w:bookmarkEnd w:id="632"/>
      <w:bookmarkEnd w:id="633"/>
      <w:bookmarkEnd w:id="634"/>
      <w:bookmarkEnd w:id="635"/>
    </w:p>
    <w:p w14:paraId="50D27534"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34E72A4D" w14:textId="6F1BAB1E" w:rsidR="0008007E" w:rsidRDefault="0008007E" w:rsidP="00223D98">
      <w:pPr>
        <w:pStyle w:val="Heading2"/>
      </w:pPr>
      <w:r w:rsidRPr="0008007E">
        <w:lastRenderedPageBreak/>
        <w:t>Except as otherwise provided herein or by other applicable provisions of law, these rules are applicable to solar energy developments that meet all the following conditions</w:t>
      </w:r>
      <w:r w:rsidR="00C60E20">
        <w:t>:</w:t>
      </w:r>
    </w:p>
    <w:p w14:paraId="234EA0B8" w14:textId="77777777" w:rsidR="00370061" w:rsidRPr="002826A3" w:rsidRDefault="00370061" w:rsidP="002826A3">
      <w:pPr>
        <w:tabs>
          <w:tab w:val="left" w:pos="-1440"/>
          <w:tab w:val="left" w:pos="-720"/>
          <w:tab w:val="left" w:pos="0"/>
          <w:tab w:val="left" w:pos="720"/>
          <w:tab w:val="left" w:pos="1440"/>
          <w:tab w:val="left" w:pos="2160"/>
          <w:tab w:val="left" w:pos="2880"/>
          <w:tab w:val="left" w:pos="3600"/>
          <w:tab w:val="left" w:pos="4320"/>
          <w:tab w:val="left" w:pos="5328"/>
        </w:tabs>
        <w:jc w:val="both"/>
      </w:pPr>
    </w:p>
    <w:p w14:paraId="1A787708" w14:textId="1E5F5992" w:rsidR="00370061" w:rsidRPr="004A1801" w:rsidRDefault="00370061" w:rsidP="00D700B3">
      <w:pPr>
        <w:pStyle w:val="Heading3"/>
        <w:jc w:val="both"/>
      </w:pPr>
      <w:r w:rsidRPr="004873BB">
        <w:t xml:space="preserve">MEETS THE DEFINITION OF “SOLAR ENERGY DEVELOPMENT” as defined in </w:t>
      </w:r>
      <w:del w:id="638" w:author="Cooper, Caitlyn" w:date="2025-03-12T14:47:00Z" w16du:dateUtc="2025-03-12T18:47:00Z">
        <w:r w:rsidRPr="001622EF" w:rsidDel="004A1801">
          <w:rPr>
            <w:highlight w:val="green"/>
          </w:rPr>
          <w:delText>§ 1(</w:delText>
        </w:r>
        <w:r w:rsidR="00D629B2" w:rsidRPr="001622EF" w:rsidDel="004A1801">
          <w:rPr>
            <w:highlight w:val="green"/>
          </w:rPr>
          <w:fldChar w:fldCharType="begin"/>
        </w:r>
        <w:r w:rsidR="00D629B2" w:rsidRPr="001622EF" w:rsidDel="004A1801">
          <w:rPr>
            <w:highlight w:val="green"/>
          </w:rPr>
          <w:delInstrText xml:space="preserve"> REF _Ref172278307 \r \h </w:delInstrText>
        </w:r>
      </w:del>
      <w:r w:rsidR="004A1801">
        <w:rPr>
          <w:highlight w:val="green"/>
        </w:rPr>
        <w:instrText xml:space="preserve"> \* MERGEFORMAT </w:instrText>
      </w:r>
      <w:del w:id="639" w:author="Cooper, Caitlyn" w:date="2025-03-12T14:47:00Z" w16du:dateUtc="2025-03-12T18:47:00Z">
        <w:r w:rsidR="00D629B2" w:rsidRPr="001622EF" w:rsidDel="004A1801">
          <w:rPr>
            <w:highlight w:val="green"/>
          </w:rPr>
        </w:r>
        <w:r w:rsidR="00D629B2" w:rsidRPr="001622EF" w:rsidDel="004A1801">
          <w:rPr>
            <w:highlight w:val="green"/>
          </w:rPr>
          <w:fldChar w:fldCharType="separate"/>
        </w:r>
        <w:r w:rsidR="008D0496" w:rsidRPr="001622EF" w:rsidDel="004A1801">
          <w:rPr>
            <w:highlight w:val="green"/>
          </w:rPr>
          <w:delText>27</w:delText>
        </w:r>
        <w:r w:rsidR="00D629B2" w:rsidRPr="001622EF" w:rsidDel="004A1801">
          <w:rPr>
            <w:highlight w:val="green"/>
          </w:rPr>
          <w:fldChar w:fldCharType="end"/>
        </w:r>
        <w:r w:rsidRPr="001622EF" w:rsidDel="004A1801">
          <w:rPr>
            <w:highlight w:val="green"/>
          </w:rPr>
          <w:delText>)</w:delText>
        </w:r>
      </w:del>
      <w:ins w:id="640" w:author="Cooper, Caitlyn" w:date="2025-03-12T14:47:00Z" w16du:dateUtc="2025-03-12T18:47:00Z">
        <w:r w:rsidR="004A1801" w:rsidRPr="00AA0ACD">
          <w:t>§ 2(</w:t>
        </w:r>
        <w:r w:rsidR="004A1801" w:rsidRPr="00AA0ACD">
          <w:fldChar w:fldCharType="begin"/>
        </w:r>
        <w:r w:rsidR="004A1801" w:rsidRPr="00AA0ACD">
          <w:instrText xml:space="preserve"> REF _Ref172278307 \r \h  \* MERGEFORMAT </w:instrText>
        </w:r>
      </w:ins>
      <w:ins w:id="641" w:author="Cooper, Caitlyn" w:date="2025-03-12T14:47:00Z" w16du:dateUtc="2025-03-12T18:47:00Z">
        <w:r w:rsidR="004A1801" w:rsidRPr="00AA0ACD">
          <w:fldChar w:fldCharType="separate"/>
        </w:r>
        <w:r w:rsidR="004A1801">
          <w:t>34</w:t>
        </w:r>
        <w:r w:rsidR="004A1801" w:rsidRPr="00AA0ACD">
          <w:fldChar w:fldCharType="end"/>
        </w:r>
        <w:r w:rsidR="004A1801" w:rsidRPr="00AA0ACD">
          <w:t>)</w:t>
        </w:r>
        <w:r w:rsidR="004A1801" w:rsidRPr="00DA1B99">
          <w:t xml:space="preserve"> </w:t>
        </w:r>
      </w:ins>
      <w:del w:id="642" w:author="Cooper, Caitlyn" w:date="2025-03-12T14:47:00Z" w16du:dateUtc="2025-03-12T18:47:00Z">
        <w:r w:rsidRPr="004873BB" w:rsidDel="004A1801">
          <w:delText xml:space="preserve"> </w:delText>
        </w:r>
      </w:del>
      <w:r w:rsidRPr="004873BB">
        <w:t>a</w:t>
      </w:r>
      <w:r w:rsidRPr="004A1801">
        <w:t xml:space="preserve">nd </w:t>
      </w:r>
      <w:hyperlink r:id="rId12" w:history="1">
        <w:r w:rsidRPr="00D700B3">
          <w:rPr>
            <w:rStyle w:val="Hyperlink"/>
          </w:rPr>
          <w:t>38 M.R.S. § 3201</w:t>
        </w:r>
        <w:r w:rsidRPr="00D700B3">
          <w:rPr>
            <w:rStyle w:val="Hyperlink"/>
          </w:rPr>
          <w:fldChar w:fldCharType="begin"/>
        </w:r>
        <w:r w:rsidRPr="00D700B3">
          <w:rPr>
            <w:rStyle w:val="Hyperlink"/>
          </w:rPr>
          <w:instrText xml:space="preserve"> TA \l "38 M.R.S. §3201" \s "38 M.R.S. §3201" \c 2 </w:instrText>
        </w:r>
        <w:r w:rsidRPr="00D700B3">
          <w:rPr>
            <w:rStyle w:val="Hyperlink"/>
          </w:rPr>
          <w:fldChar w:fldCharType="end"/>
        </w:r>
        <w:r w:rsidRPr="00D700B3">
          <w:rPr>
            <w:rStyle w:val="Hyperlink"/>
          </w:rPr>
          <w:fldChar w:fldCharType="begin"/>
        </w:r>
        <w:r w:rsidRPr="00D700B3">
          <w:rPr>
            <w:rStyle w:val="Hyperlink"/>
          </w:rPr>
          <w:instrText xml:space="preserve"> TA \s "38 M.R.S. §3201" </w:instrText>
        </w:r>
        <w:r w:rsidRPr="00D700B3">
          <w:rPr>
            <w:rStyle w:val="Hyperlink"/>
          </w:rPr>
          <w:fldChar w:fldCharType="end"/>
        </w:r>
      </w:hyperlink>
      <w:r w:rsidRPr="00D700B3">
        <w:t>.</w:t>
      </w:r>
    </w:p>
    <w:p w14:paraId="28EC08DA" w14:textId="76C1083F" w:rsidR="0074425F" w:rsidRPr="004A1801" w:rsidDel="001622EF" w:rsidRDefault="0074425F" w:rsidP="00D700B3">
      <w:pPr>
        <w:jc w:val="both"/>
        <w:rPr>
          <w:del w:id="643" w:author="Cooper, Caitlyn" w:date="2025-03-12T14:20:00Z" w16du:dateUtc="2025-03-12T18:20:00Z"/>
        </w:rPr>
      </w:pPr>
    </w:p>
    <w:p w14:paraId="026BAAE1" w14:textId="2B64DE07" w:rsidR="00370061" w:rsidRPr="004873BB" w:rsidRDefault="00370061" w:rsidP="00D700B3">
      <w:pPr>
        <w:pStyle w:val="Heading3"/>
        <w:jc w:val="both"/>
      </w:pPr>
      <w:r w:rsidRPr="004A1801">
        <w:t xml:space="preserve">START OF CONSTRUCTION DATE. Per </w:t>
      </w:r>
      <w:r w:rsidRPr="004A1801">
        <w:fldChar w:fldCharType="begin"/>
      </w:r>
      <w:r w:rsidR="004A1801">
        <w:instrText>HYPERLINK "https://www.mainelegislature.org/legis/bills/getPDF.asp?paper=HP1206&amp;item=9&amp;snum=131"</w:instrText>
      </w:r>
      <w:r w:rsidRPr="004A1801">
        <w:fldChar w:fldCharType="separate"/>
      </w:r>
      <w:del w:id="644" w:author="Cooper, Caitlyn" w:date="2025-03-12T14:47:00Z" w16du:dateUtc="2025-03-12T18:47:00Z">
        <w:r w:rsidRPr="004A1801" w:rsidDel="004A1801">
          <w:rPr>
            <w:rStyle w:val="Hyperlink"/>
            <w:rPrChange w:id="645" w:author="Cooper, Caitlyn" w:date="2025-03-12T14:46:00Z" w16du:dateUtc="2025-03-12T18:46:00Z">
              <w:rPr>
                <w:rStyle w:val="Hyperlink"/>
                <w:highlight w:val="green"/>
              </w:rPr>
            </w:rPrChange>
          </w:rPr>
          <w:delText>P.L. 2023, ch .448</w:delText>
        </w:r>
        <w:r w:rsidRPr="004A1801" w:rsidDel="004A1801">
          <w:rPr>
            <w:rStyle w:val="Hyperlink"/>
            <w:rPrChange w:id="646" w:author="Cooper, Caitlyn" w:date="2025-03-12T14:46:00Z" w16du:dateUtc="2025-03-12T18:46:00Z">
              <w:rPr>
                <w:rStyle w:val="Hyperlink"/>
                <w:highlight w:val="green"/>
              </w:rPr>
            </w:rPrChange>
          </w:rPr>
          <w:fldChar w:fldCharType="begin"/>
        </w:r>
        <w:r w:rsidRPr="004A1801" w:rsidDel="004A1801">
          <w:rPr>
            <w:rStyle w:val="Hyperlink"/>
            <w:rPrChange w:id="647" w:author="Cooper, Caitlyn" w:date="2025-03-12T14:46:00Z" w16du:dateUtc="2025-03-12T18:46:00Z">
              <w:rPr>
                <w:rStyle w:val="Hyperlink"/>
                <w:highlight w:val="green"/>
              </w:rPr>
            </w:rPrChange>
          </w:rPr>
          <w:delInstrText xml:space="preserve"> TA \l "P.L. 2023, ch.448" \s "P.L. 2023, ch.448" \c 2 </w:delInstrText>
        </w:r>
        <w:r w:rsidRPr="004A1801" w:rsidDel="004A1801">
          <w:rPr>
            <w:rStyle w:val="Hyperlink"/>
            <w:rPrChange w:id="648" w:author="Cooper, Caitlyn" w:date="2025-03-12T14:46:00Z" w16du:dateUtc="2025-03-12T18:46:00Z">
              <w:rPr>
                <w:rStyle w:val="Hyperlink"/>
                <w:highlight w:val="green"/>
              </w:rPr>
            </w:rPrChange>
          </w:rPr>
          <w:fldChar w:fldCharType="end"/>
        </w:r>
        <w:r w:rsidRPr="004A1801" w:rsidDel="004A1801">
          <w:rPr>
            <w:rStyle w:val="Hyperlink"/>
            <w:rPrChange w:id="649" w:author="Cooper, Caitlyn" w:date="2025-03-12T14:46:00Z" w16du:dateUtc="2025-03-12T18:46:00Z">
              <w:rPr>
                <w:rStyle w:val="Hyperlink"/>
                <w:highlight w:val="green"/>
              </w:rPr>
            </w:rPrChange>
          </w:rPr>
          <w:fldChar w:fldCharType="begin"/>
        </w:r>
        <w:r w:rsidRPr="004A1801" w:rsidDel="004A1801">
          <w:rPr>
            <w:rStyle w:val="Hyperlink"/>
            <w:rPrChange w:id="650" w:author="Cooper, Caitlyn" w:date="2025-03-12T14:46:00Z" w16du:dateUtc="2025-03-12T18:46:00Z">
              <w:rPr>
                <w:rStyle w:val="Hyperlink"/>
                <w:highlight w:val="green"/>
              </w:rPr>
            </w:rPrChange>
          </w:rPr>
          <w:delInstrText xml:space="preserve"> TA \s "P.L. 2023, ch.448" </w:delInstrText>
        </w:r>
        <w:r w:rsidRPr="004A1801" w:rsidDel="004A1801">
          <w:rPr>
            <w:rStyle w:val="Hyperlink"/>
            <w:rPrChange w:id="651" w:author="Cooper, Caitlyn" w:date="2025-03-12T14:46:00Z" w16du:dateUtc="2025-03-12T18:46:00Z">
              <w:rPr>
                <w:rStyle w:val="Hyperlink"/>
                <w:highlight w:val="green"/>
              </w:rPr>
            </w:rPrChange>
          </w:rPr>
          <w:fldChar w:fldCharType="end"/>
        </w:r>
      </w:del>
      <w:ins w:id="652" w:author="Cooper, Caitlyn" w:date="2025-03-12T14:47:00Z" w16du:dateUtc="2025-03-12T18:47:00Z">
        <w:r w:rsidR="004A1801">
          <w:rPr>
            <w:rStyle w:val="Hyperlink"/>
          </w:rPr>
          <w:t>P.L. 2023, Ch. 448</w:t>
        </w:r>
      </w:ins>
      <w:r w:rsidRPr="004A1801">
        <w:fldChar w:fldCharType="end"/>
      </w:r>
      <w:r w:rsidRPr="004A1801">
        <w:t>, a</w:t>
      </w:r>
      <w:r w:rsidRPr="004873BB">
        <w:t xml:space="preserve"> permit is required for a solar energy development whose construction begins after September 1, 2024.</w:t>
      </w:r>
      <w:ins w:id="653" w:author="Cooper, Caitlyn" w:date="2025-03-12T14:47:00Z" w16du:dateUtc="2025-03-12T18:47:00Z">
        <w:r w:rsidR="004A1801">
          <w:t xml:space="preserve"> </w:t>
        </w:r>
        <w:r w:rsidR="004A1801" w:rsidRPr="00DA1B99">
          <w:t xml:space="preserve">However, this rule </w:t>
        </w:r>
        <w:r w:rsidR="004A1801">
          <w:t>does</w:t>
        </w:r>
        <w:r w:rsidR="004A1801" w:rsidRPr="00DA1B99">
          <w:t xml:space="preserve"> not apply to any solar energy developments whose construction beg</w:t>
        </w:r>
        <w:r w:rsidR="004A1801">
          <w:t>a</w:t>
        </w:r>
        <w:r w:rsidR="004A1801" w:rsidRPr="00DA1B99">
          <w:t xml:space="preserve">n prior to the effective date of this rule. </w:t>
        </w:r>
      </w:ins>
    </w:p>
    <w:p w14:paraId="7787286A" w14:textId="77777777" w:rsidR="00370061" w:rsidRPr="004873BB" w:rsidRDefault="00370061" w:rsidP="004873BB">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172670EF" w14:textId="6AF58B89" w:rsidR="00B42846" w:rsidDel="001622EF"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del w:id="654" w:author="Cooper, Caitlyn" w:date="2025-03-12T14:20:00Z" w16du:dateUtc="2025-03-12T18:20:00Z"/>
        </w:rPr>
      </w:pPr>
    </w:p>
    <w:p w14:paraId="38C74622" w14:textId="701D283F" w:rsidR="00B42846" w:rsidRPr="000A17E2" w:rsidRDefault="00B42846" w:rsidP="004873BB">
      <w:pPr>
        <w:pStyle w:val="Heading1"/>
      </w:pPr>
      <w:bookmarkStart w:id="655" w:name="_Toc169093356"/>
      <w:bookmarkStart w:id="656" w:name="_Toc195521480"/>
      <w:r w:rsidRPr="005945F9">
        <w:t xml:space="preserve">SECTION </w:t>
      </w:r>
      <w:ins w:id="657" w:author="Cooper, Caitlyn" w:date="2025-03-12T14:20:00Z" w16du:dateUtc="2025-03-12T18:20:00Z">
        <w:r w:rsidR="001622EF">
          <w:t>4</w:t>
        </w:r>
      </w:ins>
      <w:del w:id="658" w:author="Cooper, Caitlyn" w:date="2025-03-12T14:20:00Z" w16du:dateUtc="2025-03-12T18:20:00Z">
        <w:r w:rsidRPr="005945F9" w:rsidDel="001622EF">
          <w:delText>3</w:delText>
        </w:r>
      </w:del>
      <w:r w:rsidRPr="005945F9">
        <w:t>.</w:t>
      </w:r>
      <w:r w:rsidRPr="005945F9">
        <w:tab/>
      </w:r>
      <w:r w:rsidR="000A17E2">
        <w:t>PERMIT STANDARDS</w:t>
      </w:r>
      <w:bookmarkEnd w:id="655"/>
      <w:bookmarkEnd w:id="656"/>
    </w:p>
    <w:p w14:paraId="4FDA60DD"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451B3034" w14:textId="77777777" w:rsidR="001622EF" w:rsidRDefault="001622EF" w:rsidP="002826A3">
      <w:pPr>
        <w:pStyle w:val="Heading2"/>
        <w:rPr>
          <w:ins w:id="659" w:author="Cooper, Caitlyn" w:date="2025-03-12T18:24:00Z" w16du:dateUtc="2025-03-12T22:24:00Z"/>
        </w:rPr>
      </w:pPr>
      <w:bookmarkStart w:id="660" w:name="_Ref172278889"/>
      <w:ins w:id="661" w:author="Cooper, Caitlyn" w:date="2025-03-12T14:20:00Z" w16du:dateUtc="2025-03-12T18:20:00Z">
        <w:r w:rsidRPr="00E539C9">
          <w:t xml:space="preserve">The following standards apply to all </w:t>
        </w:r>
        <w:r>
          <w:t xml:space="preserve">applicable solar energy development </w:t>
        </w:r>
        <w:r w:rsidRPr="00E539C9">
          <w:t xml:space="preserve">projects as described in </w:t>
        </w:r>
        <w:r w:rsidRPr="001D533D">
          <w:t>§</w:t>
        </w:r>
        <w:r>
          <w:t xml:space="preserve"> 3</w:t>
        </w:r>
      </w:ins>
    </w:p>
    <w:p w14:paraId="04A57DAC" w14:textId="77777777" w:rsidR="00825952" w:rsidRPr="00825952" w:rsidRDefault="00825952">
      <w:pPr>
        <w:rPr>
          <w:ins w:id="662" w:author="Cooper, Caitlyn" w:date="2025-03-12T14:20:00Z" w16du:dateUtc="2025-03-12T18:20:00Z"/>
        </w:rPr>
        <w:pPrChange w:id="663" w:author="Cooper, Caitlyn" w:date="2025-03-12T18:24:00Z" w16du:dateUtc="2025-03-12T22:24:00Z">
          <w:pPr>
            <w:pStyle w:val="Heading2"/>
          </w:pPr>
        </w:pPrChange>
      </w:pPr>
    </w:p>
    <w:p w14:paraId="14AA9143" w14:textId="77777777" w:rsidR="001622EF" w:rsidRPr="004873BB" w:rsidRDefault="001622EF" w:rsidP="00223D98">
      <w:pPr>
        <w:pStyle w:val="Heading3"/>
        <w:jc w:val="both"/>
        <w:rPr>
          <w:moveTo w:id="664" w:author="Cooper, Caitlyn" w:date="2025-03-12T14:21:00Z" w16du:dateUtc="2025-03-12T18:21:00Z"/>
        </w:rPr>
      </w:pPr>
      <w:moveToRangeStart w:id="665" w:author="Cooper, Caitlyn" w:date="2025-03-12T14:21:00Z" w:name="move192681693"/>
      <w:moveTo w:id="666" w:author="Cooper, Caitlyn" w:date="2025-03-12T14:21:00Z" w16du:dateUtc="2025-03-12T18:21:00Z">
        <w:r w:rsidRPr="002826A3">
          <w:t>APPROVAL IS NOT CONTINGENT UPON OTHER APPROVALS</w:t>
        </w:r>
        <w:r w:rsidRPr="004873BB">
          <w:t>. Under this chapter, approval of an application and thus issuing a permit is not contingent upon the applicant having obtained, prior to filing, all other appropriate approvals, licenses, permits, certifications, or other such similar approvals that are required by other state agencies, federal agencies, or municipalities.</w:t>
        </w:r>
      </w:moveTo>
    </w:p>
    <w:p w14:paraId="6E93778D" w14:textId="475A22ED" w:rsidR="001622EF" w:rsidRPr="004873BB" w:rsidDel="001622EF" w:rsidRDefault="001622EF" w:rsidP="001622EF">
      <w:pPr>
        <w:rPr>
          <w:del w:id="667" w:author="Cooper, Caitlyn" w:date="2025-03-12T14:23:00Z" w16du:dateUtc="2025-03-12T18:23:00Z"/>
          <w:moveTo w:id="668" w:author="Cooper, Caitlyn" w:date="2025-03-12T14:21:00Z" w16du:dateUtc="2025-03-12T18:21:00Z"/>
        </w:rPr>
      </w:pPr>
    </w:p>
    <w:p w14:paraId="2A5E4F9D" w14:textId="0466C1F9" w:rsidR="001622EF" w:rsidRPr="000A17E2" w:rsidRDefault="001622EF" w:rsidP="00223D98">
      <w:pPr>
        <w:pStyle w:val="Heading3"/>
        <w:rPr>
          <w:moveTo w:id="669" w:author="Cooper, Caitlyn" w:date="2025-03-12T14:21:00Z" w16du:dateUtc="2025-03-12T18:21:00Z"/>
        </w:rPr>
      </w:pPr>
      <w:ins w:id="670" w:author="Cooper, Caitlyn" w:date="2025-03-12T14:21:00Z" w16du:dateUtc="2025-03-12T18:21:00Z">
        <w:r>
          <w:t xml:space="preserve">PROVISIONAL </w:t>
        </w:r>
      </w:ins>
      <w:moveTo w:id="671" w:author="Cooper, Caitlyn" w:date="2025-03-12T14:21:00Z" w16du:dateUtc="2025-03-12T18:21:00Z">
        <w:r w:rsidRPr="002826A3">
          <w:t>PERMIT</w:t>
        </w:r>
        <w:del w:id="672" w:author="Cooper, Caitlyn" w:date="2025-03-12T14:22:00Z" w16du:dateUtc="2025-03-12T18:22:00Z">
          <w:r w:rsidRPr="002826A3" w:rsidDel="001622EF">
            <w:delText xml:space="preserve"> VALIDITY REQUIREMENTS</w:delText>
          </w:r>
        </w:del>
        <w:r w:rsidRPr="004873BB">
          <w:t xml:space="preserve">.  Notwithstanding </w:t>
        </w:r>
      </w:moveTo>
      <w:ins w:id="673" w:author="Cooper, Caitlyn" w:date="2025-03-12T14:22:00Z" w16du:dateUtc="2025-03-12T18:22:00Z">
        <w:r w:rsidRPr="001D533D">
          <w:t>§ 4(</w:t>
        </w:r>
        <w:r w:rsidRPr="001D533D">
          <w:fldChar w:fldCharType="begin"/>
        </w:r>
        <w:r w:rsidRPr="001D533D">
          <w:instrText xml:space="preserve"> REF _Ref178949592 \r \h  \* MERGEFORMAT </w:instrText>
        </w:r>
      </w:ins>
      <w:ins w:id="674" w:author="Cooper, Caitlyn" w:date="2025-03-12T14:22:00Z" w16du:dateUtc="2025-03-12T18:22:00Z">
        <w:r w:rsidRPr="001D533D">
          <w:fldChar w:fldCharType="separate"/>
        </w:r>
        <w:r>
          <w:t>1</w:t>
        </w:r>
        <w:r w:rsidRPr="001D533D">
          <w:fldChar w:fldCharType="end"/>
        </w:r>
        <w:r w:rsidRPr="001D533D">
          <w:t>)(</w:t>
        </w:r>
        <w:r w:rsidRPr="001D533D">
          <w:fldChar w:fldCharType="begin"/>
        </w:r>
        <w:r w:rsidRPr="001D533D">
          <w:instrText xml:space="preserve"> REF _Ref176778937 \r \h  \* MERGEFORMAT </w:instrText>
        </w:r>
      </w:ins>
      <w:ins w:id="675" w:author="Cooper, Caitlyn" w:date="2025-03-12T14:22:00Z" w16du:dateUtc="2025-03-12T18:22:00Z">
        <w:r w:rsidRPr="001D533D">
          <w:fldChar w:fldCharType="separate"/>
        </w:r>
        <w:r>
          <w:t>A</w:t>
        </w:r>
        <w:r w:rsidRPr="001D533D">
          <w:fldChar w:fldCharType="end"/>
        </w:r>
        <w:r w:rsidRPr="001D533D">
          <w:t>)</w:t>
        </w:r>
        <w:r>
          <w:t xml:space="preserve">, </w:t>
        </w:r>
      </w:ins>
      <w:moveTo w:id="676" w:author="Cooper, Caitlyn" w:date="2025-03-12T14:21:00Z" w16du:dateUtc="2025-03-12T18:21:00Z">
        <w:del w:id="677" w:author="Cooper, Caitlyn" w:date="2025-03-12T14:22:00Z" w16du:dateUtc="2025-03-12T18:22:00Z">
          <w:r w:rsidRPr="001622EF" w:rsidDel="001622EF">
            <w:rPr>
              <w:highlight w:val="green"/>
            </w:rPr>
            <w:delText>§ 3(</w:delText>
          </w:r>
          <w:r w:rsidRPr="001622EF" w:rsidDel="001622EF">
            <w:rPr>
              <w:highlight w:val="green"/>
            </w:rPr>
            <w:fldChar w:fldCharType="begin"/>
          </w:r>
          <w:r w:rsidRPr="001622EF" w:rsidDel="001622EF">
            <w:rPr>
              <w:highlight w:val="green"/>
            </w:rPr>
            <w:delInstrText xml:space="preserve"> REF _Ref172278359 \r \h </w:delInstrText>
          </w:r>
        </w:del>
      </w:moveTo>
      <w:del w:id="678" w:author="Cooper, Caitlyn" w:date="2025-03-12T14:22:00Z" w16du:dateUtc="2025-03-12T18:22:00Z">
        <w:r w:rsidRPr="001622EF" w:rsidDel="001622EF">
          <w:rPr>
            <w:highlight w:val="green"/>
          </w:rPr>
        </w:r>
      </w:del>
      <w:moveTo w:id="679" w:author="Cooper, Caitlyn" w:date="2025-03-12T14:21:00Z" w16du:dateUtc="2025-03-12T18:21:00Z">
        <w:del w:id="680" w:author="Cooper, Caitlyn" w:date="2025-03-12T14:22:00Z" w16du:dateUtc="2025-03-12T18:22:00Z">
          <w:r w:rsidRPr="001622EF" w:rsidDel="001622EF">
            <w:rPr>
              <w:highlight w:val="green"/>
            </w:rPr>
            <w:fldChar w:fldCharType="separate"/>
          </w:r>
          <w:r w:rsidRPr="001622EF" w:rsidDel="001622EF">
            <w:rPr>
              <w:highlight w:val="green"/>
            </w:rPr>
            <w:delText>0</w:delText>
          </w:r>
          <w:r w:rsidRPr="001622EF" w:rsidDel="001622EF">
            <w:rPr>
              <w:highlight w:val="green"/>
            </w:rPr>
            <w:fldChar w:fldCharType="end"/>
          </w:r>
          <w:r w:rsidRPr="001622EF" w:rsidDel="001622EF">
            <w:rPr>
              <w:highlight w:val="green"/>
            </w:rPr>
            <w:delText>),</w:delText>
          </w:r>
          <w:r w:rsidRPr="004873BB" w:rsidDel="001622EF">
            <w:delText xml:space="preserve"> for </w:delText>
          </w:r>
        </w:del>
        <w:r w:rsidRPr="004873BB">
          <w:t xml:space="preserve">a permit issued under this chapter </w:t>
        </w:r>
      </w:moveTo>
      <w:ins w:id="681" w:author="Cooper, Caitlyn" w:date="2025-03-12T14:22:00Z" w16du:dateUtc="2025-03-12T18:22:00Z">
        <w:r>
          <w:t>is considered provisional until</w:t>
        </w:r>
      </w:ins>
      <w:moveTo w:id="682" w:author="Cooper, Caitlyn" w:date="2025-03-12T14:21:00Z" w16du:dateUtc="2025-03-12T18:21:00Z">
        <w:del w:id="683" w:author="Cooper, Caitlyn" w:date="2025-03-12T14:22:00Z" w16du:dateUtc="2025-03-12T18:22:00Z">
          <w:r w:rsidRPr="004873BB" w:rsidDel="001622EF">
            <w:delText>to be valid,</w:delText>
          </w:r>
        </w:del>
        <w:r w:rsidRPr="004873BB">
          <w:t xml:space="preserve"> the applicant</w:t>
        </w:r>
        <w:del w:id="684" w:author="Cooper, Caitlyn" w:date="2025-03-12T14:22:00Z" w16du:dateUtc="2025-03-12T18:22:00Z">
          <w:r w:rsidRPr="004873BB" w:rsidDel="001622EF">
            <w:delText xml:space="preserve"> </w:delText>
          </w:r>
          <w:r w:rsidRPr="000A17E2" w:rsidDel="001622EF">
            <w:delText>must</w:delText>
          </w:r>
        </w:del>
        <w:r w:rsidRPr="000A17E2">
          <w:t>:</w:t>
        </w:r>
      </w:moveTo>
    </w:p>
    <w:p w14:paraId="7F210961" w14:textId="77777777" w:rsidR="001622EF" w:rsidRPr="000A17E2" w:rsidRDefault="001622EF" w:rsidP="001622EF">
      <w:pPr>
        <w:tabs>
          <w:tab w:val="left" w:pos="-1440"/>
          <w:tab w:val="left" w:pos="-720"/>
          <w:tab w:val="left" w:pos="0"/>
          <w:tab w:val="left" w:pos="720"/>
          <w:tab w:val="left" w:pos="1440"/>
          <w:tab w:val="left" w:pos="2160"/>
          <w:tab w:val="left" w:pos="2880"/>
          <w:tab w:val="left" w:pos="3600"/>
          <w:tab w:val="left" w:pos="4320"/>
          <w:tab w:val="left" w:pos="5328"/>
        </w:tabs>
        <w:ind w:left="1440"/>
        <w:jc w:val="both"/>
        <w:rPr>
          <w:moveTo w:id="685" w:author="Cooper, Caitlyn" w:date="2025-03-12T14:21:00Z" w16du:dateUtc="2025-03-12T18:21:00Z"/>
        </w:rPr>
      </w:pPr>
    </w:p>
    <w:p w14:paraId="3171DC27" w14:textId="77777777" w:rsidR="001622EF" w:rsidRDefault="001622EF" w:rsidP="00223D98">
      <w:pPr>
        <w:pStyle w:val="Heading4"/>
        <w:jc w:val="both"/>
        <w:rPr>
          <w:moveTo w:id="686" w:author="Cooper, Caitlyn" w:date="2025-03-12T14:21:00Z" w16du:dateUtc="2025-03-12T18:21:00Z"/>
        </w:rPr>
      </w:pPr>
      <w:moveTo w:id="687" w:author="Cooper, Caitlyn" w:date="2025-03-12T14:21:00Z" w16du:dateUtc="2025-03-12T18:21:00Z">
        <w:r w:rsidRPr="000A17E2">
          <w:t>Obtain all other appropriate approvals, licenses, permits, certifications, or other such similar approvals that are required by other state agencies, federal agencies, or municipalities prior to starting construction; and</w:t>
        </w:r>
      </w:moveTo>
    </w:p>
    <w:p w14:paraId="78179F34" w14:textId="1069E845" w:rsidR="001622EF" w:rsidRDefault="001622EF" w:rsidP="00223D98">
      <w:pPr>
        <w:pStyle w:val="Heading4"/>
        <w:jc w:val="both"/>
        <w:rPr>
          <w:moveTo w:id="688" w:author="Cooper, Caitlyn" w:date="2025-03-12T14:21:00Z" w16du:dateUtc="2025-03-12T18:21:00Z"/>
        </w:rPr>
      </w:pPr>
      <w:moveTo w:id="689" w:author="Cooper, Caitlyn" w:date="2025-03-12T14:21:00Z" w16du:dateUtc="2025-03-12T18:21:00Z">
        <w:r w:rsidRPr="000A17E2">
          <w:t>If applicable, fulfill any compensation requirements</w:t>
        </w:r>
        <w:del w:id="690" w:author="Cooper, Caitlyn" w:date="2025-03-12T14:23:00Z" w16du:dateUtc="2025-03-12T18:23:00Z">
          <w:r w:rsidRPr="000A17E2" w:rsidDel="001622EF">
            <w:delText xml:space="preserve"> as described in </w:delText>
          </w:r>
          <w:r w:rsidRPr="001622EF" w:rsidDel="001622EF">
            <w:rPr>
              <w:highlight w:val="green"/>
            </w:rPr>
            <w:delText xml:space="preserve">§ </w:delText>
          </w:r>
          <w:r w:rsidRPr="001622EF" w:rsidDel="001622EF">
            <w:rPr>
              <w:highlight w:val="green"/>
            </w:rPr>
            <w:fldChar w:fldCharType="begin"/>
          </w:r>
          <w:r w:rsidRPr="001622EF" w:rsidDel="001622EF">
            <w:rPr>
              <w:highlight w:val="green"/>
            </w:rPr>
            <w:delInstrText xml:space="preserve"> REF _Ref172278395 \h  \* MERGEFORMAT </w:delInstrText>
          </w:r>
        </w:del>
      </w:moveTo>
      <w:del w:id="691" w:author="Cooper, Caitlyn" w:date="2025-03-12T14:23:00Z" w16du:dateUtc="2025-03-12T18:23:00Z">
        <w:r w:rsidRPr="001622EF" w:rsidDel="001622EF">
          <w:rPr>
            <w:highlight w:val="green"/>
          </w:rPr>
        </w:r>
      </w:del>
      <w:moveTo w:id="692" w:author="Cooper, Caitlyn" w:date="2025-03-12T14:21:00Z" w16du:dateUtc="2025-03-12T18:21:00Z">
        <w:del w:id="693" w:author="Cooper, Caitlyn" w:date="2025-03-12T14:23:00Z" w16du:dateUtc="2025-03-12T18:23:00Z">
          <w:r w:rsidRPr="001622EF" w:rsidDel="001622EF">
            <w:rPr>
              <w:highlight w:val="green"/>
            </w:rPr>
            <w:fldChar w:fldCharType="separate"/>
          </w:r>
          <w:r w:rsidRPr="001622EF" w:rsidDel="001622EF">
            <w:rPr>
              <w:highlight w:val="green"/>
            </w:rPr>
            <w:delText>SECTION 6.</w:delText>
          </w:r>
          <w:r w:rsidRPr="001622EF" w:rsidDel="001622EF">
            <w:rPr>
              <w:highlight w:val="green"/>
            </w:rPr>
            <w:tab/>
            <w:delText>COMPENSATION REQUIREMENTS</w:delText>
          </w:r>
          <w:r w:rsidRPr="001622EF" w:rsidDel="001622EF">
            <w:rPr>
              <w:highlight w:val="green"/>
            </w:rPr>
            <w:fldChar w:fldCharType="end"/>
          </w:r>
          <w:r w:rsidRPr="001622EF" w:rsidDel="001622EF">
            <w:rPr>
              <w:highlight w:val="green"/>
            </w:rPr>
            <w:delText xml:space="preserve"> </w:delText>
          </w:r>
          <w:r w:rsidRPr="000A17E2" w:rsidDel="001622EF">
            <w:delText xml:space="preserve"> prior to starting construction</w:delText>
          </w:r>
        </w:del>
        <w:r w:rsidRPr="000A17E2">
          <w:t xml:space="preserve">. </w:t>
        </w:r>
        <w:del w:id="694" w:author="Cooper, Caitlyn" w:date="2025-03-12T14:24:00Z" w16du:dateUtc="2025-03-12T18:24:00Z">
          <w:r w:rsidRPr="000A17E2" w:rsidDel="001622EF">
            <w:delText>The</w:delText>
          </w:r>
        </w:del>
      </w:moveTo>
      <w:ins w:id="695" w:author="Cooper, Caitlyn" w:date="2025-03-12T14:24:00Z" w16du:dateUtc="2025-03-12T18:24:00Z">
        <w:r>
          <w:t>DEP</w:t>
        </w:r>
      </w:ins>
      <w:moveTo w:id="696" w:author="Cooper, Caitlyn" w:date="2025-03-12T14:21:00Z" w16du:dateUtc="2025-03-12T18:21:00Z">
        <w:del w:id="697" w:author="Cooper, Caitlyn" w:date="2025-03-12T14:24:00Z" w16du:dateUtc="2025-03-12T18:24:00Z">
          <w:r w:rsidRPr="000A17E2" w:rsidDel="001622EF">
            <w:delText xml:space="preserve"> Department of Environmental Protection</w:delText>
          </w:r>
        </w:del>
        <w:r w:rsidRPr="000A17E2">
          <w:t xml:space="preserve"> administers compensation requirements per </w:t>
        </w:r>
        <w:r w:rsidRPr="001622EF">
          <w:fldChar w:fldCharType="begin"/>
        </w:r>
        <w:r w:rsidRPr="001622EF">
          <w:instrText>HYPERLINK "https://www.mainelegislature.org/legis/statutes/38/title38sec484-C.html"</w:instrText>
        </w:r>
      </w:moveTo>
      <w:ins w:id="698" w:author="Cooper, Caitlyn" w:date="2025-03-12T14:21:00Z" w16du:dateUtc="2025-03-12T18:21:00Z"/>
      <w:moveTo w:id="699" w:author="Cooper, Caitlyn" w:date="2025-03-12T14:21:00Z" w16du:dateUtc="2025-03-12T18:21:00Z">
        <w:r w:rsidRPr="001622EF">
          <w:fldChar w:fldCharType="separate"/>
        </w:r>
        <w:r w:rsidRPr="00223D98">
          <w:rPr>
            <w:rStyle w:val="Hyperlink"/>
          </w:rPr>
          <w:t>38 M.R.S. § 484-C</w:t>
        </w:r>
        <w:r w:rsidRPr="00223D98">
          <w:rPr>
            <w:rStyle w:val="Hyperlink"/>
          </w:rPr>
          <w:fldChar w:fldCharType="begin"/>
        </w:r>
        <w:r w:rsidRPr="00223D98">
          <w:rPr>
            <w:rStyle w:val="Hyperlink"/>
          </w:rPr>
          <w:instrText xml:space="preserve"> TA \l "38 M.R.S. §484-C" \s "38 M.R.S. §484-C" \c 2 </w:instrText>
        </w:r>
        <w:r w:rsidRPr="00223D98">
          <w:rPr>
            <w:rStyle w:val="Hyperlink"/>
          </w:rPr>
          <w:fldChar w:fldCharType="end"/>
        </w:r>
        <w:r w:rsidRPr="001622EF">
          <w:fldChar w:fldCharType="end"/>
        </w:r>
        <w:r w:rsidRPr="00223D98">
          <w:t>.</w:t>
        </w:r>
      </w:moveTo>
      <w:ins w:id="700" w:author="Cooper, Caitlyn" w:date="2025-03-12T14:24:00Z" w16du:dateUtc="2025-03-12T18:24:00Z">
        <w:r>
          <w:t xml:space="preserve"> Compensation fees must be paid, or a farmland conservation project must be fulfilled </w:t>
        </w:r>
        <w:r w:rsidRPr="00350D29">
          <w:t xml:space="preserve">prior to starting construction. </w:t>
        </w:r>
      </w:ins>
    </w:p>
    <w:moveToRangeEnd w:id="665"/>
    <w:p w14:paraId="0A7CBE30" w14:textId="77777777" w:rsidR="001622EF" w:rsidRDefault="001622EF" w:rsidP="00223D98">
      <w:pPr>
        <w:pStyle w:val="Heading2"/>
        <w:numPr>
          <w:ilvl w:val="0"/>
          <w:numId w:val="0"/>
        </w:numPr>
        <w:ind w:left="1440"/>
        <w:rPr>
          <w:ins w:id="701" w:author="Cooper, Caitlyn" w:date="2025-03-12T14:23:00Z" w16du:dateUtc="2025-03-12T18:23:00Z"/>
        </w:rPr>
      </w:pPr>
    </w:p>
    <w:p w14:paraId="07C2E850" w14:textId="3AB8E36E" w:rsidR="00B42846" w:rsidRPr="00086A38" w:rsidDel="001622EF" w:rsidRDefault="000A17E2" w:rsidP="002826A3">
      <w:pPr>
        <w:pStyle w:val="Heading2"/>
        <w:rPr>
          <w:del w:id="702" w:author="Cooper, Caitlyn" w:date="2025-03-12T14:25:00Z" w16du:dateUtc="2025-03-12T18:25:00Z"/>
        </w:rPr>
      </w:pPr>
      <w:del w:id="703" w:author="Cooper, Caitlyn" w:date="2025-03-12T14:25:00Z" w16du:dateUtc="2025-03-12T18:25:00Z">
        <w:r w:rsidRPr="00086A38" w:rsidDel="001622EF">
          <w:delText xml:space="preserve">AVOIDANCE AND MINIMIZATION. </w:delText>
        </w:r>
        <w:r w:rsidR="00B42846" w:rsidRPr="00086A38" w:rsidDel="001622EF">
          <w:delText xml:space="preserve"> </w:delText>
        </w:r>
        <w:r w:rsidRPr="00086A38" w:rsidDel="001622EF">
          <w:delText xml:space="preserve">Construction and operation of the solar energy development will be considered to result in an unreasonable impact if it will cause a loss in the agricultural productive capacity of HVAL and there is a practicable alternative that would be less damaging to HVAL. The applicant shall provide an “alternatives analysis” to </w:delText>
        </w:r>
        <w:r w:rsidR="00D23804" w:rsidRPr="00086A38" w:rsidDel="001622EF">
          <w:delText>determine if</w:delText>
        </w:r>
        <w:r w:rsidRPr="00086A38" w:rsidDel="001622EF">
          <w:delText xml:space="preserve"> a practicable alternative exist</w:delText>
        </w:r>
        <w:r w:rsidR="00FF6ED4" w:rsidRPr="00086A38" w:rsidDel="001622EF">
          <w:delText>s</w:delText>
        </w:r>
        <w:r w:rsidRPr="00086A38" w:rsidDel="001622EF">
          <w:delText xml:space="preserve"> and </w:delText>
        </w:r>
        <w:r w:rsidR="005861EB" w:rsidRPr="00086A38" w:rsidDel="001622EF">
          <w:delText>if</w:delText>
        </w:r>
        <w:r w:rsidRPr="00086A38" w:rsidDel="001622EF">
          <w:delText>, to the extent practicable, the project is located on the least agriculturally productive portions of the parcel[s].</w:delText>
        </w:r>
        <w:bookmarkEnd w:id="660"/>
      </w:del>
    </w:p>
    <w:p w14:paraId="5B56F95C" w14:textId="61F9B652" w:rsidR="000A17E2" w:rsidRPr="004873BB" w:rsidDel="001622EF" w:rsidRDefault="000A17E2" w:rsidP="002826A3">
      <w:pPr>
        <w:rPr>
          <w:del w:id="704" w:author="Cooper, Caitlyn" w:date="2025-03-12T14:25:00Z" w16du:dateUtc="2025-03-12T18:25:00Z"/>
        </w:rPr>
      </w:pPr>
    </w:p>
    <w:p w14:paraId="22D7AF6C" w14:textId="205A3115" w:rsidR="00B42846" w:rsidRPr="004873BB" w:rsidDel="001622EF" w:rsidRDefault="00EB19A0" w:rsidP="008F5615">
      <w:pPr>
        <w:pStyle w:val="Heading2"/>
        <w:rPr>
          <w:del w:id="705" w:author="Cooper, Caitlyn" w:date="2025-03-12T14:25:00Z" w16du:dateUtc="2025-03-12T18:25:00Z"/>
        </w:rPr>
      </w:pPr>
      <w:del w:id="706" w:author="Cooper, Caitlyn" w:date="2025-03-12T14:25:00Z" w16du:dateUtc="2025-03-12T18:25:00Z">
        <w:r w:rsidRPr="00086A38" w:rsidDel="001622EF">
          <w:delText>INCREASED COMPENSATION</w:delText>
        </w:r>
        <w:r w:rsidR="024156AF" w:rsidRPr="00086A38" w:rsidDel="001622EF">
          <w:delText xml:space="preserve">. </w:delText>
        </w:r>
        <w:r w:rsidRPr="00086A38" w:rsidDel="001622EF">
          <w:delText xml:space="preserve">DACF </w:delText>
        </w:r>
        <w:r w:rsidR="009E04D9" w:rsidRPr="00086A38" w:rsidDel="001622EF">
          <w:delText>may</w:delText>
        </w:r>
        <w:r w:rsidR="00BB2D32" w:rsidRPr="00086A38" w:rsidDel="001622EF">
          <w:delText xml:space="preserve"> recommend </w:delText>
        </w:r>
        <w:r w:rsidR="004C6741" w:rsidRPr="00086A38" w:rsidDel="001622EF">
          <w:delText xml:space="preserve">to DEP </w:delText>
        </w:r>
        <w:r w:rsidR="00E06BD9" w:rsidRPr="00086A38" w:rsidDel="001622EF">
          <w:delText xml:space="preserve">that </w:delText>
        </w:r>
        <w:r w:rsidR="004C6741" w:rsidRPr="00086A38" w:rsidDel="001622EF">
          <w:delText>a developer</w:delText>
        </w:r>
        <w:r w:rsidR="009E04D9" w:rsidRPr="00086A38" w:rsidDel="001622EF">
          <w:delText xml:space="preserve"> should owe an </w:delText>
        </w:r>
        <w:r w:rsidR="00E06BD9" w:rsidRPr="00086A38" w:rsidDel="001622EF">
          <w:delText>increased compensation fee</w:delText>
        </w:r>
        <w:r w:rsidR="004C6741" w:rsidRPr="00086A38" w:rsidDel="001622EF">
          <w:delText xml:space="preserve"> </w:delText>
        </w:r>
        <w:r w:rsidR="009E04D9" w:rsidRPr="00086A38" w:rsidDel="001622EF">
          <w:delText>for</w:delText>
        </w:r>
        <w:r w:rsidR="024156AF" w:rsidRPr="00086A38" w:rsidDel="001622EF">
          <w:delText xml:space="preserve"> </w:delText>
        </w:r>
        <w:r w:rsidR="00033765" w:rsidRPr="00086A38" w:rsidDel="001622EF">
          <w:delText xml:space="preserve">projects that </w:delText>
        </w:r>
        <w:r w:rsidR="00BA67BC" w:rsidRPr="00086A38" w:rsidDel="001622EF">
          <w:delText xml:space="preserve">the DACF has determined </w:delText>
        </w:r>
        <w:r w:rsidR="00B54F42" w:rsidRPr="00086A38" w:rsidDel="001622EF">
          <w:delText>cause a</w:delText>
        </w:r>
        <w:r w:rsidR="00521DE6" w:rsidRPr="00086A38" w:rsidDel="001622EF">
          <w:delText xml:space="preserve"> severe adverse impact on HVAL. </w:delText>
        </w:r>
      </w:del>
    </w:p>
    <w:p w14:paraId="10ECA92B" w14:textId="5D30FA00" w:rsidR="00204B8A" w:rsidDel="001622EF" w:rsidRDefault="00204B8A" w:rsidP="000E6BDF">
      <w:pPr>
        <w:rPr>
          <w:del w:id="707" w:author="Cooper, Caitlyn" w:date="2025-03-12T14:25:00Z" w16du:dateUtc="2025-03-12T18:25:00Z"/>
        </w:rPr>
      </w:pPr>
      <w:bookmarkStart w:id="708" w:name="_Ref172278359"/>
    </w:p>
    <w:p w14:paraId="477194E1" w14:textId="6982BC7B" w:rsidR="000A17E2" w:rsidRPr="004873BB" w:rsidDel="001622EF" w:rsidRDefault="000A17E2" w:rsidP="002826A3">
      <w:pPr>
        <w:pStyle w:val="Heading2"/>
        <w:rPr>
          <w:moveFrom w:id="709" w:author="Cooper, Caitlyn" w:date="2025-03-12T14:21:00Z" w16du:dateUtc="2025-03-12T18:21:00Z"/>
        </w:rPr>
      </w:pPr>
      <w:moveFromRangeStart w:id="710" w:author="Cooper, Caitlyn" w:date="2025-03-12T14:21:00Z" w:name="move192681693"/>
      <w:moveFrom w:id="711" w:author="Cooper, Caitlyn" w:date="2025-03-12T14:21:00Z" w16du:dateUtc="2025-03-12T18:21:00Z">
        <w:r w:rsidRPr="002826A3" w:rsidDel="001622EF">
          <w:t>APPROVAL IS NOT CONTINGENT UPON OTHER APPROVALS</w:t>
        </w:r>
        <w:r w:rsidRPr="004873BB" w:rsidDel="001622EF">
          <w:t>. Under this chapter, approval of an application and thus issuing a permit is not contingent upon the applicant having obtained, prior to filing, all other appropriate approvals, licenses, permits, certifications, or other such similar approvals that are required by other state agencies, federal agencies, or municipalities.</w:t>
        </w:r>
        <w:bookmarkEnd w:id="708"/>
      </w:moveFrom>
    </w:p>
    <w:p w14:paraId="6B6962FD" w14:textId="5785A1EF" w:rsidR="000A17E2" w:rsidRPr="004873BB" w:rsidDel="001622EF" w:rsidRDefault="000A17E2" w:rsidP="002826A3">
      <w:pPr>
        <w:rPr>
          <w:moveFrom w:id="712" w:author="Cooper, Caitlyn" w:date="2025-03-12T14:21:00Z" w16du:dateUtc="2025-03-12T18:21:00Z"/>
        </w:rPr>
      </w:pPr>
    </w:p>
    <w:p w14:paraId="4507694A" w14:textId="33D6C271" w:rsidR="000A17E2" w:rsidRPr="000A17E2" w:rsidDel="001622EF" w:rsidRDefault="000A17E2" w:rsidP="002826A3">
      <w:pPr>
        <w:pStyle w:val="Heading2"/>
        <w:rPr>
          <w:moveFrom w:id="713" w:author="Cooper, Caitlyn" w:date="2025-03-12T14:21:00Z" w16du:dateUtc="2025-03-12T18:21:00Z"/>
        </w:rPr>
      </w:pPr>
      <w:moveFrom w:id="714" w:author="Cooper, Caitlyn" w:date="2025-03-12T14:21:00Z" w16du:dateUtc="2025-03-12T18:21:00Z">
        <w:r w:rsidRPr="002826A3" w:rsidDel="001622EF">
          <w:t>PERMIT VALIDITY REQUIREMENTS</w:t>
        </w:r>
        <w:r w:rsidRPr="004873BB" w:rsidDel="001622EF">
          <w:t xml:space="preserve">.  Notwithstanding </w:t>
        </w:r>
        <w:r w:rsidRPr="004873BB" w:rsidDel="001622EF">
          <w:rPr>
            <w:highlight w:val="green"/>
          </w:rPr>
          <w:t xml:space="preserve">§ </w:t>
        </w:r>
        <w:r w:rsidR="00510929" w:rsidDel="001622EF">
          <w:rPr>
            <w:highlight w:val="green"/>
          </w:rPr>
          <w:t>3</w:t>
        </w:r>
        <w:r w:rsidRPr="004873BB" w:rsidDel="001622EF">
          <w:rPr>
            <w:highlight w:val="green"/>
          </w:rPr>
          <w:t>(</w:t>
        </w:r>
        <w:r w:rsidR="008E29C5" w:rsidDel="001622EF">
          <w:rPr>
            <w:highlight w:val="green"/>
          </w:rPr>
          <w:fldChar w:fldCharType="begin"/>
        </w:r>
        <w:r w:rsidR="008E29C5" w:rsidDel="001622EF">
          <w:rPr>
            <w:highlight w:val="green"/>
          </w:rPr>
          <w:instrText xml:space="preserve"> REF _Ref172278359 \r \h </w:instrText>
        </w:r>
      </w:moveFrom>
      <w:del w:id="715" w:author="Cooper, Caitlyn" w:date="2025-03-12T14:21:00Z" w16du:dateUtc="2025-03-12T18:21:00Z">
        <w:r w:rsidR="008E29C5" w:rsidDel="001622EF">
          <w:rPr>
            <w:highlight w:val="green"/>
          </w:rPr>
        </w:r>
      </w:del>
      <w:moveFrom w:id="716" w:author="Cooper, Caitlyn" w:date="2025-03-12T14:21:00Z" w16du:dateUtc="2025-03-12T18:21:00Z">
        <w:r w:rsidR="008E29C5" w:rsidDel="001622EF">
          <w:rPr>
            <w:highlight w:val="green"/>
          </w:rPr>
          <w:fldChar w:fldCharType="separate"/>
        </w:r>
        <w:r w:rsidR="008D0496" w:rsidDel="001622EF">
          <w:rPr>
            <w:highlight w:val="green"/>
          </w:rPr>
          <w:t>0</w:t>
        </w:r>
        <w:r w:rsidR="008E29C5" w:rsidDel="001622EF">
          <w:rPr>
            <w:highlight w:val="green"/>
          </w:rPr>
          <w:fldChar w:fldCharType="end"/>
        </w:r>
        <w:r w:rsidRPr="004873BB" w:rsidDel="001622EF">
          <w:rPr>
            <w:highlight w:val="green"/>
          </w:rPr>
          <w:t>),</w:t>
        </w:r>
        <w:r w:rsidRPr="004873BB" w:rsidDel="001622EF">
          <w:t xml:space="preserve"> for a permit issued under this chapter to be valid, the applicant </w:t>
        </w:r>
        <w:r w:rsidRPr="000A17E2" w:rsidDel="001622EF">
          <w:t>must:</w:t>
        </w:r>
      </w:moveFrom>
    </w:p>
    <w:p w14:paraId="485F0C95" w14:textId="50EE2FB5" w:rsidR="000A17E2" w:rsidRPr="000A17E2" w:rsidDel="001622EF" w:rsidRDefault="000A17E2" w:rsidP="004873BB">
      <w:pPr>
        <w:tabs>
          <w:tab w:val="left" w:pos="-1440"/>
          <w:tab w:val="left" w:pos="-720"/>
          <w:tab w:val="left" w:pos="0"/>
          <w:tab w:val="left" w:pos="720"/>
          <w:tab w:val="left" w:pos="1440"/>
          <w:tab w:val="left" w:pos="2160"/>
          <w:tab w:val="left" w:pos="2880"/>
          <w:tab w:val="left" w:pos="3600"/>
          <w:tab w:val="left" w:pos="4320"/>
          <w:tab w:val="left" w:pos="5328"/>
        </w:tabs>
        <w:ind w:left="1440"/>
        <w:jc w:val="both"/>
        <w:rPr>
          <w:moveFrom w:id="717" w:author="Cooper, Caitlyn" w:date="2025-03-12T14:21:00Z" w16du:dateUtc="2025-03-12T18:21:00Z"/>
        </w:rPr>
      </w:pPr>
    </w:p>
    <w:p w14:paraId="01727BA9" w14:textId="5DFB81E1" w:rsidR="004873BB" w:rsidDel="001622EF" w:rsidRDefault="000A17E2" w:rsidP="002826A3">
      <w:pPr>
        <w:pStyle w:val="Heading3"/>
        <w:rPr>
          <w:moveFrom w:id="718" w:author="Cooper, Caitlyn" w:date="2025-03-12T14:21:00Z" w16du:dateUtc="2025-03-12T18:21:00Z"/>
        </w:rPr>
      </w:pPr>
      <w:moveFrom w:id="719" w:author="Cooper, Caitlyn" w:date="2025-03-12T14:21:00Z" w16du:dateUtc="2025-03-12T18:21:00Z">
        <w:r w:rsidRPr="000A17E2" w:rsidDel="001622EF">
          <w:t>Obtain all other appropriate approvals, licenses, permits, certifications, or other such similar approvals that are required by other state agencies, federal agencies, or municipalities prior to starting construction; and</w:t>
        </w:r>
      </w:moveFrom>
    </w:p>
    <w:p w14:paraId="0A1DF77B" w14:textId="453DDC1A" w:rsidR="00B42846" w:rsidDel="001622EF" w:rsidRDefault="000A17E2" w:rsidP="002826A3">
      <w:pPr>
        <w:pStyle w:val="Heading3"/>
        <w:rPr>
          <w:moveFrom w:id="720" w:author="Cooper, Caitlyn" w:date="2025-03-12T14:21:00Z" w16du:dateUtc="2025-03-12T18:21:00Z"/>
        </w:rPr>
      </w:pPr>
      <w:moveFrom w:id="721" w:author="Cooper, Caitlyn" w:date="2025-03-12T14:21:00Z" w16du:dateUtc="2025-03-12T18:21:00Z">
        <w:r w:rsidRPr="000A17E2" w:rsidDel="001622EF">
          <w:t xml:space="preserve">If applicable, fulfill any compensation requirements as described in </w:t>
        </w:r>
        <w:r w:rsidRPr="00B54F40" w:rsidDel="001622EF">
          <w:rPr>
            <w:highlight w:val="green"/>
          </w:rPr>
          <w:t xml:space="preserve">§ </w:t>
        </w:r>
        <w:r w:rsidR="00004915" w:rsidRPr="00A74B45" w:rsidDel="001622EF">
          <w:rPr>
            <w:highlight w:val="green"/>
          </w:rPr>
          <w:fldChar w:fldCharType="begin"/>
        </w:r>
        <w:r w:rsidR="00004915" w:rsidRPr="00A74B45" w:rsidDel="001622EF">
          <w:rPr>
            <w:highlight w:val="green"/>
          </w:rPr>
          <w:instrText xml:space="preserve"> REF _Ref172278395 \h </w:instrText>
        </w:r>
        <w:r w:rsidR="00B54F40" w:rsidRPr="00A74B45" w:rsidDel="001622EF">
          <w:rPr>
            <w:highlight w:val="green"/>
          </w:rPr>
          <w:instrText xml:space="preserve"> \* MERGEFORMAT </w:instrText>
        </w:r>
      </w:moveFrom>
      <w:del w:id="722" w:author="Cooper, Caitlyn" w:date="2025-03-12T14:21:00Z" w16du:dateUtc="2025-03-12T18:21:00Z">
        <w:r w:rsidR="00004915" w:rsidRPr="00A74B45" w:rsidDel="001622EF">
          <w:rPr>
            <w:highlight w:val="green"/>
          </w:rPr>
        </w:r>
      </w:del>
      <w:moveFrom w:id="723" w:author="Cooper, Caitlyn" w:date="2025-03-12T14:21:00Z" w16du:dateUtc="2025-03-12T18:21:00Z">
        <w:r w:rsidR="00004915" w:rsidRPr="00A74B45" w:rsidDel="001622EF">
          <w:rPr>
            <w:highlight w:val="green"/>
          </w:rPr>
          <w:fldChar w:fldCharType="separate"/>
        </w:r>
        <w:r w:rsidR="008D0496" w:rsidRPr="00A74B45" w:rsidDel="001622EF">
          <w:rPr>
            <w:highlight w:val="green"/>
          </w:rPr>
          <w:t>SECTION 6.</w:t>
        </w:r>
        <w:r w:rsidR="008D0496" w:rsidRPr="00A74B45" w:rsidDel="001622EF">
          <w:rPr>
            <w:highlight w:val="green"/>
          </w:rPr>
          <w:tab/>
          <w:t>COMPENSATION REQUIREMENTS</w:t>
        </w:r>
        <w:r w:rsidR="00004915" w:rsidRPr="00A74B45" w:rsidDel="001622EF">
          <w:rPr>
            <w:highlight w:val="green"/>
          </w:rPr>
          <w:fldChar w:fldCharType="end"/>
        </w:r>
        <w:r w:rsidR="00004915" w:rsidRPr="00A74B45" w:rsidDel="001622EF">
          <w:rPr>
            <w:highlight w:val="green"/>
          </w:rPr>
          <w:t xml:space="preserve"> </w:t>
        </w:r>
        <w:r w:rsidRPr="000A17E2" w:rsidDel="001622EF">
          <w:t xml:space="preserve"> prior to starting construction. The Department of Environmental Protection administers compensation requirements per </w:t>
        </w:r>
        <w:r w:rsidDel="001622EF">
          <w:fldChar w:fldCharType="begin"/>
        </w:r>
        <w:r w:rsidDel="001622EF">
          <w:instrText>HYPERLINK "https://www.mainelegislature.org/legis/statutes/38/title38sec484-C.html"</w:instrText>
        </w:r>
      </w:moveFrom>
      <w:del w:id="724" w:author="Cooper, Caitlyn" w:date="2025-03-12T14:21:00Z" w16du:dateUtc="2025-03-12T18:21:00Z"/>
      <w:moveFrom w:id="725" w:author="Cooper, Caitlyn" w:date="2025-03-12T14:21:00Z" w16du:dateUtc="2025-03-12T18:21:00Z">
        <w:r w:rsidDel="001622EF">
          <w:fldChar w:fldCharType="separate"/>
        </w:r>
        <w:r w:rsidRPr="00A27FA3" w:rsidDel="001622EF">
          <w:rPr>
            <w:rStyle w:val="Hyperlink"/>
            <w:highlight w:val="green"/>
          </w:rPr>
          <w:t>38 M.R.S. § 484-C</w:t>
        </w:r>
        <w:r w:rsidRPr="00A27FA3" w:rsidDel="001622EF">
          <w:rPr>
            <w:rStyle w:val="Hyperlink"/>
            <w:highlight w:val="green"/>
          </w:rPr>
          <w:fldChar w:fldCharType="begin"/>
        </w:r>
        <w:r w:rsidRPr="00A27FA3" w:rsidDel="001622EF">
          <w:rPr>
            <w:rStyle w:val="Hyperlink"/>
            <w:highlight w:val="green"/>
          </w:rPr>
          <w:instrText xml:space="preserve"> TA \l "38 M.R.S. §484-C" \s "38 M.R.S. §484-C" \c 2 </w:instrText>
        </w:r>
        <w:r w:rsidRPr="00A27FA3" w:rsidDel="001622EF">
          <w:rPr>
            <w:rStyle w:val="Hyperlink"/>
            <w:highlight w:val="green"/>
          </w:rPr>
          <w:fldChar w:fldCharType="end"/>
        </w:r>
        <w:r w:rsidDel="001622EF">
          <w:fldChar w:fldCharType="end"/>
        </w:r>
        <w:r w:rsidRPr="00A27FA3" w:rsidDel="001622EF">
          <w:rPr>
            <w:highlight w:val="green"/>
          </w:rPr>
          <w:t>.</w:t>
        </w:r>
      </w:moveFrom>
    </w:p>
    <w:moveFromRangeEnd w:id="710"/>
    <w:p w14:paraId="3AABE238" w14:textId="2365E663" w:rsidR="004873BB" w:rsidDel="001622EF" w:rsidRDefault="004873BB" w:rsidP="004873BB">
      <w:pPr>
        <w:tabs>
          <w:tab w:val="left" w:pos="-1440"/>
          <w:tab w:val="left" w:pos="-720"/>
          <w:tab w:val="left" w:pos="0"/>
          <w:tab w:val="left" w:pos="720"/>
          <w:tab w:val="left" w:pos="1440"/>
          <w:tab w:val="left" w:pos="2160"/>
          <w:tab w:val="left" w:pos="2880"/>
          <w:tab w:val="left" w:pos="3600"/>
          <w:tab w:val="left" w:pos="4320"/>
          <w:tab w:val="left" w:pos="5328"/>
        </w:tabs>
        <w:jc w:val="both"/>
        <w:rPr>
          <w:del w:id="726" w:author="Cooper, Caitlyn" w:date="2025-03-12T14:25:00Z" w16du:dateUtc="2025-03-12T18:25:00Z"/>
        </w:rPr>
      </w:pPr>
    </w:p>
    <w:p w14:paraId="6F1246D6" w14:textId="4F767E94" w:rsidR="00B42846" w:rsidDel="001622EF"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del w:id="727" w:author="Cooper, Caitlyn" w:date="2025-03-12T14:25:00Z" w16du:dateUtc="2025-03-12T18:25:00Z"/>
        </w:rPr>
      </w:pPr>
    </w:p>
    <w:p w14:paraId="2B3462A6" w14:textId="1D1A8651" w:rsidR="00B42846" w:rsidRPr="005945F9" w:rsidRDefault="00B42846" w:rsidP="004873BB">
      <w:pPr>
        <w:pStyle w:val="Heading1"/>
      </w:pPr>
      <w:bookmarkStart w:id="728" w:name="_Toc169093357"/>
      <w:bookmarkStart w:id="729" w:name="_Toc195521481"/>
      <w:r w:rsidRPr="005945F9">
        <w:t xml:space="preserve">SECTION </w:t>
      </w:r>
      <w:del w:id="730" w:author="Cooper, Caitlyn" w:date="2025-03-12T14:25:00Z" w16du:dateUtc="2025-03-12T18:25:00Z">
        <w:r w:rsidRPr="005945F9" w:rsidDel="001622EF">
          <w:delText>4</w:delText>
        </w:r>
      </w:del>
      <w:ins w:id="731" w:author="Cooper, Caitlyn" w:date="2025-03-12T14:25:00Z" w16du:dateUtc="2025-03-12T18:25:00Z">
        <w:r w:rsidR="001622EF">
          <w:t>5</w:t>
        </w:r>
      </w:ins>
      <w:r w:rsidRPr="005945F9">
        <w:t>.</w:t>
      </w:r>
      <w:r w:rsidRPr="005945F9">
        <w:tab/>
      </w:r>
      <w:r w:rsidR="004873BB">
        <w:t>PERMIT PROCESS</w:t>
      </w:r>
      <w:bookmarkEnd w:id="728"/>
      <w:bookmarkEnd w:id="729"/>
    </w:p>
    <w:p w14:paraId="13B94B28"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4684F0A2" w14:textId="37D0D173" w:rsidR="004873BB" w:rsidRPr="004873BB" w:rsidRDefault="00B42846" w:rsidP="00223D98">
      <w:pPr>
        <w:pStyle w:val="Heading2"/>
      </w:pPr>
      <w:del w:id="732" w:author="Cooper, Caitlyn" w:date="2025-03-12T14:25:00Z" w16du:dateUtc="2025-03-12T18:25:00Z">
        <w:r w:rsidDel="001622EF">
          <w:tab/>
        </w:r>
      </w:del>
      <w:ins w:id="733" w:author="Cooper, Caitlyn" w:date="2025-03-12T14:25:00Z" w16du:dateUtc="2025-03-12T18:25:00Z">
        <w:r w:rsidR="001622EF">
          <w:t xml:space="preserve">PERMIT TYPES.  </w:t>
        </w:r>
      </w:ins>
      <w:r w:rsidR="004873BB" w:rsidRPr="004873BB">
        <w:t>If a</w:t>
      </w:r>
      <w:r w:rsidR="004873BB">
        <w:t xml:space="preserve"> developer proposes to build a solar energy development and meets the applicability requirements described in </w:t>
      </w:r>
      <w:ins w:id="734" w:author="Cooper, Caitlyn" w:date="2025-03-12T14:25:00Z" w16du:dateUtc="2025-03-12T18:25:00Z">
        <w:r w:rsidR="001622EF" w:rsidRPr="001D533D">
          <w:t>§ 3</w:t>
        </w:r>
      </w:ins>
      <w:del w:id="735" w:author="Cooper, Caitlyn" w:date="2025-03-12T14:25:00Z" w16du:dateUtc="2025-03-12T18:25:00Z">
        <w:r w:rsidR="00EC16EA" w:rsidRPr="001622EF" w:rsidDel="001622EF">
          <w:rPr>
            <w:rPrChange w:id="736" w:author="Cooper, Caitlyn" w:date="2025-03-12T14:25:00Z" w16du:dateUtc="2025-03-12T18:25:00Z">
              <w:rPr>
                <w:highlight w:val="green"/>
              </w:rPr>
            </w:rPrChange>
          </w:rPr>
          <w:delText xml:space="preserve">§ </w:delText>
        </w:r>
        <w:r w:rsidR="00AF532A" w:rsidRPr="001622EF" w:rsidDel="001622EF">
          <w:rPr>
            <w:rPrChange w:id="737" w:author="Cooper, Caitlyn" w:date="2025-03-12T14:25:00Z" w16du:dateUtc="2025-03-12T18:25:00Z">
              <w:rPr>
                <w:highlight w:val="green"/>
              </w:rPr>
            </w:rPrChange>
          </w:rPr>
          <w:fldChar w:fldCharType="begin"/>
        </w:r>
        <w:r w:rsidR="00AF532A" w:rsidRPr="001622EF" w:rsidDel="001622EF">
          <w:rPr>
            <w:rPrChange w:id="738" w:author="Cooper, Caitlyn" w:date="2025-03-12T14:25:00Z" w16du:dateUtc="2025-03-12T18:25:00Z">
              <w:rPr>
                <w:highlight w:val="green"/>
              </w:rPr>
            </w:rPrChange>
          </w:rPr>
          <w:delInstrText xml:space="preserve"> REF _Ref172278678 \h  \* MERGEFORMAT </w:delInstrText>
        </w:r>
        <w:r w:rsidR="00AF532A" w:rsidRPr="001622EF" w:rsidDel="001622EF">
          <w:rPr>
            <w:rPrChange w:id="739" w:author="Cooper, Caitlyn" w:date="2025-03-12T14:25:00Z" w16du:dateUtc="2025-03-12T18:25:00Z">
              <w:rPr>
                <w:highlight w:val="green"/>
              </w:rPr>
            </w:rPrChange>
          </w:rPr>
          <w:fldChar w:fldCharType="separate"/>
        </w:r>
        <w:r w:rsidR="008D0496" w:rsidRPr="001622EF" w:rsidDel="001622EF">
          <w:rPr>
            <w:rPrChange w:id="740" w:author="Cooper, Caitlyn" w:date="2025-03-12T14:25:00Z" w16du:dateUtc="2025-03-12T18:25:00Z">
              <w:rPr>
                <w:highlight w:val="green"/>
              </w:rPr>
            </w:rPrChange>
          </w:rPr>
          <w:delText>SECTION 2.</w:delText>
        </w:r>
        <w:r w:rsidR="008D0496" w:rsidRPr="001622EF" w:rsidDel="001622EF">
          <w:rPr>
            <w:rPrChange w:id="741" w:author="Cooper, Caitlyn" w:date="2025-03-12T14:25:00Z" w16du:dateUtc="2025-03-12T18:25:00Z">
              <w:rPr>
                <w:highlight w:val="green"/>
              </w:rPr>
            </w:rPrChange>
          </w:rPr>
          <w:tab/>
          <w:delText>APPLICABILITY</w:delText>
        </w:r>
        <w:r w:rsidR="00AF532A" w:rsidRPr="001622EF" w:rsidDel="001622EF">
          <w:rPr>
            <w:rPrChange w:id="742" w:author="Cooper, Caitlyn" w:date="2025-03-12T14:25:00Z" w16du:dateUtc="2025-03-12T18:25:00Z">
              <w:rPr>
                <w:highlight w:val="green"/>
              </w:rPr>
            </w:rPrChange>
          </w:rPr>
          <w:fldChar w:fldCharType="end"/>
        </w:r>
      </w:del>
      <w:r w:rsidR="004873BB" w:rsidRPr="00223D98">
        <w:t>,</w:t>
      </w:r>
      <w:r w:rsidR="004873BB">
        <w:t xml:space="preserve"> they must</w:t>
      </w:r>
      <w:r w:rsidR="004873BB" w:rsidRPr="004873BB">
        <w:t xml:space="preserve"> apply for a permit to DACF. Applicants may seek a permit by rule (PBR) if they meet the conditions described in </w:t>
      </w:r>
      <w:ins w:id="743" w:author="Cooper, Caitlyn" w:date="2025-03-12T14:26:00Z" w16du:dateUtc="2025-03-12T18:26:00Z">
        <w:r w:rsidR="001622EF" w:rsidRPr="001D533D">
          <w:t>§ 5(</w:t>
        </w:r>
        <w:r w:rsidR="001622EF" w:rsidRPr="001D533D">
          <w:fldChar w:fldCharType="begin"/>
        </w:r>
        <w:r w:rsidR="001622EF" w:rsidRPr="001D533D">
          <w:instrText xml:space="preserve"> REF _Ref172278844 \n \h  \* MERGEFORMAT </w:instrText>
        </w:r>
      </w:ins>
      <w:ins w:id="744" w:author="Cooper, Caitlyn" w:date="2025-03-12T14:26:00Z" w16du:dateUtc="2025-03-12T18:26:00Z">
        <w:r w:rsidR="001622EF" w:rsidRPr="001D533D">
          <w:fldChar w:fldCharType="separate"/>
        </w:r>
        <w:r w:rsidR="001622EF">
          <w:t>3</w:t>
        </w:r>
        <w:r w:rsidR="001622EF" w:rsidRPr="001D533D">
          <w:fldChar w:fldCharType="end"/>
        </w:r>
        <w:r w:rsidR="001622EF" w:rsidRPr="001D533D">
          <w:t>)(</w:t>
        </w:r>
        <w:r w:rsidR="001622EF" w:rsidRPr="001D533D">
          <w:fldChar w:fldCharType="begin"/>
        </w:r>
        <w:r w:rsidR="001622EF" w:rsidRPr="001D533D">
          <w:instrText xml:space="preserve"> REF _Ref172278733 \n \h  \* MERGEFORMAT </w:instrText>
        </w:r>
      </w:ins>
      <w:ins w:id="745" w:author="Cooper, Caitlyn" w:date="2025-03-12T14:26:00Z" w16du:dateUtc="2025-03-12T18:26:00Z">
        <w:r w:rsidR="001622EF" w:rsidRPr="001D533D">
          <w:fldChar w:fldCharType="separate"/>
        </w:r>
        <w:r w:rsidR="001622EF">
          <w:t>A</w:t>
        </w:r>
        <w:r w:rsidR="001622EF" w:rsidRPr="001D533D">
          <w:fldChar w:fldCharType="end"/>
        </w:r>
        <w:r w:rsidR="001622EF" w:rsidRPr="001D533D">
          <w:t xml:space="preserve">) </w:t>
        </w:r>
      </w:ins>
      <w:del w:id="746" w:author="Cooper, Caitlyn" w:date="2025-03-12T14:26:00Z" w16du:dateUtc="2025-03-12T18:26:00Z">
        <w:r w:rsidR="004873BB" w:rsidRPr="001622EF" w:rsidDel="001622EF">
          <w:rPr>
            <w:highlight w:val="green"/>
          </w:rPr>
          <w:delText xml:space="preserve">§ </w:delText>
        </w:r>
        <w:r w:rsidR="000A71EE" w:rsidRPr="001622EF" w:rsidDel="001622EF">
          <w:rPr>
            <w:highlight w:val="green"/>
          </w:rPr>
          <w:delText>4</w:delText>
        </w:r>
        <w:r w:rsidR="004873BB" w:rsidRPr="001622EF" w:rsidDel="001622EF">
          <w:rPr>
            <w:highlight w:val="green"/>
          </w:rPr>
          <w:delText>(</w:delText>
        </w:r>
        <w:r w:rsidR="003F515A" w:rsidRPr="001622EF" w:rsidDel="001622EF">
          <w:rPr>
            <w:highlight w:val="green"/>
          </w:rPr>
          <w:fldChar w:fldCharType="begin"/>
        </w:r>
        <w:r w:rsidR="003F515A" w:rsidRPr="001622EF" w:rsidDel="001622EF">
          <w:rPr>
            <w:highlight w:val="green"/>
          </w:rPr>
          <w:delInstrText xml:space="preserve"> REF _Ref172278844 \n \h </w:delInstrText>
        </w:r>
        <w:r w:rsidR="003F515A" w:rsidRPr="001622EF" w:rsidDel="001622EF">
          <w:rPr>
            <w:highlight w:val="green"/>
          </w:rPr>
        </w:r>
        <w:r w:rsidR="003F515A" w:rsidRPr="001622EF" w:rsidDel="001622EF">
          <w:rPr>
            <w:highlight w:val="green"/>
          </w:rPr>
          <w:fldChar w:fldCharType="separate"/>
        </w:r>
        <w:r w:rsidR="008D0496" w:rsidRPr="001622EF" w:rsidDel="001622EF">
          <w:rPr>
            <w:highlight w:val="green"/>
          </w:rPr>
          <w:delText>2</w:delText>
        </w:r>
        <w:r w:rsidR="003F515A" w:rsidRPr="001622EF" w:rsidDel="001622EF">
          <w:rPr>
            <w:highlight w:val="green"/>
          </w:rPr>
          <w:fldChar w:fldCharType="end"/>
        </w:r>
        <w:r w:rsidR="004873BB" w:rsidRPr="001622EF" w:rsidDel="001622EF">
          <w:rPr>
            <w:highlight w:val="green"/>
          </w:rPr>
          <w:delText>)(</w:delText>
        </w:r>
        <w:r w:rsidR="003C297A" w:rsidRPr="001622EF" w:rsidDel="001622EF">
          <w:rPr>
            <w:highlight w:val="green"/>
          </w:rPr>
          <w:fldChar w:fldCharType="begin"/>
        </w:r>
        <w:r w:rsidR="003C297A" w:rsidRPr="001622EF" w:rsidDel="001622EF">
          <w:rPr>
            <w:highlight w:val="green"/>
          </w:rPr>
          <w:delInstrText xml:space="preserve"> REF _Ref172278733 \n \h </w:delInstrText>
        </w:r>
        <w:r w:rsidR="003C297A" w:rsidRPr="001622EF" w:rsidDel="001622EF">
          <w:rPr>
            <w:highlight w:val="green"/>
          </w:rPr>
        </w:r>
        <w:r w:rsidR="003C297A" w:rsidRPr="001622EF" w:rsidDel="001622EF">
          <w:rPr>
            <w:highlight w:val="green"/>
          </w:rPr>
          <w:fldChar w:fldCharType="separate"/>
        </w:r>
        <w:r w:rsidR="008D0496" w:rsidRPr="001622EF" w:rsidDel="001622EF">
          <w:rPr>
            <w:highlight w:val="green"/>
          </w:rPr>
          <w:delText>A</w:delText>
        </w:r>
        <w:r w:rsidR="003C297A" w:rsidRPr="001622EF" w:rsidDel="001622EF">
          <w:rPr>
            <w:highlight w:val="green"/>
          </w:rPr>
          <w:fldChar w:fldCharType="end"/>
        </w:r>
        <w:r w:rsidR="004873BB" w:rsidRPr="001622EF" w:rsidDel="001622EF">
          <w:rPr>
            <w:highlight w:val="green"/>
          </w:rPr>
          <w:delText>)</w:delText>
        </w:r>
        <w:r w:rsidR="004873BB" w:rsidRPr="004873BB" w:rsidDel="001622EF">
          <w:delText xml:space="preserve"> </w:delText>
        </w:r>
      </w:del>
      <w:r w:rsidR="004873BB" w:rsidRPr="004873BB">
        <w:t>or seek an individual permit if they do not meet the conditions</w:t>
      </w:r>
      <w:r w:rsidR="008A3B2C">
        <w:t xml:space="preserve"> described in </w:t>
      </w:r>
      <w:ins w:id="747" w:author="Cooper, Caitlyn" w:date="2025-03-12T14:26:00Z" w16du:dateUtc="2025-03-12T18:26:00Z">
        <w:r w:rsidR="001622EF" w:rsidRPr="001D533D">
          <w:t>§ 5(</w:t>
        </w:r>
        <w:r w:rsidR="001622EF" w:rsidRPr="001D533D">
          <w:fldChar w:fldCharType="begin"/>
        </w:r>
        <w:r w:rsidR="001622EF" w:rsidRPr="001D533D">
          <w:instrText xml:space="preserve"> REF _Ref172278844 \n \h  \* MERGEFORMAT </w:instrText>
        </w:r>
      </w:ins>
      <w:ins w:id="748" w:author="Cooper, Caitlyn" w:date="2025-03-12T14:26:00Z" w16du:dateUtc="2025-03-12T18:26:00Z">
        <w:r w:rsidR="001622EF" w:rsidRPr="001D533D">
          <w:fldChar w:fldCharType="separate"/>
        </w:r>
        <w:r w:rsidR="001622EF">
          <w:t>3</w:t>
        </w:r>
        <w:r w:rsidR="001622EF" w:rsidRPr="001D533D">
          <w:fldChar w:fldCharType="end"/>
        </w:r>
        <w:r w:rsidR="001622EF" w:rsidRPr="001D533D">
          <w:t>)(</w:t>
        </w:r>
        <w:r w:rsidR="001622EF" w:rsidRPr="001D533D">
          <w:fldChar w:fldCharType="begin"/>
        </w:r>
        <w:r w:rsidR="001622EF" w:rsidRPr="001D533D">
          <w:instrText xml:space="preserve"> REF _Ref172278733 \n \h  \* MERGEFORMAT </w:instrText>
        </w:r>
      </w:ins>
      <w:ins w:id="749" w:author="Cooper, Caitlyn" w:date="2025-03-12T14:26:00Z" w16du:dateUtc="2025-03-12T18:26:00Z">
        <w:r w:rsidR="001622EF" w:rsidRPr="001D533D">
          <w:fldChar w:fldCharType="separate"/>
        </w:r>
        <w:r w:rsidR="001622EF">
          <w:t>A</w:t>
        </w:r>
        <w:r w:rsidR="001622EF" w:rsidRPr="001D533D">
          <w:fldChar w:fldCharType="end"/>
        </w:r>
        <w:r w:rsidR="001622EF" w:rsidRPr="001D533D">
          <w:t>).</w:t>
        </w:r>
        <w:r w:rsidR="001622EF">
          <w:t xml:space="preserve"> PBR permittees are not subject to fulfilling compensation requirements as described in </w:t>
        </w:r>
        <w:r w:rsidR="001622EF" w:rsidRPr="001D533D">
          <w:t>§</w:t>
        </w:r>
        <w:r w:rsidR="001622EF">
          <w:t xml:space="preserve"> 7, only individual permit permittees.</w:t>
        </w:r>
      </w:ins>
      <w:del w:id="750" w:author="Cooper, Caitlyn" w:date="2025-03-12T14:26:00Z" w16du:dateUtc="2025-03-12T18:26:00Z">
        <w:r w:rsidR="008A3B2C" w:rsidRPr="001622EF" w:rsidDel="001622EF">
          <w:rPr>
            <w:highlight w:val="green"/>
          </w:rPr>
          <w:delText xml:space="preserve">§ </w:delText>
        </w:r>
        <w:r w:rsidR="00482EB7" w:rsidRPr="001622EF" w:rsidDel="001622EF">
          <w:rPr>
            <w:highlight w:val="green"/>
          </w:rPr>
          <w:delText>4</w:delText>
        </w:r>
        <w:r w:rsidR="008A3B2C" w:rsidRPr="001622EF" w:rsidDel="001622EF">
          <w:rPr>
            <w:highlight w:val="green"/>
          </w:rPr>
          <w:delText>(</w:delText>
        </w:r>
        <w:r w:rsidR="003F515A" w:rsidRPr="001622EF" w:rsidDel="001622EF">
          <w:rPr>
            <w:highlight w:val="green"/>
          </w:rPr>
          <w:fldChar w:fldCharType="begin"/>
        </w:r>
        <w:r w:rsidR="003F515A" w:rsidRPr="001622EF" w:rsidDel="001622EF">
          <w:rPr>
            <w:highlight w:val="green"/>
          </w:rPr>
          <w:delInstrText xml:space="preserve"> REF _Ref172278844 \n \h </w:delInstrText>
        </w:r>
        <w:r w:rsidR="003F515A" w:rsidRPr="001622EF" w:rsidDel="001622EF">
          <w:rPr>
            <w:highlight w:val="green"/>
          </w:rPr>
        </w:r>
        <w:r w:rsidR="003F515A" w:rsidRPr="001622EF" w:rsidDel="001622EF">
          <w:rPr>
            <w:highlight w:val="green"/>
          </w:rPr>
          <w:fldChar w:fldCharType="separate"/>
        </w:r>
        <w:r w:rsidR="008D0496" w:rsidRPr="001622EF" w:rsidDel="001622EF">
          <w:rPr>
            <w:highlight w:val="green"/>
          </w:rPr>
          <w:delText>2</w:delText>
        </w:r>
        <w:r w:rsidR="003F515A" w:rsidRPr="001622EF" w:rsidDel="001622EF">
          <w:rPr>
            <w:highlight w:val="green"/>
          </w:rPr>
          <w:fldChar w:fldCharType="end"/>
        </w:r>
        <w:r w:rsidR="008A3B2C" w:rsidRPr="001622EF" w:rsidDel="001622EF">
          <w:rPr>
            <w:highlight w:val="green"/>
          </w:rPr>
          <w:delText>)(</w:delText>
        </w:r>
        <w:r w:rsidR="003C297A" w:rsidRPr="001622EF" w:rsidDel="001622EF">
          <w:rPr>
            <w:highlight w:val="green"/>
          </w:rPr>
          <w:fldChar w:fldCharType="begin"/>
        </w:r>
        <w:r w:rsidR="003C297A" w:rsidRPr="001622EF" w:rsidDel="001622EF">
          <w:rPr>
            <w:highlight w:val="green"/>
          </w:rPr>
          <w:delInstrText xml:space="preserve"> REF _Ref172278733 \n \h </w:delInstrText>
        </w:r>
        <w:r w:rsidR="003C297A" w:rsidRPr="001622EF" w:rsidDel="001622EF">
          <w:rPr>
            <w:highlight w:val="green"/>
          </w:rPr>
        </w:r>
        <w:r w:rsidR="003C297A" w:rsidRPr="001622EF" w:rsidDel="001622EF">
          <w:rPr>
            <w:highlight w:val="green"/>
          </w:rPr>
          <w:fldChar w:fldCharType="separate"/>
        </w:r>
        <w:r w:rsidR="008D0496" w:rsidRPr="001622EF" w:rsidDel="001622EF">
          <w:rPr>
            <w:highlight w:val="green"/>
          </w:rPr>
          <w:delText>A</w:delText>
        </w:r>
        <w:r w:rsidR="003C297A" w:rsidRPr="001622EF" w:rsidDel="001622EF">
          <w:rPr>
            <w:highlight w:val="green"/>
          </w:rPr>
          <w:fldChar w:fldCharType="end"/>
        </w:r>
        <w:r w:rsidR="008A3B2C" w:rsidRPr="001622EF" w:rsidDel="001622EF">
          <w:rPr>
            <w:highlight w:val="green"/>
          </w:rPr>
          <w:delText>)</w:delText>
        </w:r>
        <w:r w:rsidR="004873BB" w:rsidRPr="004873BB" w:rsidDel="001622EF">
          <w:delText>.</w:delText>
        </w:r>
      </w:del>
    </w:p>
    <w:p w14:paraId="75104C0B" w14:textId="77777777" w:rsidR="00B42846" w:rsidRDefault="00B42846" w:rsidP="001622E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D422FFF" w14:textId="65B779DE" w:rsidR="004873BB" w:rsidRDefault="004873BB" w:rsidP="001622EF">
      <w:pPr>
        <w:pStyle w:val="Heading2"/>
      </w:pPr>
      <w:r w:rsidRPr="005615FF">
        <w:lastRenderedPageBreak/>
        <w:t>APPLICATION REQUIREMENTS</w:t>
      </w:r>
      <w:r>
        <w:t xml:space="preserve">. </w:t>
      </w:r>
      <w:ins w:id="751" w:author="Cooper, Caitlyn" w:date="2025-03-12T14:26:00Z" w16du:dateUtc="2025-03-12T18:26:00Z">
        <w:r w:rsidR="001622EF">
          <w:t xml:space="preserve"> </w:t>
        </w:r>
      </w:ins>
      <w:r w:rsidR="008A3B2C">
        <w:t>Regardless of whether an applicant is applying for a PBR or an individual permit, the applicant must</w:t>
      </w:r>
      <w:ins w:id="752" w:author="Cooper, Caitlyn" w:date="2025-03-12T14:27:00Z" w16du:dateUtc="2025-03-12T18:27:00Z">
        <w:r w:rsidR="001622EF">
          <w:t xml:space="preserve"> submit the following to DACF as part of their application</w:t>
        </w:r>
      </w:ins>
      <w:r w:rsidR="008A3B2C">
        <w:t>:</w:t>
      </w:r>
    </w:p>
    <w:p w14:paraId="422E0178" w14:textId="77777777" w:rsidR="004F7A2E" w:rsidRDefault="004F7A2E" w:rsidP="00223D98">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483C09A2" w14:textId="77777777" w:rsidR="001622EF" w:rsidRPr="005577C1" w:rsidRDefault="001622EF" w:rsidP="00223D98">
      <w:pPr>
        <w:pStyle w:val="Heading3"/>
        <w:numPr>
          <w:ilvl w:val="2"/>
          <w:numId w:val="76"/>
        </w:numPr>
        <w:jc w:val="both"/>
        <w:rPr>
          <w:ins w:id="753" w:author="Cooper, Caitlyn" w:date="2025-03-12T14:28:00Z" w16du:dateUtc="2025-03-12T18:28:00Z"/>
        </w:rPr>
      </w:pPr>
      <w:ins w:id="754" w:author="Cooper, Caitlyn" w:date="2025-03-12T14:28:00Z" w16du:dateUtc="2025-03-12T18:28:00Z">
        <w:r>
          <w:t>The results from a field-based survey of all land that does not meet the definition of “</w:t>
        </w:r>
        <w:r w:rsidRPr="005577C1">
          <w:t>contaminated land</w:t>
        </w:r>
        <w:r>
          <w:t>”</w:t>
        </w:r>
        <w:r w:rsidRPr="005577C1">
          <w:t xml:space="preserve"> or </w:t>
        </w:r>
        <w:r>
          <w:t>“</w:t>
        </w:r>
        <w:r w:rsidRPr="005577C1">
          <w:t>forestland</w:t>
        </w:r>
        <w:r>
          <w:t>”</w:t>
        </w:r>
        <w:r w:rsidRPr="005577C1">
          <w:t xml:space="preserve"> within the solar energy development land area</w:t>
        </w:r>
        <w:r>
          <w:t>.</w:t>
        </w:r>
      </w:ins>
    </w:p>
    <w:p w14:paraId="424A7533" w14:textId="77777777" w:rsidR="001622EF" w:rsidRPr="005577C1" w:rsidRDefault="001622EF" w:rsidP="00223D98">
      <w:pPr>
        <w:pStyle w:val="Heading3"/>
        <w:numPr>
          <w:ilvl w:val="2"/>
          <w:numId w:val="76"/>
        </w:numPr>
        <w:jc w:val="both"/>
        <w:rPr>
          <w:ins w:id="755" w:author="Cooper, Caitlyn" w:date="2025-03-12T14:28:00Z" w16du:dateUtc="2025-03-12T18:28:00Z"/>
        </w:rPr>
      </w:pPr>
      <w:ins w:id="756" w:author="Cooper, Caitlyn" w:date="2025-03-12T14:28:00Z" w16du:dateUtc="2025-03-12T18:28:00Z">
        <w:r w:rsidRPr="005577C1">
          <w:t xml:space="preserve">Documentation, if applicable, to prove that any portion of the land area in question meets the definition of </w:t>
        </w:r>
        <w:r>
          <w:t>“</w:t>
        </w:r>
        <w:r w:rsidRPr="005577C1">
          <w:t>contaminated land,</w:t>
        </w:r>
        <w:r>
          <w:t>” “</w:t>
        </w:r>
        <w:r w:rsidRPr="005577C1">
          <w:t>PFAS-impacted HVAL,</w:t>
        </w:r>
        <w:r>
          <w:t>”</w:t>
        </w:r>
        <w:r w:rsidRPr="005577C1">
          <w:t xml:space="preserve"> </w:t>
        </w:r>
        <w:r>
          <w:t>“</w:t>
        </w:r>
        <w:r w:rsidRPr="005577C1">
          <w:t>forestland</w:t>
        </w:r>
        <w:r>
          <w:t>,” or “blueberry barren.”</w:t>
        </w:r>
        <w:r w:rsidRPr="005577C1">
          <w:t xml:space="preserve"> </w:t>
        </w:r>
      </w:ins>
    </w:p>
    <w:p w14:paraId="3D7F0E34" w14:textId="77777777" w:rsidR="001622EF" w:rsidRPr="005577C1" w:rsidRDefault="001622EF" w:rsidP="00223D98">
      <w:pPr>
        <w:pStyle w:val="Heading3"/>
        <w:numPr>
          <w:ilvl w:val="2"/>
          <w:numId w:val="76"/>
        </w:numPr>
        <w:jc w:val="both"/>
        <w:rPr>
          <w:ins w:id="757" w:author="Cooper, Caitlyn" w:date="2025-03-12T14:28:00Z" w16du:dateUtc="2025-03-12T18:28:00Z"/>
        </w:rPr>
      </w:pPr>
      <w:ins w:id="758" w:author="Cooper, Caitlyn" w:date="2025-03-12T14:28:00Z" w16du:dateUtc="2025-03-12T18:28:00Z">
        <w:r w:rsidRPr="005577C1">
          <w:t xml:space="preserve">All applicable permit application </w:t>
        </w:r>
        <w:proofErr w:type="gramStart"/>
        <w:r w:rsidRPr="005577C1">
          <w:t xml:space="preserve">forms </w:t>
        </w:r>
        <w:r>
          <w:t>that</w:t>
        </w:r>
        <w:proofErr w:type="gramEnd"/>
        <w:r>
          <w:t xml:space="preserve"> </w:t>
        </w:r>
        <w:r w:rsidRPr="005577C1">
          <w:t>are listed on DACF</w:t>
        </w:r>
        <w:r>
          <w:t>'</w:t>
        </w:r>
        <w:r w:rsidRPr="005577C1">
          <w:t>s website.</w:t>
        </w:r>
      </w:ins>
    </w:p>
    <w:p w14:paraId="4E50B137" w14:textId="77777777" w:rsidR="001622EF" w:rsidRPr="005577C1" w:rsidRDefault="001622EF" w:rsidP="00223D98">
      <w:pPr>
        <w:pStyle w:val="Heading3"/>
        <w:numPr>
          <w:ilvl w:val="2"/>
          <w:numId w:val="76"/>
        </w:numPr>
        <w:jc w:val="both"/>
        <w:rPr>
          <w:ins w:id="759" w:author="Cooper, Caitlyn" w:date="2025-03-12T14:28:00Z" w16du:dateUtc="2025-03-12T18:28:00Z"/>
        </w:rPr>
      </w:pPr>
      <w:ins w:id="760" w:author="Cooper, Caitlyn" w:date="2025-03-12T14:28:00Z" w16du:dateUtc="2025-03-12T18:28:00Z">
        <w:r>
          <w:t xml:space="preserve">Solar energy development </w:t>
        </w:r>
        <w:r w:rsidRPr="005577C1">
          <w:t>design drawings, including the mounting system type (fixed or tracking), panel tilt, panel row spacing, and panel mounting height.</w:t>
        </w:r>
      </w:ins>
    </w:p>
    <w:p w14:paraId="08AB5A09" w14:textId="24644857" w:rsidR="001622EF" w:rsidRDefault="001622EF" w:rsidP="00223D98">
      <w:pPr>
        <w:pStyle w:val="Heading3"/>
        <w:numPr>
          <w:ilvl w:val="2"/>
          <w:numId w:val="82"/>
        </w:numPr>
        <w:jc w:val="both"/>
        <w:rPr>
          <w:ins w:id="761" w:author="Cooper, Caitlyn" w:date="2025-03-12T14:28:00Z" w16du:dateUtc="2025-03-12T18:28:00Z"/>
        </w:rPr>
      </w:pPr>
      <w:ins w:id="762" w:author="Cooper, Caitlyn" w:date="2025-03-12T14:28:00Z" w16du:dateUtc="2025-03-12T18:28:00Z">
        <w:r w:rsidRPr="005577C1">
          <w:t xml:space="preserve">A signed agreement that the applicant plans to meet the BMPs described in the </w:t>
        </w:r>
        <w:r>
          <w:t xml:space="preserve">most recently updated version of the </w:t>
        </w:r>
        <w:r w:rsidRPr="005577C1">
          <w:t xml:space="preserve">DACF guidance document titled </w:t>
        </w:r>
        <w:r>
          <w:t>“</w:t>
        </w:r>
        <w:r w:rsidRPr="0005269D">
          <w:rPr>
            <w:i/>
            <w:iCs/>
          </w:rPr>
          <w:t>Best Management Practices for Solar Energy Development on Farmland</w:t>
        </w:r>
        <w:r w:rsidRPr="005577C1">
          <w:t>.</w:t>
        </w:r>
        <w:r>
          <w:t>”</w:t>
        </w:r>
        <w:r w:rsidRPr="005577C1">
          <w:t xml:space="preserve"> If any of the </w:t>
        </w:r>
        <w:r>
          <w:t>best management practices (BMPs)</w:t>
        </w:r>
        <w:r w:rsidRPr="005577C1">
          <w:t xml:space="preserve"> described in the </w:t>
        </w:r>
        <w:proofErr w:type="gramStart"/>
        <w:r w:rsidRPr="005577C1">
          <w:t>guidance</w:t>
        </w:r>
        <w:proofErr w:type="gramEnd"/>
        <w:r>
          <w:t xml:space="preserve"> document do not apply to the solar energy development, then the applicant must provide a list of said BMPs and a short explanation of why they are not applicable.</w:t>
        </w:r>
      </w:ins>
    </w:p>
    <w:p w14:paraId="30A9B096" w14:textId="77777777" w:rsidR="001622EF" w:rsidRDefault="001622EF" w:rsidP="001622EF">
      <w:pPr>
        <w:rPr>
          <w:ins w:id="763" w:author="Cooper, Caitlyn" w:date="2025-03-12T14:28:00Z" w16du:dateUtc="2025-03-12T18:28:00Z"/>
        </w:rPr>
      </w:pPr>
    </w:p>
    <w:p w14:paraId="78E82F7F" w14:textId="3D0045AA" w:rsidR="001622EF" w:rsidRPr="00B164F0" w:rsidRDefault="001622EF" w:rsidP="001622EF">
      <w:pPr>
        <w:ind w:left="1440" w:firstLine="720"/>
        <w:jc w:val="both"/>
        <w:rPr>
          <w:ins w:id="764" w:author="Cooper, Caitlyn" w:date="2025-03-12T14:28:00Z" w16du:dateUtc="2025-03-12T18:28:00Z"/>
        </w:rPr>
      </w:pPr>
      <w:ins w:id="765" w:author="Cooper, Caitlyn" w:date="2025-03-12T14:28:00Z" w16du:dateUtc="2025-03-12T18:28:00Z">
        <w:r>
          <w:t>If the applicant of an individual permit opts to pay a compensation fee</w:t>
        </w:r>
        <w:r w:rsidRPr="003A41DA">
          <w:t xml:space="preserve"> for the entire solar energy development land area in accordance with </w:t>
        </w:r>
        <w:r w:rsidRPr="001D533D">
          <w:t>§ 7(</w:t>
        </w:r>
      </w:ins>
      <w:ins w:id="766" w:author="Cooper, Caitlyn" w:date="2025-04-10T10:23:00Z" w16du:dateUtc="2025-04-10T14:23:00Z">
        <w:r w:rsidR="00D66EB0">
          <w:t>8</w:t>
        </w:r>
      </w:ins>
      <w:ins w:id="767" w:author="Cooper, Caitlyn" w:date="2025-03-12T14:28:00Z" w16du:dateUtc="2025-03-12T18:28:00Z">
        <w:r w:rsidRPr="001D533D">
          <w:t>),</w:t>
        </w:r>
        <w:r>
          <w:t xml:space="preserve"> then the application materials described in subsections A and B above are not required as a part of the permit application.</w:t>
        </w:r>
      </w:ins>
    </w:p>
    <w:p w14:paraId="451231C6" w14:textId="5AB8B909" w:rsidR="004F7A2E" w:rsidDel="001622EF" w:rsidRDefault="004F7A2E" w:rsidP="00223D98">
      <w:pPr>
        <w:pStyle w:val="Heading3"/>
        <w:jc w:val="both"/>
        <w:rPr>
          <w:del w:id="768" w:author="Cooper, Caitlyn" w:date="2025-03-12T14:28:00Z" w16du:dateUtc="2025-03-12T18:28:00Z"/>
        </w:rPr>
      </w:pPr>
      <w:del w:id="769" w:author="Cooper, Caitlyn" w:date="2025-03-12T14:28:00Z" w16du:dateUtc="2025-03-12T18:28:00Z">
        <w:r w:rsidDel="001622EF">
          <w:delText xml:space="preserve">Submit an “alternatives analysis” as part of their permit application as described in </w:delText>
        </w:r>
        <w:r w:rsidRPr="008A3B2C" w:rsidDel="001622EF">
          <w:rPr>
            <w:highlight w:val="green"/>
          </w:rPr>
          <w:delText xml:space="preserve">§ </w:delText>
        </w:r>
        <w:r w:rsidDel="001622EF">
          <w:rPr>
            <w:highlight w:val="green"/>
          </w:rPr>
          <w:delText>1</w:delText>
        </w:r>
        <w:r w:rsidRPr="008A3B2C" w:rsidDel="001622EF">
          <w:rPr>
            <w:highlight w:val="green"/>
          </w:rPr>
          <w:delText>(</w:delText>
        </w:r>
        <w:r w:rsidR="002E79E6" w:rsidDel="001622EF">
          <w:rPr>
            <w:highlight w:val="green"/>
          </w:rPr>
          <w:fldChar w:fldCharType="begin"/>
        </w:r>
        <w:r w:rsidR="002E79E6" w:rsidDel="001622EF">
          <w:rPr>
            <w:highlight w:val="green"/>
          </w:rPr>
          <w:delInstrText xml:space="preserve"> REF _Ref172278871 \r \h </w:delInstrText>
        </w:r>
        <w:r w:rsidR="001622EF" w:rsidDel="001622EF">
          <w:rPr>
            <w:highlight w:val="green"/>
          </w:rPr>
          <w:delInstrText xml:space="preserve"> \* MERGEFORMAT </w:delInstrText>
        </w:r>
        <w:r w:rsidR="002E79E6" w:rsidDel="001622EF">
          <w:rPr>
            <w:highlight w:val="green"/>
          </w:rPr>
        </w:r>
        <w:r w:rsidR="002E79E6" w:rsidDel="001622EF">
          <w:rPr>
            <w:highlight w:val="green"/>
          </w:rPr>
          <w:fldChar w:fldCharType="separate"/>
        </w:r>
        <w:r w:rsidR="008D0496" w:rsidDel="001622EF">
          <w:rPr>
            <w:highlight w:val="green"/>
          </w:rPr>
          <w:delText>4</w:delText>
        </w:r>
        <w:r w:rsidR="002E79E6" w:rsidDel="001622EF">
          <w:rPr>
            <w:highlight w:val="green"/>
          </w:rPr>
          <w:fldChar w:fldCharType="end"/>
        </w:r>
        <w:r w:rsidRPr="008A3B2C" w:rsidDel="001622EF">
          <w:rPr>
            <w:highlight w:val="green"/>
          </w:rPr>
          <w:delText xml:space="preserve">) and § </w:delText>
        </w:r>
        <w:r w:rsidDel="001622EF">
          <w:rPr>
            <w:highlight w:val="green"/>
          </w:rPr>
          <w:delText>3</w:delText>
        </w:r>
        <w:r w:rsidRPr="008A3B2C" w:rsidDel="001622EF">
          <w:rPr>
            <w:highlight w:val="green"/>
          </w:rPr>
          <w:delText>(</w:delText>
        </w:r>
        <w:r w:rsidR="003F515A" w:rsidDel="001622EF">
          <w:rPr>
            <w:highlight w:val="green"/>
          </w:rPr>
          <w:fldChar w:fldCharType="begin"/>
        </w:r>
        <w:r w:rsidR="003F515A" w:rsidDel="001622EF">
          <w:rPr>
            <w:highlight w:val="green"/>
          </w:rPr>
          <w:delInstrText xml:space="preserve"> REF _Ref172278889 \n \h </w:delInstrText>
        </w:r>
        <w:r w:rsidR="001622EF" w:rsidDel="001622EF">
          <w:rPr>
            <w:highlight w:val="green"/>
          </w:rPr>
          <w:delInstrText xml:space="preserve"> \* MERGEFORMAT </w:delInstrText>
        </w:r>
        <w:r w:rsidR="003F515A" w:rsidDel="001622EF">
          <w:rPr>
            <w:highlight w:val="green"/>
          </w:rPr>
        </w:r>
        <w:r w:rsidR="003F515A" w:rsidDel="001622EF">
          <w:rPr>
            <w:highlight w:val="green"/>
          </w:rPr>
          <w:fldChar w:fldCharType="separate"/>
        </w:r>
        <w:r w:rsidR="008D0496" w:rsidDel="001622EF">
          <w:rPr>
            <w:highlight w:val="green"/>
          </w:rPr>
          <w:delText>1</w:delText>
        </w:r>
        <w:r w:rsidR="003F515A" w:rsidDel="001622EF">
          <w:rPr>
            <w:highlight w:val="green"/>
          </w:rPr>
          <w:fldChar w:fldCharType="end"/>
        </w:r>
        <w:r w:rsidRPr="008A3B2C" w:rsidDel="001622EF">
          <w:rPr>
            <w:highlight w:val="green"/>
          </w:rPr>
          <w:delText>);</w:delText>
        </w:r>
        <w:r w:rsidRPr="008A3B2C" w:rsidDel="001622EF">
          <w:delText xml:space="preserve"> </w:delText>
        </w:r>
      </w:del>
    </w:p>
    <w:p w14:paraId="7F240004" w14:textId="2A0DD9BC" w:rsidR="004F7A2E" w:rsidDel="001622EF" w:rsidRDefault="004F7A2E" w:rsidP="00223D98">
      <w:pPr>
        <w:pStyle w:val="Heading3"/>
        <w:jc w:val="both"/>
        <w:rPr>
          <w:del w:id="770" w:author="Cooper, Caitlyn" w:date="2025-03-12T14:28:00Z" w16du:dateUtc="2025-03-12T18:28:00Z"/>
        </w:rPr>
      </w:pPr>
      <w:del w:id="771" w:author="Cooper, Caitlyn" w:date="2025-03-12T14:28:00Z" w16du:dateUtc="2025-03-12T18:28:00Z">
        <w:r w:rsidDel="001622EF">
          <w:delText xml:space="preserve">Submit the results from a “field-based survey” conducted as described in </w:delText>
        </w:r>
        <w:r w:rsidRPr="008A3B2C" w:rsidDel="001622EF">
          <w:rPr>
            <w:highlight w:val="green"/>
          </w:rPr>
          <w:delText xml:space="preserve">§ </w:delText>
        </w:r>
        <w:r w:rsidDel="001622EF">
          <w:rPr>
            <w:highlight w:val="green"/>
          </w:rPr>
          <w:delText>1</w:delText>
        </w:r>
        <w:r w:rsidRPr="008A3B2C" w:rsidDel="001622EF">
          <w:rPr>
            <w:highlight w:val="green"/>
          </w:rPr>
          <w:delText>(</w:delText>
        </w:r>
        <w:r w:rsidR="002E79E6" w:rsidDel="001622EF">
          <w:rPr>
            <w:highlight w:val="green"/>
          </w:rPr>
          <w:fldChar w:fldCharType="begin"/>
        </w:r>
        <w:r w:rsidR="002E79E6" w:rsidDel="001622EF">
          <w:rPr>
            <w:highlight w:val="green"/>
          </w:rPr>
          <w:delInstrText xml:space="preserve"> REF _Ref172278907 \r \h </w:delInstrText>
        </w:r>
        <w:r w:rsidR="001622EF" w:rsidDel="001622EF">
          <w:rPr>
            <w:highlight w:val="green"/>
          </w:rPr>
          <w:delInstrText xml:space="preserve"> \* MERGEFORMAT </w:delInstrText>
        </w:r>
        <w:r w:rsidR="002E79E6" w:rsidDel="001622EF">
          <w:rPr>
            <w:highlight w:val="green"/>
          </w:rPr>
        </w:r>
        <w:r w:rsidR="002E79E6" w:rsidDel="001622EF">
          <w:rPr>
            <w:highlight w:val="green"/>
          </w:rPr>
          <w:fldChar w:fldCharType="separate"/>
        </w:r>
        <w:r w:rsidR="008D0496" w:rsidDel="001622EF">
          <w:rPr>
            <w:highlight w:val="green"/>
          </w:rPr>
          <w:delText>14</w:delText>
        </w:r>
        <w:r w:rsidR="002E79E6" w:rsidDel="001622EF">
          <w:rPr>
            <w:highlight w:val="green"/>
          </w:rPr>
          <w:fldChar w:fldCharType="end"/>
        </w:r>
        <w:r w:rsidRPr="008A3B2C" w:rsidDel="001622EF">
          <w:rPr>
            <w:highlight w:val="green"/>
          </w:rPr>
          <w:delText>)</w:delText>
        </w:r>
        <w:r w:rsidDel="001622EF">
          <w:delText xml:space="preserve"> of all land that does not meet the definition of “contaminated land;” and</w:delText>
        </w:r>
      </w:del>
    </w:p>
    <w:p w14:paraId="58813143" w14:textId="349B6344" w:rsidR="004F7A2E" w:rsidDel="001622EF" w:rsidRDefault="004F7A2E" w:rsidP="00223D98">
      <w:pPr>
        <w:pStyle w:val="Heading3"/>
        <w:jc w:val="both"/>
        <w:rPr>
          <w:del w:id="772" w:author="Cooper, Caitlyn" w:date="2025-03-12T14:28:00Z" w16du:dateUtc="2025-03-12T18:28:00Z"/>
        </w:rPr>
      </w:pPr>
      <w:del w:id="773" w:author="Cooper, Caitlyn" w:date="2025-03-12T14:28:00Z" w16du:dateUtc="2025-03-12T18:28:00Z">
        <w:r w:rsidDel="001622EF">
          <w:delText>If applicable, submit documentation to prove that any portion of the land area in question meets the definition of “contaminated land” or “PFAS-impacted farmland.”</w:delText>
        </w:r>
      </w:del>
    </w:p>
    <w:p w14:paraId="626835F2" w14:textId="77777777" w:rsidR="00BC365F" w:rsidRDefault="00BC365F" w:rsidP="001622EF">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51E133B8" w14:textId="0157B737" w:rsidR="00173647" w:rsidRDefault="00BC365F" w:rsidP="00223D98">
      <w:pPr>
        <w:pStyle w:val="Heading2"/>
      </w:pPr>
      <w:bookmarkStart w:id="774" w:name="_Ref172278844"/>
      <w:r>
        <w:t>PERMIT BY RULE (PBR)</w:t>
      </w:r>
      <w:bookmarkEnd w:id="774"/>
    </w:p>
    <w:p w14:paraId="68737F6A" w14:textId="77777777" w:rsidR="004F7A2E" w:rsidRDefault="004F7A2E" w:rsidP="00223D98">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478A01D8" w14:textId="2EF05776" w:rsidR="008A3B2C" w:rsidRDefault="008A3B2C" w:rsidP="00223D98">
      <w:pPr>
        <w:pStyle w:val="Heading3"/>
        <w:jc w:val="both"/>
      </w:pPr>
      <w:bookmarkStart w:id="775" w:name="_Ref172278733"/>
      <w:r w:rsidRPr="0033639C">
        <w:rPr>
          <w:rStyle w:val="Heading2Char"/>
        </w:rPr>
        <w:t>APPLICABILITY</w:t>
      </w:r>
      <w:r>
        <w:t xml:space="preserve">. An applicant may qualify for a PBR if </w:t>
      </w:r>
      <w:r w:rsidR="00173647">
        <w:t>either:</w:t>
      </w:r>
      <w:bookmarkEnd w:id="775"/>
    </w:p>
    <w:p w14:paraId="1434A613" w14:textId="77777777" w:rsidR="005B3104" w:rsidRPr="005B3104" w:rsidRDefault="005B3104" w:rsidP="00223D98">
      <w:pPr>
        <w:jc w:val="both"/>
      </w:pPr>
    </w:p>
    <w:p w14:paraId="7E9A419C" w14:textId="55AB17E3" w:rsidR="00173647" w:rsidRDefault="00C33214" w:rsidP="00223D98">
      <w:pPr>
        <w:pStyle w:val="Heading4"/>
        <w:jc w:val="both"/>
      </w:pPr>
      <w:r>
        <w:t>The solar energy development c</w:t>
      </w:r>
      <w:r w:rsidR="00173647">
        <w:t xml:space="preserve">ontains fewer than </w:t>
      </w:r>
      <w:ins w:id="776" w:author="Cooper, Caitlyn" w:date="2025-03-12T14:29:00Z" w16du:dateUtc="2025-03-12T18:29:00Z">
        <w:r w:rsidR="00223D98">
          <w:t>twenty (</w:t>
        </w:r>
      </w:ins>
      <w:r w:rsidR="00173647">
        <w:t>20</w:t>
      </w:r>
      <w:ins w:id="777" w:author="Cooper, Caitlyn" w:date="2025-03-12T14:29:00Z" w16du:dateUtc="2025-03-12T18:29:00Z">
        <w:r w:rsidR="00223D98">
          <w:t>)</w:t>
        </w:r>
      </w:ins>
      <w:r w:rsidR="00173647">
        <w:t xml:space="preserve"> acres; or</w:t>
      </w:r>
    </w:p>
    <w:p w14:paraId="7ED3EC56" w14:textId="261E751E" w:rsidR="00173647" w:rsidRDefault="006124B1" w:rsidP="00223D98">
      <w:pPr>
        <w:pStyle w:val="Heading4"/>
        <w:jc w:val="both"/>
      </w:pPr>
      <w:r>
        <w:t>The only HVAL the solar energy development land area o</w:t>
      </w:r>
      <w:r w:rsidR="00173647">
        <w:t xml:space="preserve">ccupies </w:t>
      </w:r>
      <w:r>
        <w:t xml:space="preserve">is </w:t>
      </w:r>
      <w:r w:rsidR="00173647">
        <w:t xml:space="preserve">land that meets the definition of “PFAS-impacted </w:t>
      </w:r>
      <w:r w:rsidR="00824FE1">
        <w:t>HVAL</w:t>
      </w:r>
      <w:r w:rsidR="00173647">
        <w:t>.”</w:t>
      </w:r>
    </w:p>
    <w:p w14:paraId="231EAA63" w14:textId="77777777" w:rsidR="00173647" w:rsidRDefault="00173647" w:rsidP="00173647">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6B0264DC" w14:textId="4E8AB330" w:rsidR="004A1801" w:rsidRDefault="004A1801" w:rsidP="00E1677E">
      <w:pPr>
        <w:pStyle w:val="Heading3"/>
        <w:jc w:val="both"/>
        <w:rPr>
          <w:ins w:id="778" w:author="Cooper, Caitlyn" w:date="2025-03-12T14:44:00Z" w16du:dateUtc="2025-03-12T18:44:00Z"/>
        </w:rPr>
      </w:pPr>
      <w:bookmarkStart w:id="779" w:name="_Ref181604470"/>
      <w:bookmarkStart w:id="780" w:name="_Ref172279184"/>
      <w:ins w:id="781" w:author="Cooper, Caitlyn" w:date="2025-03-12T14:44:00Z" w16du:dateUtc="2025-03-12T18:44:00Z">
        <w:r>
          <w:t xml:space="preserve">PBR-SPECIFIC </w:t>
        </w:r>
        <w:r w:rsidRPr="005615FF">
          <w:t>APPLICATION REQUIREMENTS</w:t>
        </w:r>
        <w:r>
          <w:t xml:space="preserve">.  In addition to the application requirements described in </w:t>
        </w:r>
        <w:r w:rsidRPr="001D533D">
          <w:t>§ 5(</w:t>
        </w:r>
        <w:r w:rsidRPr="001D533D">
          <w:fldChar w:fldCharType="begin"/>
        </w:r>
        <w:r w:rsidRPr="001D533D">
          <w:instrText xml:space="preserve"> REF _Ref181604277 \r \h </w:instrText>
        </w:r>
        <w:r>
          <w:instrText xml:space="preserve"> \* MERGEFORMAT </w:instrText>
        </w:r>
      </w:ins>
      <w:ins w:id="782" w:author="Cooper, Caitlyn" w:date="2025-03-12T14:44:00Z" w16du:dateUtc="2025-03-12T18:44:00Z">
        <w:r w:rsidRPr="001D533D">
          <w:fldChar w:fldCharType="separate"/>
        </w:r>
        <w:r>
          <w:t>2</w:t>
        </w:r>
        <w:r w:rsidRPr="001D533D">
          <w:fldChar w:fldCharType="end"/>
        </w:r>
        <w:r w:rsidRPr="001D533D">
          <w:t>),</w:t>
        </w:r>
        <w:r>
          <w:t xml:space="preserve"> an applicant applying for a PBR must submit the following to DACF as part of their application:</w:t>
        </w:r>
        <w:bookmarkEnd w:id="779"/>
      </w:ins>
    </w:p>
    <w:p w14:paraId="55E42DDA" w14:textId="77777777" w:rsidR="004A1801" w:rsidRPr="00E224DE" w:rsidRDefault="004A1801" w:rsidP="00E1677E">
      <w:pPr>
        <w:jc w:val="both"/>
        <w:rPr>
          <w:ins w:id="783" w:author="Cooper, Caitlyn" w:date="2025-03-12T14:44:00Z" w16du:dateUtc="2025-03-12T18:44:00Z"/>
        </w:rPr>
      </w:pPr>
    </w:p>
    <w:p w14:paraId="2DBFED9F" w14:textId="77777777" w:rsidR="004A1801" w:rsidRPr="00394A73" w:rsidRDefault="004A1801" w:rsidP="00E1677E">
      <w:pPr>
        <w:pStyle w:val="Heading4"/>
        <w:numPr>
          <w:ilvl w:val="3"/>
          <w:numId w:val="76"/>
        </w:numPr>
        <w:jc w:val="both"/>
        <w:rPr>
          <w:ins w:id="784" w:author="Cooper, Caitlyn" w:date="2025-03-12T14:44:00Z" w16du:dateUtc="2025-03-12T18:44:00Z"/>
        </w:rPr>
      </w:pPr>
      <w:bookmarkStart w:id="785" w:name="_A_statement_describing"/>
      <w:bookmarkStart w:id="786" w:name="_Ref181604484"/>
      <w:bookmarkEnd w:id="785"/>
      <w:ins w:id="787" w:author="Cooper, Caitlyn" w:date="2025-03-12T14:44:00Z" w16du:dateUtc="2025-03-12T18:44:00Z">
        <w:r w:rsidRPr="00394A73">
          <w:t xml:space="preserve">A statement describing </w:t>
        </w:r>
        <w:r>
          <w:t xml:space="preserve">how impacts to HVAL have been </w:t>
        </w:r>
        <w:r w:rsidRPr="00394A73">
          <w:t>avoid</w:t>
        </w:r>
        <w:r>
          <w:t>ed</w:t>
        </w:r>
        <w:r w:rsidRPr="00394A73">
          <w:t xml:space="preserve"> or minimize</w:t>
        </w:r>
        <w:r>
          <w:t>d</w:t>
        </w:r>
        <w:r w:rsidRPr="00394A73">
          <w:t xml:space="preserve"> </w:t>
        </w:r>
        <w:r>
          <w:t>to the extent practicable with the current siting and design</w:t>
        </w:r>
        <w:r w:rsidRPr="00394A73">
          <w:t>.</w:t>
        </w:r>
        <w:r>
          <w:t xml:space="preserve"> A statement describing how the solar energy development is proposed to be constructed on</w:t>
        </w:r>
        <w:r w:rsidRPr="00454578">
          <w:t xml:space="preserve"> </w:t>
        </w:r>
        <w:r>
          <w:t xml:space="preserve">the least agriculturally productive </w:t>
        </w:r>
        <w:r>
          <w:lastRenderedPageBreak/>
          <w:t xml:space="preserve">portions of the parcel(s) to the extent practicable with the current siting and design </w:t>
        </w:r>
        <w:r w:rsidRPr="006B785F">
          <w:t>(</w:t>
        </w:r>
        <w:r>
          <w:t>statements</w:t>
        </w:r>
        <w:r w:rsidRPr="006B785F">
          <w:t xml:space="preserve"> </w:t>
        </w:r>
        <w:r>
          <w:t>are</w:t>
        </w:r>
        <w:r w:rsidRPr="006B785F">
          <w:t xml:space="preserve"> not to exceed </w:t>
        </w:r>
        <w:r>
          <w:t>two</w:t>
        </w:r>
        <w:r w:rsidRPr="006B785F">
          <w:t xml:space="preserve"> (</w:t>
        </w:r>
        <w:r>
          <w:t>2</w:t>
        </w:r>
        <w:r w:rsidRPr="006B785F">
          <w:t>) page</w:t>
        </w:r>
        <w:r>
          <w:t>s</w:t>
        </w:r>
        <w:r w:rsidRPr="006B785F">
          <w:t>).</w:t>
        </w:r>
        <w:bookmarkEnd w:id="786"/>
        <w:r w:rsidRPr="006B785F">
          <w:t xml:space="preserve">  </w:t>
        </w:r>
      </w:ins>
    </w:p>
    <w:p w14:paraId="6C78126B" w14:textId="77777777" w:rsidR="004A1801" w:rsidRDefault="004A1801" w:rsidP="00E1677E">
      <w:pPr>
        <w:pStyle w:val="Heading3"/>
        <w:numPr>
          <w:ilvl w:val="0"/>
          <w:numId w:val="0"/>
        </w:numPr>
        <w:ind w:left="2160"/>
        <w:jc w:val="both"/>
        <w:rPr>
          <w:ins w:id="788" w:author="Cooper, Caitlyn" w:date="2025-03-12T14:44:00Z" w16du:dateUtc="2025-03-12T18:44:00Z"/>
        </w:rPr>
      </w:pPr>
    </w:p>
    <w:p w14:paraId="6A7B5747" w14:textId="0D40A6BA" w:rsidR="008A3B2C" w:rsidRDefault="008A3B2C" w:rsidP="00E1677E">
      <w:pPr>
        <w:pStyle w:val="Heading3"/>
        <w:jc w:val="both"/>
      </w:pPr>
      <w:r w:rsidRPr="002826A3">
        <w:t>PROCEDURES</w:t>
      </w:r>
      <w:r w:rsidR="00173647">
        <w:t xml:space="preserve">. </w:t>
      </w:r>
      <w:r w:rsidR="00173647" w:rsidRPr="00173647">
        <w:t xml:space="preserve">The applicant </w:t>
      </w:r>
      <w:del w:id="789" w:author="Cooper, Caitlyn" w:date="2025-03-12T14:44:00Z" w16du:dateUtc="2025-03-12T18:44:00Z">
        <w:r w:rsidR="00173647" w:rsidRPr="00173647" w:rsidDel="004A1801">
          <w:delText xml:space="preserve">must </w:delText>
        </w:r>
      </w:del>
      <w:r w:rsidR="00173647" w:rsidRPr="00173647">
        <w:t>submit</w:t>
      </w:r>
      <w:ins w:id="790" w:author="Cooper, Caitlyn" w:date="2025-03-12T14:44:00Z" w16du:dateUtc="2025-03-12T18:44:00Z">
        <w:r w:rsidR="004A1801">
          <w:t>s</w:t>
        </w:r>
      </w:ins>
      <w:r w:rsidR="00173647" w:rsidRPr="00173647">
        <w:t xml:space="preserve"> </w:t>
      </w:r>
      <w:del w:id="791" w:author="Cooper, Caitlyn" w:date="2025-03-12T14:44:00Z" w16du:dateUtc="2025-03-12T18:44:00Z">
        <w:r w:rsidR="00173647" w:rsidRPr="00173647" w:rsidDel="004A1801">
          <w:delText>a PBR</w:delText>
        </w:r>
      </w:del>
      <w:ins w:id="792" w:author="Cooper, Caitlyn" w:date="2025-03-12T14:44:00Z" w16du:dateUtc="2025-03-12T18:44:00Z">
        <w:r w:rsidR="004A1801">
          <w:t>their</w:t>
        </w:r>
      </w:ins>
      <w:r w:rsidR="00173647" w:rsidRPr="00173647">
        <w:t xml:space="preserve"> application </w:t>
      </w:r>
      <w:ins w:id="793" w:author="Cooper, Caitlyn" w:date="2025-03-12T14:44:00Z" w16du:dateUtc="2025-03-12T18:44:00Z">
        <w:r w:rsidR="004A1801">
          <w:t xml:space="preserve">materials </w:t>
        </w:r>
      </w:ins>
      <w:r w:rsidR="00173647" w:rsidRPr="00173647">
        <w:t>to DACF</w:t>
      </w:r>
      <w:ins w:id="794" w:author="Cooper, Caitlyn" w:date="2025-03-12T14:45:00Z" w16du:dateUtc="2025-03-12T18:45:00Z">
        <w:r w:rsidR="004A1801">
          <w:t xml:space="preserve">. </w:t>
        </w:r>
      </w:ins>
      <w:r w:rsidR="00173647" w:rsidRPr="00173647">
        <w:t xml:space="preserve"> </w:t>
      </w:r>
      <w:ins w:id="795" w:author="Cooper, Caitlyn" w:date="2025-03-12T14:45:00Z" w16du:dateUtc="2025-03-12T18:45:00Z">
        <w:r w:rsidR="004A1801" w:rsidRPr="00820DF4">
          <w:t>DACF</w:t>
        </w:r>
        <w:r w:rsidR="004A1801">
          <w:t xml:space="preserve"> will either make a written determination approving or denying the </w:t>
        </w:r>
        <w:r w:rsidR="004A1801" w:rsidRPr="005577C1">
          <w:t>application</w:t>
        </w:r>
        <w:r w:rsidR="004A1801">
          <w:t>,</w:t>
        </w:r>
        <w:r w:rsidR="004A1801" w:rsidRPr="005577C1">
          <w:t xml:space="preserve"> </w:t>
        </w:r>
        <w:r w:rsidR="004A1801">
          <w:t>will r</w:t>
        </w:r>
        <w:r w:rsidR="004A1801" w:rsidRPr="005577C1">
          <w:t>equest additional information before issuing a determination</w:t>
        </w:r>
        <w:r w:rsidR="004A1801">
          <w:t>, or will not respond to the permit application submittal</w:t>
        </w:r>
        <w:r w:rsidR="004A1801" w:rsidRPr="005577C1">
          <w:t>.</w:t>
        </w:r>
        <w:r w:rsidR="004A1801" w:rsidRPr="006F48DE">
          <w:rPr>
            <w:rFonts w:eastAsia="Times New Roman" w:cs="Times New Roman"/>
          </w:rPr>
          <w:t xml:space="preserve"> </w:t>
        </w:r>
      </w:ins>
      <w:del w:id="796" w:author="Cooper, Caitlyn" w:date="2025-03-12T14:45:00Z" w16du:dateUtc="2025-03-12T18:45:00Z">
        <w:r w:rsidR="00173647" w:rsidRPr="00173647" w:rsidDel="004A1801">
          <w:delText>that includes the “alternatives analysis” and a summary demonstrating how the applicant plans to meet the BMPs described in [</w:delText>
        </w:r>
        <w:r w:rsidR="00173647" w:rsidRPr="00173647" w:rsidDel="004A1801">
          <w:rPr>
            <w:highlight w:val="green"/>
          </w:rPr>
          <w:delText>BMP doc reference</w:delText>
        </w:r>
        <w:r w:rsidR="00173647" w:rsidRPr="00173647" w:rsidDel="004A1801">
          <w:delText>].</w:delText>
        </w:r>
        <w:bookmarkEnd w:id="780"/>
        <w:r w:rsidR="00173647" w:rsidRPr="00173647" w:rsidDel="004A1801">
          <w:delText xml:space="preserve">  </w:delText>
        </w:r>
      </w:del>
    </w:p>
    <w:p w14:paraId="18D02B4B" w14:textId="77777777" w:rsidR="00173647" w:rsidRDefault="00173647"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53AE782A" w14:textId="77777777" w:rsidR="004A1801" w:rsidRPr="005577C1" w:rsidRDefault="004A1801" w:rsidP="00E1677E">
      <w:pPr>
        <w:pStyle w:val="Heading4"/>
        <w:jc w:val="both"/>
        <w:rPr>
          <w:ins w:id="797" w:author="Cooper, Caitlyn" w:date="2025-03-12T14:45:00Z" w16du:dateUtc="2025-03-12T18:45:00Z"/>
        </w:rPr>
      </w:pPr>
      <w:bookmarkStart w:id="798" w:name="_Ref172279142"/>
      <w:ins w:id="799" w:author="Cooper, Caitlyn" w:date="2025-03-12T14:45:00Z" w16du:dateUtc="2025-03-12T18:45:00Z">
        <w:r w:rsidRPr="005577C1">
          <w:t>APPROVED.</w:t>
        </w:r>
        <w:r>
          <w:t xml:space="preserve"> </w:t>
        </w:r>
        <w:r w:rsidRPr="005577C1">
          <w:t xml:space="preserve"> If the application is approved, the applicant may proceed to carry out the activity once they have obtained all other appropriate approvals, licenses, permits, certifications, or other such similar approvals that are required by other state agencies, federal agencies, or municipalities.</w:t>
        </w:r>
      </w:ins>
    </w:p>
    <w:p w14:paraId="5B3F7262" w14:textId="5BF287BD" w:rsidR="00E1677E" w:rsidRDefault="00E1677E" w:rsidP="00E1677E">
      <w:pPr>
        <w:pStyle w:val="Heading4"/>
        <w:jc w:val="both"/>
        <w:rPr>
          <w:ins w:id="800" w:author="Cooper, Caitlyn" w:date="2025-03-12T14:52:00Z" w16du:dateUtc="2025-03-12T18:52:00Z"/>
        </w:rPr>
      </w:pPr>
      <w:ins w:id="801" w:author="Cooper, Caitlyn" w:date="2025-03-12T14:52:00Z" w16du:dateUtc="2025-03-12T18:52:00Z">
        <w:r>
          <w:t>NO RESPONSE.  If DACF does not communicate with the applicant regarding the PBR application through any means, including verbal, written, or electronic communications within thirty (30) cal</w:t>
        </w:r>
      </w:ins>
      <w:ins w:id="802" w:author="Cooper, Caitlyn" w:date="2025-03-12T14:53:00Z" w16du:dateUtc="2025-03-12T18:53:00Z">
        <w:r>
          <w:t>endar days after DACF receives the PBR application</w:t>
        </w:r>
      </w:ins>
      <w:ins w:id="803" w:author="Cooper, Caitlyn" w:date="2025-03-12T14:54:00Z" w16du:dateUtc="2025-03-12T18:54:00Z">
        <w:r>
          <w:t xml:space="preserve">, the application is automatically granted. Once the </w:t>
        </w:r>
      </w:ins>
      <w:ins w:id="804" w:author="Cooper, Caitlyn" w:date="2025-03-12T14:55:00Z" w16du:dateUtc="2025-03-12T18:55:00Z">
        <w:r w:rsidRPr="005577C1">
          <w:t xml:space="preserve">applicant has obtained all other appropriate approvals, licenses, permits, certifications, or other such similar approvals that are required by other state agencies, federal agencies, or municipalities, </w:t>
        </w:r>
      </w:ins>
      <w:ins w:id="805" w:author="Cooper, Caitlyn" w:date="2025-03-12T14:52:00Z" w16du:dateUtc="2025-03-12T18:52:00Z">
        <w:r>
          <w:t xml:space="preserve">the applicant may proceed to carry out the activity as if the application has been approved. </w:t>
        </w:r>
      </w:ins>
    </w:p>
    <w:p w14:paraId="05199053" w14:textId="14C79488" w:rsidR="00173647" w:rsidDel="00E1677E" w:rsidRDefault="36D35EC2" w:rsidP="00E1677E">
      <w:pPr>
        <w:pStyle w:val="Heading4"/>
        <w:jc w:val="both"/>
        <w:rPr>
          <w:del w:id="806" w:author="Cooper, Caitlyn" w:date="2025-03-12T14:54:00Z" w16du:dateUtc="2025-03-12T18:54:00Z"/>
        </w:rPr>
      </w:pPr>
      <w:del w:id="807" w:author="Cooper, Caitlyn" w:date="2025-03-12T14:54:00Z" w16du:dateUtc="2025-03-12T18:54:00Z">
        <w:r w:rsidDel="00E1677E">
          <w:delText xml:space="preserve">The PBR becomes </w:delText>
        </w:r>
        <w:r w:rsidRPr="00D966C2" w:rsidDel="00E1677E">
          <w:delText>effective</w:delText>
        </w:r>
        <w:r w:rsidR="00D966C2" w:rsidRPr="007E3840" w:rsidDel="00E1677E">
          <w:delText xml:space="preserve"> 30</w:delText>
        </w:r>
        <w:r w:rsidRPr="007E3840" w:rsidDel="00E1677E">
          <w:delText xml:space="preserve"> calendar days</w:delText>
        </w:r>
        <w:r w:rsidRPr="00D966C2" w:rsidDel="00E1677E">
          <w:delText xml:space="preserve"> after</w:delText>
        </w:r>
        <w:r w:rsidDel="00E1677E">
          <w:delText xml:space="preserve"> </w:delText>
        </w:r>
      </w:del>
      <w:del w:id="808" w:author="Cooper, Caitlyn" w:date="2025-03-12T14:53:00Z" w16du:dateUtc="2025-03-12T18:53:00Z">
        <w:r w:rsidDel="00E1677E">
          <w:delText xml:space="preserve">DACF receives the PBR application </w:delText>
        </w:r>
      </w:del>
      <w:del w:id="809" w:author="Cooper, Caitlyn" w:date="2025-03-12T14:54:00Z" w16du:dateUtc="2025-03-12T18:54:00Z">
        <w:r w:rsidDel="00E1677E">
          <w:delText xml:space="preserve">unless DACF makes a written determination either approving or denying the application or DACF requests additional information before issuing a determination in accordance with </w:delText>
        </w:r>
        <w:r w:rsidRPr="33A24818" w:rsidDel="00E1677E">
          <w:rPr>
            <w:highlight w:val="green"/>
          </w:rPr>
          <w:delText xml:space="preserve">§ </w:delText>
        </w:r>
        <w:r w:rsidR="00242396" w:rsidDel="00E1677E">
          <w:rPr>
            <w:highlight w:val="green"/>
          </w:rPr>
          <w:delText>8</w:delText>
        </w:r>
        <w:r w:rsidRPr="33A24818" w:rsidDel="00E1677E">
          <w:rPr>
            <w:highlight w:val="green"/>
          </w:rPr>
          <w:delText>(</w:delText>
        </w:r>
        <w:r w:rsidR="001B135F" w:rsidDel="00E1677E">
          <w:rPr>
            <w:iCs w:val="0"/>
            <w:highlight w:val="green"/>
          </w:rPr>
          <w:fldChar w:fldCharType="begin"/>
        </w:r>
        <w:r w:rsidR="001B135F" w:rsidDel="00E1677E">
          <w:rPr>
            <w:highlight w:val="green"/>
          </w:rPr>
          <w:delInstrText xml:space="preserve"> REF _Ref172278985 \n \h </w:delInstrText>
        </w:r>
        <w:r w:rsidR="004A1801" w:rsidDel="00E1677E">
          <w:rPr>
            <w:highlight w:val="green"/>
          </w:rPr>
          <w:delInstrText xml:space="preserve"> \* MERGEFORMAT </w:delInstrText>
        </w:r>
        <w:r w:rsidR="001B135F" w:rsidDel="00E1677E">
          <w:rPr>
            <w:iCs w:val="0"/>
            <w:highlight w:val="green"/>
          </w:rPr>
        </w:r>
        <w:r w:rsidR="001B135F" w:rsidDel="00E1677E">
          <w:rPr>
            <w:iCs w:val="0"/>
            <w:highlight w:val="green"/>
          </w:rPr>
          <w:fldChar w:fldCharType="separate"/>
        </w:r>
        <w:r w:rsidR="008D0496" w:rsidDel="00E1677E">
          <w:rPr>
            <w:highlight w:val="green"/>
          </w:rPr>
          <w:delText>3</w:delText>
        </w:r>
        <w:r w:rsidR="001B135F" w:rsidDel="00E1677E">
          <w:rPr>
            <w:iCs w:val="0"/>
            <w:highlight w:val="green"/>
          </w:rPr>
          <w:fldChar w:fldCharType="end"/>
        </w:r>
        <w:r w:rsidRPr="33A24818" w:rsidDel="00E1677E">
          <w:rPr>
            <w:highlight w:val="green"/>
          </w:rPr>
          <w:delText>)(</w:delText>
        </w:r>
        <w:r w:rsidR="001B135F" w:rsidDel="00E1677E">
          <w:rPr>
            <w:iCs w:val="0"/>
            <w:highlight w:val="green"/>
          </w:rPr>
          <w:fldChar w:fldCharType="begin"/>
        </w:r>
        <w:r w:rsidR="001B135F" w:rsidDel="00E1677E">
          <w:rPr>
            <w:highlight w:val="green"/>
          </w:rPr>
          <w:delInstrText xml:space="preserve"> REF _Ref172278996 \n \h </w:delInstrText>
        </w:r>
        <w:r w:rsidR="004A1801" w:rsidDel="00E1677E">
          <w:rPr>
            <w:highlight w:val="green"/>
          </w:rPr>
          <w:delInstrText xml:space="preserve"> \* MERGEFORMAT </w:delInstrText>
        </w:r>
        <w:r w:rsidR="001B135F" w:rsidDel="00E1677E">
          <w:rPr>
            <w:iCs w:val="0"/>
            <w:highlight w:val="green"/>
          </w:rPr>
        </w:r>
        <w:r w:rsidR="001B135F" w:rsidDel="00E1677E">
          <w:rPr>
            <w:iCs w:val="0"/>
            <w:highlight w:val="green"/>
          </w:rPr>
          <w:fldChar w:fldCharType="separate"/>
        </w:r>
        <w:r w:rsidR="008D0496" w:rsidDel="00E1677E">
          <w:rPr>
            <w:highlight w:val="green"/>
          </w:rPr>
          <w:delText>E</w:delText>
        </w:r>
        <w:r w:rsidR="001B135F" w:rsidDel="00E1677E">
          <w:rPr>
            <w:iCs w:val="0"/>
            <w:highlight w:val="green"/>
          </w:rPr>
          <w:fldChar w:fldCharType="end"/>
        </w:r>
        <w:r w:rsidRPr="33A24818" w:rsidDel="00E1677E">
          <w:rPr>
            <w:highlight w:val="green"/>
          </w:rPr>
          <w:delText>)</w:delText>
        </w:r>
        <w:r w:rsidR="001B135F" w:rsidDel="00E1677E">
          <w:rPr>
            <w:iCs w:val="0"/>
            <w:highlight w:val="green"/>
          </w:rPr>
          <w:fldChar w:fldCharType="begin"/>
        </w:r>
        <w:r w:rsidR="001B135F" w:rsidDel="00E1677E">
          <w:rPr>
            <w:highlight w:val="green"/>
          </w:rPr>
          <w:delInstrText xml:space="preserve"> REF _Ref172279008 \n \h </w:delInstrText>
        </w:r>
        <w:r w:rsidR="004A1801" w:rsidDel="00E1677E">
          <w:rPr>
            <w:highlight w:val="green"/>
          </w:rPr>
          <w:delInstrText xml:space="preserve"> \* MERGEFORMAT </w:delInstrText>
        </w:r>
        <w:r w:rsidR="001B135F" w:rsidDel="00E1677E">
          <w:rPr>
            <w:iCs w:val="0"/>
            <w:highlight w:val="green"/>
          </w:rPr>
        </w:r>
        <w:r w:rsidR="001B135F" w:rsidDel="00E1677E">
          <w:rPr>
            <w:iCs w:val="0"/>
            <w:highlight w:val="green"/>
          </w:rPr>
          <w:fldChar w:fldCharType="separate"/>
        </w:r>
        <w:r w:rsidR="008D0496" w:rsidDel="00E1677E">
          <w:rPr>
            <w:highlight w:val="green"/>
          </w:rPr>
          <w:delText>(3)</w:delText>
        </w:r>
        <w:r w:rsidR="001B135F" w:rsidDel="00E1677E">
          <w:rPr>
            <w:iCs w:val="0"/>
            <w:highlight w:val="green"/>
          </w:rPr>
          <w:fldChar w:fldCharType="end"/>
        </w:r>
        <w:r w:rsidRPr="33A24818" w:rsidDel="00E1677E">
          <w:rPr>
            <w:highlight w:val="green"/>
          </w:rPr>
          <w:delText>.</w:delText>
        </w:r>
        <w:bookmarkEnd w:id="798"/>
      </w:del>
    </w:p>
    <w:p w14:paraId="003C4942" w14:textId="5390F3B6" w:rsidR="00173647" w:rsidDel="00E1677E" w:rsidRDefault="00173647" w:rsidP="00E1677E">
      <w:pPr>
        <w:pStyle w:val="Heading4"/>
        <w:jc w:val="both"/>
        <w:rPr>
          <w:del w:id="810" w:author="Cooper, Caitlyn" w:date="2025-03-12T14:52:00Z" w16du:dateUtc="2025-03-12T18:52:00Z"/>
        </w:rPr>
      </w:pPr>
      <w:del w:id="811" w:author="Cooper, Caitlyn" w:date="2025-03-12T14:52:00Z" w16du:dateUtc="2025-03-12T18:52:00Z">
        <w:r w:rsidDel="00E1677E">
          <w:delText xml:space="preserve">If DACF does not communicate with the applicant regarding the PBR through any means, including verbal, written, or electronic communications within the time period described in </w:delText>
        </w:r>
        <w:r w:rsidRPr="00173647" w:rsidDel="00E1677E">
          <w:rPr>
            <w:highlight w:val="green"/>
          </w:rPr>
          <w:delText xml:space="preserve">§ </w:delText>
        </w:r>
        <w:r w:rsidR="00582835" w:rsidDel="00E1677E">
          <w:rPr>
            <w:highlight w:val="green"/>
          </w:rPr>
          <w:delText>4</w:delText>
        </w:r>
        <w:r w:rsidRPr="00173647" w:rsidDel="00E1677E">
          <w:rPr>
            <w:highlight w:val="green"/>
          </w:rPr>
          <w:delText>(</w:delText>
        </w:r>
        <w:r w:rsidR="003464B6" w:rsidDel="00E1677E">
          <w:rPr>
            <w:iCs w:val="0"/>
            <w:highlight w:val="green"/>
          </w:rPr>
          <w:fldChar w:fldCharType="begin"/>
        </w:r>
        <w:r w:rsidR="003464B6" w:rsidDel="00E1677E">
          <w:rPr>
            <w:highlight w:val="green"/>
          </w:rPr>
          <w:delInstrText xml:space="preserve"> REF _Ref172279184 \n \h </w:delInstrText>
        </w:r>
        <w:r w:rsidR="004A1801" w:rsidDel="00E1677E">
          <w:rPr>
            <w:highlight w:val="green"/>
          </w:rPr>
          <w:delInstrText xml:space="preserve"> \* MERGEFORMAT </w:delInstrText>
        </w:r>
        <w:r w:rsidR="003464B6" w:rsidDel="00E1677E">
          <w:rPr>
            <w:iCs w:val="0"/>
            <w:highlight w:val="green"/>
          </w:rPr>
        </w:r>
        <w:r w:rsidR="003464B6" w:rsidDel="00E1677E">
          <w:rPr>
            <w:iCs w:val="0"/>
            <w:highlight w:val="green"/>
          </w:rPr>
          <w:fldChar w:fldCharType="separate"/>
        </w:r>
        <w:r w:rsidR="008D0496" w:rsidDel="00E1677E">
          <w:rPr>
            <w:highlight w:val="green"/>
          </w:rPr>
          <w:delText>B</w:delText>
        </w:r>
        <w:r w:rsidR="003464B6" w:rsidDel="00E1677E">
          <w:rPr>
            <w:iCs w:val="0"/>
            <w:highlight w:val="green"/>
          </w:rPr>
          <w:fldChar w:fldCharType="end"/>
        </w:r>
        <w:r w:rsidRPr="00173647" w:rsidDel="00E1677E">
          <w:rPr>
            <w:highlight w:val="green"/>
          </w:rPr>
          <w:delText>)</w:delText>
        </w:r>
        <w:r w:rsidR="00460120" w:rsidDel="00E1677E">
          <w:rPr>
            <w:iCs w:val="0"/>
            <w:highlight w:val="green"/>
          </w:rPr>
          <w:fldChar w:fldCharType="begin"/>
        </w:r>
        <w:r w:rsidR="00460120" w:rsidDel="00E1677E">
          <w:rPr>
            <w:highlight w:val="green"/>
          </w:rPr>
          <w:delInstrText xml:space="preserve"> REF _Ref172279075 \n \h </w:delInstrText>
        </w:r>
        <w:r w:rsidR="004A1801" w:rsidDel="00E1677E">
          <w:rPr>
            <w:highlight w:val="green"/>
          </w:rPr>
          <w:delInstrText xml:space="preserve"> \* MERGEFORMAT </w:delInstrText>
        </w:r>
        <w:r w:rsidR="00460120" w:rsidDel="00E1677E">
          <w:rPr>
            <w:iCs w:val="0"/>
            <w:highlight w:val="green"/>
          </w:rPr>
        </w:r>
        <w:r w:rsidR="00460120" w:rsidDel="00E1677E">
          <w:rPr>
            <w:iCs w:val="0"/>
            <w:highlight w:val="green"/>
          </w:rPr>
          <w:fldChar w:fldCharType="separate"/>
        </w:r>
        <w:r w:rsidR="008D0496" w:rsidDel="00E1677E">
          <w:rPr>
            <w:highlight w:val="green"/>
          </w:rPr>
          <w:delText>(1)</w:delText>
        </w:r>
        <w:r w:rsidR="00460120" w:rsidDel="00E1677E">
          <w:rPr>
            <w:iCs w:val="0"/>
            <w:highlight w:val="green"/>
          </w:rPr>
          <w:fldChar w:fldCharType="end"/>
        </w:r>
        <w:r w:rsidDel="00E1677E">
          <w:delText xml:space="preserve"> above, the applicant may proceed to carry out the activity as if the application has been approved. </w:delText>
        </w:r>
      </w:del>
    </w:p>
    <w:p w14:paraId="0E458018" w14:textId="77777777" w:rsidR="00BC7BA9" w:rsidRPr="005577C1" w:rsidRDefault="00BC7BA9" w:rsidP="00E1677E">
      <w:pPr>
        <w:pStyle w:val="Heading4"/>
        <w:jc w:val="both"/>
        <w:rPr>
          <w:ins w:id="812" w:author="Cooper, Caitlyn" w:date="2025-03-12T14:51:00Z" w16du:dateUtc="2025-03-12T18:51:00Z"/>
        </w:rPr>
      </w:pPr>
      <w:ins w:id="813" w:author="Cooper, Caitlyn" w:date="2025-03-12T14:50:00Z" w16du:dateUtc="2025-03-12T18:50:00Z">
        <w:r>
          <w:t xml:space="preserve">REQUEST FOR INFORMATION.  </w:t>
        </w:r>
      </w:ins>
      <w:r w:rsidR="00173647">
        <w:t>If DACF requests more information,</w:t>
      </w:r>
      <w:ins w:id="814" w:author="Cooper, Caitlyn" w:date="2025-03-12T14:50:00Z" w16du:dateUtc="2025-03-12T18:50:00Z">
        <w:r>
          <w:t xml:space="preserve"> DACF must act on an application within thirty (30)</w:t>
        </w:r>
      </w:ins>
      <w:ins w:id="815" w:author="Cooper, Caitlyn" w:date="2025-03-12T14:51:00Z" w16du:dateUtc="2025-03-12T18:51:00Z">
        <w:r>
          <w:t xml:space="preserve"> calendar days after receiving the requested information; otherwise, the application is automatically granted. For the purposes of this subsection, </w:t>
        </w:r>
      </w:ins>
      <w:del w:id="816" w:author="Cooper, Caitlyn" w:date="2025-03-12T14:51:00Z" w16du:dateUtc="2025-03-12T18:51:00Z">
        <w:r w:rsidR="00173647" w:rsidDel="00BC7BA9">
          <w:delText xml:space="preserve"> </w:delText>
        </w:r>
      </w:del>
      <w:ins w:id="817" w:author="Cooper, Caitlyn" w:date="2025-03-12T14:51:00Z" w16du:dateUtc="2025-03-12T18:51:00Z">
        <w:r>
          <w:t>“to act on” means to approve or deny the permit application or make an additional request for information.</w:t>
        </w:r>
      </w:ins>
    </w:p>
    <w:p w14:paraId="73ACCEAF" w14:textId="7DCFB75F" w:rsidR="00173647" w:rsidDel="00BC7BA9" w:rsidRDefault="00173647" w:rsidP="00E1677E">
      <w:pPr>
        <w:pStyle w:val="Heading4"/>
        <w:jc w:val="both"/>
        <w:rPr>
          <w:del w:id="818" w:author="Cooper, Caitlyn" w:date="2025-03-12T14:51:00Z" w16du:dateUtc="2025-03-12T18:51:00Z"/>
        </w:rPr>
      </w:pPr>
      <w:del w:id="819" w:author="Cooper, Caitlyn" w:date="2025-03-12T14:51:00Z" w16du:dateUtc="2025-03-12T18:51:00Z">
        <w:r w:rsidDel="00BC7BA9">
          <w:delText xml:space="preserve">the time period within which </w:delText>
        </w:r>
      </w:del>
      <w:del w:id="820" w:author="Cooper, Caitlyn" w:date="2025-03-12T14:50:00Z" w16du:dateUtc="2025-03-12T18:50:00Z">
        <w:r w:rsidDel="00BC7BA9">
          <w:delText xml:space="preserve">DACF must act on an application </w:delText>
        </w:r>
      </w:del>
      <w:del w:id="821" w:author="Cooper, Caitlyn" w:date="2025-03-12T14:51:00Z" w16du:dateUtc="2025-03-12T18:51:00Z">
        <w:r w:rsidDel="00BC7BA9">
          <w:delText xml:space="preserve">as described in </w:delText>
        </w:r>
        <w:r w:rsidRPr="00BC7BA9" w:rsidDel="00BC7BA9">
          <w:rPr>
            <w:highlight w:val="green"/>
          </w:rPr>
          <w:delText xml:space="preserve">§ </w:delText>
        </w:r>
        <w:r w:rsidR="00830D8B" w:rsidRPr="00BC7BA9" w:rsidDel="00BC7BA9">
          <w:rPr>
            <w:highlight w:val="green"/>
          </w:rPr>
          <w:delText>4</w:delText>
        </w:r>
        <w:r w:rsidRPr="00BC7BA9" w:rsidDel="00BC7BA9">
          <w:rPr>
            <w:highlight w:val="green"/>
          </w:rPr>
          <w:delText>(</w:delText>
        </w:r>
        <w:r w:rsidR="003464B6" w:rsidRPr="00BC7BA9" w:rsidDel="00BC7BA9">
          <w:rPr>
            <w:iCs w:val="0"/>
            <w:highlight w:val="green"/>
          </w:rPr>
          <w:fldChar w:fldCharType="begin"/>
        </w:r>
        <w:r w:rsidR="003464B6" w:rsidRPr="00BC7BA9" w:rsidDel="00BC7BA9">
          <w:rPr>
            <w:highlight w:val="green"/>
          </w:rPr>
          <w:delInstrText xml:space="preserve"> REF _Ref172279184 \n \h </w:delInstrText>
        </w:r>
        <w:r w:rsidR="004A1801" w:rsidRPr="00BC7BA9" w:rsidDel="00BC7BA9">
          <w:rPr>
            <w:highlight w:val="green"/>
          </w:rPr>
          <w:delInstrText xml:space="preserve"> \* MERGEFORMAT </w:delInstrText>
        </w:r>
        <w:r w:rsidR="003464B6" w:rsidRPr="00BC7BA9" w:rsidDel="00BC7BA9">
          <w:rPr>
            <w:iCs w:val="0"/>
            <w:highlight w:val="green"/>
          </w:rPr>
        </w:r>
        <w:r w:rsidR="003464B6" w:rsidRPr="00BC7BA9" w:rsidDel="00BC7BA9">
          <w:rPr>
            <w:iCs w:val="0"/>
            <w:highlight w:val="green"/>
          </w:rPr>
          <w:fldChar w:fldCharType="separate"/>
        </w:r>
        <w:r w:rsidR="008D0496" w:rsidRPr="00BC7BA9" w:rsidDel="00BC7BA9">
          <w:rPr>
            <w:highlight w:val="green"/>
          </w:rPr>
          <w:delText>B</w:delText>
        </w:r>
        <w:r w:rsidR="003464B6" w:rsidRPr="00BC7BA9" w:rsidDel="00BC7BA9">
          <w:rPr>
            <w:iCs w:val="0"/>
            <w:highlight w:val="green"/>
          </w:rPr>
          <w:fldChar w:fldCharType="end"/>
        </w:r>
        <w:r w:rsidRPr="00BC7BA9" w:rsidDel="00BC7BA9">
          <w:rPr>
            <w:highlight w:val="green"/>
          </w:rPr>
          <w:delText>)</w:delText>
        </w:r>
        <w:r w:rsidR="003464B6" w:rsidRPr="00BC7BA9" w:rsidDel="00BC7BA9">
          <w:rPr>
            <w:iCs w:val="0"/>
            <w:highlight w:val="green"/>
          </w:rPr>
          <w:fldChar w:fldCharType="begin"/>
        </w:r>
        <w:r w:rsidR="003464B6" w:rsidRPr="00BC7BA9" w:rsidDel="00BC7BA9">
          <w:rPr>
            <w:highlight w:val="green"/>
          </w:rPr>
          <w:delInstrText xml:space="preserve"> REF _Ref172279142 \n \h </w:delInstrText>
        </w:r>
        <w:r w:rsidR="004A1801" w:rsidRPr="00BC7BA9" w:rsidDel="00BC7BA9">
          <w:rPr>
            <w:highlight w:val="green"/>
          </w:rPr>
          <w:delInstrText xml:space="preserve"> \* MERGEFORMAT </w:delInstrText>
        </w:r>
        <w:r w:rsidR="003464B6" w:rsidRPr="00BC7BA9" w:rsidDel="00BC7BA9">
          <w:rPr>
            <w:iCs w:val="0"/>
            <w:highlight w:val="green"/>
          </w:rPr>
        </w:r>
        <w:r w:rsidR="003464B6" w:rsidRPr="00BC7BA9" w:rsidDel="00BC7BA9">
          <w:rPr>
            <w:iCs w:val="0"/>
            <w:highlight w:val="green"/>
          </w:rPr>
          <w:fldChar w:fldCharType="separate"/>
        </w:r>
        <w:r w:rsidR="008D0496" w:rsidRPr="00BC7BA9" w:rsidDel="00BC7BA9">
          <w:rPr>
            <w:highlight w:val="green"/>
          </w:rPr>
          <w:delText>(1)</w:delText>
        </w:r>
        <w:r w:rsidR="003464B6" w:rsidRPr="00BC7BA9" w:rsidDel="00BC7BA9">
          <w:rPr>
            <w:iCs w:val="0"/>
            <w:highlight w:val="green"/>
          </w:rPr>
          <w:fldChar w:fldCharType="end"/>
        </w:r>
        <w:r w:rsidR="003464B6" w:rsidRPr="00BC7BA9" w:rsidDel="00BC7BA9">
          <w:rPr>
            <w:highlight w:val="green"/>
          </w:rPr>
          <w:delText xml:space="preserve"> </w:delText>
        </w:r>
        <w:r w:rsidRPr="00BC7BA9" w:rsidDel="00BC7BA9">
          <w:rPr>
            <w:highlight w:val="green"/>
          </w:rPr>
          <w:delText>above</w:delText>
        </w:r>
        <w:r w:rsidDel="00BC7BA9">
          <w:delText xml:space="preserve"> shall restart once DACF receives the requested information.</w:delText>
        </w:r>
      </w:del>
    </w:p>
    <w:p w14:paraId="620349DD" w14:textId="66754F71" w:rsidR="00173647" w:rsidRDefault="00BC7BA9" w:rsidP="00E1677E">
      <w:pPr>
        <w:pStyle w:val="Heading4"/>
        <w:jc w:val="both"/>
      </w:pPr>
      <w:ins w:id="822" w:author="Cooper, Caitlyn" w:date="2025-03-12T14:49:00Z" w16du:dateUtc="2025-03-12T18:49:00Z">
        <w:r>
          <w:t xml:space="preserve">DENIED.  </w:t>
        </w:r>
      </w:ins>
      <w:r w:rsidR="00173647">
        <w:t>If DACF denies a PBR</w:t>
      </w:r>
      <w:ins w:id="823" w:author="Cooper, Caitlyn" w:date="2025-03-12T14:49:00Z" w16du:dateUtc="2025-03-12T18:49:00Z">
        <w:r>
          <w:t xml:space="preserve"> application</w:t>
        </w:r>
      </w:ins>
      <w:r w:rsidR="00173647">
        <w:t>, the applicant may apply for an individual permit.</w:t>
      </w:r>
    </w:p>
    <w:p w14:paraId="1551AD0E" w14:textId="77777777" w:rsidR="00E1677E" w:rsidRDefault="00E1677E" w:rsidP="00E1677E">
      <w:pPr>
        <w:pStyle w:val="Heading3"/>
        <w:numPr>
          <w:ilvl w:val="0"/>
          <w:numId w:val="0"/>
        </w:numPr>
        <w:ind w:left="2160"/>
        <w:jc w:val="both"/>
        <w:rPr>
          <w:ins w:id="824" w:author="Cooper, Caitlyn" w:date="2025-03-12T14:56:00Z" w16du:dateUtc="2025-03-12T18:56:00Z"/>
        </w:rPr>
      </w:pPr>
    </w:p>
    <w:p w14:paraId="6CD0778C" w14:textId="06FF905B" w:rsidR="00E1677E" w:rsidRDefault="00E1677E" w:rsidP="00E1677E">
      <w:pPr>
        <w:pStyle w:val="Heading3"/>
        <w:jc w:val="both"/>
        <w:rPr>
          <w:ins w:id="825" w:author="Cooper, Caitlyn" w:date="2025-03-12T14:56:00Z" w16du:dateUtc="2025-03-12T18:56:00Z"/>
        </w:rPr>
      </w:pPr>
      <w:ins w:id="826" w:author="Cooper, Caitlyn" w:date="2025-03-12T14:56:00Z" w16du:dateUtc="2025-03-12T18:56:00Z">
        <w:r w:rsidRPr="005577C1">
          <w:t xml:space="preserve">CONDITIONS FOR PBR </w:t>
        </w:r>
        <w:r>
          <w:t>APPROVAL</w:t>
        </w:r>
        <w:r w:rsidRPr="005577C1">
          <w:t>.</w:t>
        </w:r>
        <w:r>
          <w:t xml:space="preserve"> </w:t>
        </w:r>
        <w:r w:rsidRPr="005577C1">
          <w:t xml:space="preserve"> A PBR application will be </w:t>
        </w:r>
        <w:r>
          <w:t>approved</w:t>
        </w:r>
        <w:r w:rsidRPr="005577C1">
          <w:t xml:space="preserve"> if it meets </w:t>
        </w:r>
        <w:r>
          <w:t>all</w:t>
        </w:r>
        <w:r w:rsidRPr="005577C1">
          <w:t xml:space="preserve"> of the following</w:t>
        </w:r>
        <w:r w:rsidRPr="00200011">
          <w:t xml:space="preserve"> conditions:</w:t>
        </w:r>
      </w:ins>
    </w:p>
    <w:p w14:paraId="1487188B" w14:textId="77777777" w:rsidR="00E1677E" w:rsidRPr="00BA6A5B" w:rsidRDefault="00E1677E" w:rsidP="00E1677E">
      <w:pPr>
        <w:jc w:val="both"/>
        <w:rPr>
          <w:ins w:id="827" w:author="Cooper, Caitlyn" w:date="2025-03-12T14:56:00Z" w16du:dateUtc="2025-03-12T18:56:00Z"/>
        </w:rPr>
      </w:pPr>
    </w:p>
    <w:p w14:paraId="1DC54884" w14:textId="77777777" w:rsidR="00E1677E" w:rsidRPr="00876F58" w:rsidRDefault="00E1677E" w:rsidP="00E1677E">
      <w:pPr>
        <w:pStyle w:val="Heading4"/>
        <w:jc w:val="both"/>
        <w:rPr>
          <w:ins w:id="828" w:author="Cooper, Caitlyn" w:date="2025-03-12T14:56:00Z" w16du:dateUtc="2025-03-12T18:56:00Z"/>
        </w:rPr>
      </w:pPr>
      <w:ins w:id="829" w:author="Cooper, Caitlyn" w:date="2025-03-12T14:56:00Z" w16du:dateUtc="2025-03-12T18:56:00Z">
        <w:r>
          <w:t>All of the</w:t>
        </w:r>
        <w:r w:rsidRPr="00876F58">
          <w:t xml:space="preserve"> required application materials are </w:t>
        </w:r>
        <w:r>
          <w:t>provided with t</w:t>
        </w:r>
        <w:r w:rsidRPr="00876F58">
          <w:t>he application</w:t>
        </w:r>
        <w:r>
          <w:t>.</w:t>
        </w:r>
      </w:ins>
    </w:p>
    <w:p w14:paraId="347BB663" w14:textId="77777777" w:rsidR="00E1677E" w:rsidRDefault="00E1677E" w:rsidP="00E1677E">
      <w:pPr>
        <w:pStyle w:val="Heading4"/>
        <w:jc w:val="both"/>
        <w:rPr>
          <w:ins w:id="830" w:author="Cooper, Caitlyn" w:date="2025-03-12T14:56:00Z" w16du:dateUtc="2025-03-12T18:56:00Z"/>
        </w:rPr>
      </w:pPr>
      <w:ins w:id="831" w:author="Cooper, Caitlyn" w:date="2025-03-12T14:56:00Z" w16du:dateUtc="2025-03-12T18:56:00Z">
        <w:r>
          <w:t xml:space="preserve">If </w:t>
        </w:r>
        <w:r w:rsidRPr="006E3822">
          <w:t xml:space="preserve">DACF requests more information </w:t>
        </w:r>
        <w:r w:rsidRPr="00876F58">
          <w:t xml:space="preserve">that </w:t>
        </w:r>
        <w:r>
          <w:t>it</w:t>
        </w:r>
        <w:r w:rsidRPr="00876F58">
          <w:t xml:space="preserve"> deems necessary for it to make findings required by applicable review criteria and </w:t>
        </w:r>
        <w:r>
          <w:t xml:space="preserve">DACF determines that </w:t>
        </w:r>
        <w:r w:rsidRPr="00876F58">
          <w:t xml:space="preserve">the applicant </w:t>
        </w:r>
        <w:r>
          <w:t>has sufficiently</w:t>
        </w:r>
        <w:r w:rsidRPr="00876F58">
          <w:t xml:space="preserve"> provide</w:t>
        </w:r>
        <w:r>
          <w:t>d the</w:t>
        </w:r>
        <w:r w:rsidRPr="00876F58">
          <w:t xml:space="preserve"> additional information</w:t>
        </w:r>
        <w:r>
          <w:t xml:space="preserve"> requested</w:t>
        </w:r>
        <w:r w:rsidRPr="00876F58">
          <w:t>.</w:t>
        </w:r>
      </w:ins>
    </w:p>
    <w:p w14:paraId="0910C3EB" w14:textId="77777777" w:rsidR="00E1677E" w:rsidRDefault="00E1677E" w:rsidP="00E1677E">
      <w:pPr>
        <w:pStyle w:val="Heading4"/>
        <w:jc w:val="both"/>
        <w:rPr>
          <w:ins w:id="832" w:author="Cooper, Caitlyn" w:date="2025-03-12T14:56:00Z" w16du:dateUtc="2025-03-12T18:56:00Z"/>
        </w:rPr>
      </w:pPr>
      <w:ins w:id="833" w:author="Cooper, Caitlyn" w:date="2025-03-12T14:56:00Z" w16du:dateUtc="2025-03-12T18:56:00Z">
        <w:r>
          <w:t xml:space="preserve">DACF determines, based on the summary described </w:t>
        </w:r>
        <w:r w:rsidRPr="007840D1">
          <w:t>in § 5(</w:t>
        </w:r>
        <w:r w:rsidRPr="004339B1">
          <w:t>3</w:t>
        </w:r>
        <w:r w:rsidRPr="007840D1">
          <w:t>)(</w:t>
        </w:r>
        <w:r w:rsidRPr="007840D1">
          <w:fldChar w:fldCharType="begin"/>
        </w:r>
        <w:r w:rsidRPr="007840D1">
          <w:instrText xml:space="preserve"> REF _Ref181604470 \n \h </w:instrText>
        </w:r>
        <w:r>
          <w:instrText xml:space="preserve"> \* MERGEFORMAT </w:instrText>
        </w:r>
      </w:ins>
      <w:ins w:id="834" w:author="Cooper, Caitlyn" w:date="2025-03-12T14:56:00Z" w16du:dateUtc="2025-03-12T18:56:00Z">
        <w:r w:rsidRPr="007840D1">
          <w:fldChar w:fldCharType="separate"/>
        </w:r>
        <w:r>
          <w:t>B</w:t>
        </w:r>
        <w:r w:rsidRPr="007840D1">
          <w:fldChar w:fldCharType="end"/>
        </w:r>
        <w:r w:rsidRPr="007840D1">
          <w:t>)</w:t>
        </w:r>
        <w:r w:rsidRPr="007840D1">
          <w:fldChar w:fldCharType="begin"/>
        </w:r>
        <w:r w:rsidRPr="007840D1">
          <w:instrText xml:space="preserve"> REF _Ref181604484 \n \h </w:instrText>
        </w:r>
        <w:r>
          <w:instrText xml:space="preserve"> \* MERGEFORMAT </w:instrText>
        </w:r>
      </w:ins>
      <w:ins w:id="835" w:author="Cooper, Caitlyn" w:date="2025-03-12T14:56:00Z" w16du:dateUtc="2025-03-12T18:56:00Z">
        <w:r w:rsidRPr="007840D1">
          <w:fldChar w:fldCharType="separate"/>
        </w:r>
        <w:r>
          <w:t>(1)</w:t>
        </w:r>
        <w:r w:rsidRPr="007840D1">
          <w:fldChar w:fldCharType="end"/>
        </w:r>
        <w:r w:rsidRPr="007840D1">
          <w:t>,</w:t>
        </w:r>
        <w:r w:rsidRPr="007E0A4B">
          <w:t xml:space="preserve"> </w:t>
        </w:r>
        <w:r>
          <w:t xml:space="preserve">that impacts to HVAL have been </w:t>
        </w:r>
        <w:r w:rsidRPr="007E0A4B">
          <w:t>avoided or minimized to the extent practicable</w:t>
        </w:r>
        <w:r>
          <w:t xml:space="preserve">, and the solar energy development is proposed to be </w:t>
        </w:r>
        <w:r>
          <w:lastRenderedPageBreak/>
          <w:t>constructed on the least agriculturally productive portions of the parcel(s) to the extent practicable</w:t>
        </w:r>
        <w:r w:rsidRPr="007E0A4B">
          <w:t xml:space="preserve"> with the current siting and design</w:t>
        </w:r>
        <w:r>
          <w:t xml:space="preserve">. </w:t>
        </w:r>
      </w:ins>
    </w:p>
    <w:p w14:paraId="6338BA94" w14:textId="77777777" w:rsidR="00E1677E" w:rsidRPr="00970E1B" w:rsidRDefault="00E1677E" w:rsidP="00E1677E">
      <w:pPr>
        <w:jc w:val="both"/>
        <w:rPr>
          <w:ins w:id="836" w:author="Cooper, Caitlyn" w:date="2025-03-12T14:56:00Z" w16du:dateUtc="2025-03-12T18:56:00Z"/>
        </w:rPr>
      </w:pPr>
    </w:p>
    <w:p w14:paraId="125AA00D" w14:textId="77777777" w:rsidR="00E1677E" w:rsidRDefault="00E1677E" w:rsidP="00E1677E">
      <w:pPr>
        <w:pStyle w:val="Heading3"/>
        <w:jc w:val="both"/>
        <w:rPr>
          <w:ins w:id="837" w:author="Cooper, Caitlyn" w:date="2025-03-12T14:56:00Z" w16du:dateUtc="2025-03-12T18:56:00Z"/>
        </w:rPr>
      </w:pPr>
      <w:ins w:id="838" w:author="Cooper, Caitlyn" w:date="2025-03-12T14:56:00Z" w16du:dateUtc="2025-03-12T18:56:00Z">
        <w:r w:rsidRPr="005577C1">
          <w:t>CONDITIONS FOR PBR DENIAL.</w:t>
        </w:r>
        <w:r>
          <w:t xml:space="preserve"> </w:t>
        </w:r>
        <w:r w:rsidRPr="005577C1">
          <w:t xml:space="preserve"> A PBR application will be denied if it meets any of the following</w:t>
        </w:r>
        <w:r w:rsidRPr="00200011">
          <w:t xml:space="preserve"> conditions:</w:t>
        </w:r>
      </w:ins>
    </w:p>
    <w:p w14:paraId="39BAD5DC" w14:textId="77777777" w:rsidR="00E1677E" w:rsidRPr="00BA6A5B" w:rsidRDefault="00E1677E" w:rsidP="00E1677E">
      <w:pPr>
        <w:jc w:val="both"/>
        <w:rPr>
          <w:ins w:id="839" w:author="Cooper, Caitlyn" w:date="2025-03-12T14:56:00Z" w16du:dateUtc="2025-03-12T18:56:00Z"/>
        </w:rPr>
      </w:pPr>
    </w:p>
    <w:p w14:paraId="4FAB292B" w14:textId="77777777" w:rsidR="00E1677E" w:rsidRPr="00200011" w:rsidRDefault="00E1677E" w:rsidP="00E1677E">
      <w:pPr>
        <w:pStyle w:val="Heading4"/>
        <w:jc w:val="both"/>
        <w:rPr>
          <w:ins w:id="840" w:author="Cooper, Caitlyn" w:date="2025-03-12T14:56:00Z" w16du:dateUtc="2025-03-12T18:56:00Z"/>
        </w:rPr>
      </w:pPr>
      <w:ins w:id="841" w:author="Cooper, Caitlyn" w:date="2025-03-12T14:56:00Z" w16du:dateUtc="2025-03-12T18:56:00Z">
        <w:r>
          <w:t>A</w:t>
        </w:r>
        <w:r w:rsidRPr="00200011">
          <w:t>ny of the required application materials are absent from the application</w:t>
        </w:r>
        <w:r>
          <w:t>.</w:t>
        </w:r>
      </w:ins>
    </w:p>
    <w:p w14:paraId="74574510" w14:textId="77777777" w:rsidR="00E1677E" w:rsidRDefault="00E1677E" w:rsidP="00E1677E">
      <w:pPr>
        <w:pStyle w:val="Heading4"/>
        <w:jc w:val="both"/>
        <w:rPr>
          <w:ins w:id="842" w:author="Cooper, Caitlyn" w:date="2025-03-12T14:56:00Z" w16du:dateUtc="2025-03-12T18:56:00Z"/>
        </w:rPr>
      </w:pPr>
      <w:ins w:id="843" w:author="Cooper, Caitlyn" w:date="2025-03-12T14:56:00Z" w16du:dateUtc="2025-03-12T18:56:00Z">
        <w:r>
          <w:t>D</w:t>
        </w:r>
        <w:r w:rsidRPr="006E3822">
          <w:t xml:space="preserve">ACF requests more information </w:t>
        </w:r>
        <w:r w:rsidRPr="00200011">
          <w:t xml:space="preserve">that </w:t>
        </w:r>
        <w:r>
          <w:t>it</w:t>
        </w:r>
        <w:r w:rsidRPr="00200011">
          <w:t xml:space="preserve"> deems necessary for it to make findings required by applicable review criteria</w:t>
        </w:r>
        <w:r>
          <w:t xml:space="preserve"> </w:t>
        </w:r>
        <w:r w:rsidRPr="00200011">
          <w:t>and the applicant fails to provide</w:t>
        </w:r>
        <w:r>
          <w:t xml:space="preserve"> the</w:t>
        </w:r>
        <w:r w:rsidRPr="00200011">
          <w:t xml:space="preserve"> additional information</w:t>
        </w:r>
        <w:r>
          <w:t xml:space="preserve"> requested. </w:t>
        </w:r>
      </w:ins>
    </w:p>
    <w:p w14:paraId="53016CF9" w14:textId="77777777" w:rsidR="00E1677E" w:rsidRPr="007E0A4B" w:rsidRDefault="00E1677E" w:rsidP="00E1677E">
      <w:pPr>
        <w:pStyle w:val="Heading4"/>
        <w:jc w:val="both"/>
        <w:rPr>
          <w:ins w:id="844" w:author="Cooper, Caitlyn" w:date="2025-03-12T14:56:00Z" w16du:dateUtc="2025-03-12T18:56:00Z"/>
        </w:rPr>
      </w:pPr>
      <w:ins w:id="845" w:author="Cooper, Caitlyn" w:date="2025-03-12T14:56:00Z" w16du:dateUtc="2025-03-12T18:56:00Z">
        <w:r>
          <w:t xml:space="preserve">DACF determines based on the summary described in </w:t>
        </w:r>
        <w:r w:rsidRPr="00054076">
          <w:t>§ 5(</w:t>
        </w:r>
        <w:r w:rsidRPr="00054076">
          <w:fldChar w:fldCharType="begin"/>
        </w:r>
        <w:r w:rsidRPr="00054076">
          <w:instrText xml:space="preserve"> REF _Ref172278844 \n \h </w:instrText>
        </w:r>
        <w:r>
          <w:instrText xml:space="preserve"> \* MERGEFORMAT </w:instrText>
        </w:r>
      </w:ins>
      <w:ins w:id="846" w:author="Cooper, Caitlyn" w:date="2025-03-12T14:56:00Z" w16du:dateUtc="2025-03-12T18:56:00Z">
        <w:r w:rsidRPr="00054076">
          <w:fldChar w:fldCharType="separate"/>
        </w:r>
        <w:r>
          <w:t>3</w:t>
        </w:r>
        <w:r w:rsidRPr="00054076">
          <w:fldChar w:fldCharType="end"/>
        </w:r>
        <w:r w:rsidRPr="00054076">
          <w:t>)(</w:t>
        </w:r>
        <w:r w:rsidRPr="00054076">
          <w:fldChar w:fldCharType="begin"/>
        </w:r>
        <w:r w:rsidRPr="00054076">
          <w:instrText xml:space="preserve"> REF _Ref181604470 \n \h </w:instrText>
        </w:r>
        <w:r>
          <w:instrText xml:space="preserve"> \* MERGEFORMAT </w:instrText>
        </w:r>
      </w:ins>
      <w:ins w:id="847" w:author="Cooper, Caitlyn" w:date="2025-03-12T14:56:00Z" w16du:dateUtc="2025-03-12T18:56:00Z">
        <w:r w:rsidRPr="00054076">
          <w:fldChar w:fldCharType="separate"/>
        </w:r>
        <w:r>
          <w:t>B</w:t>
        </w:r>
        <w:r w:rsidRPr="00054076">
          <w:fldChar w:fldCharType="end"/>
        </w:r>
        <w:r w:rsidRPr="00054076">
          <w:t>)</w:t>
        </w:r>
        <w:r w:rsidRPr="00054076">
          <w:fldChar w:fldCharType="begin"/>
        </w:r>
        <w:r w:rsidRPr="00054076">
          <w:instrText xml:space="preserve"> REF _Ref181604484 \n \h </w:instrText>
        </w:r>
        <w:r>
          <w:instrText xml:space="preserve"> \* MERGEFORMAT </w:instrText>
        </w:r>
      </w:ins>
      <w:ins w:id="848" w:author="Cooper, Caitlyn" w:date="2025-03-12T14:56:00Z" w16du:dateUtc="2025-03-12T18:56:00Z">
        <w:r w:rsidRPr="00054076">
          <w:fldChar w:fldCharType="separate"/>
        </w:r>
        <w:r>
          <w:t>(1)</w:t>
        </w:r>
        <w:r w:rsidRPr="00054076">
          <w:fldChar w:fldCharType="end"/>
        </w:r>
        <w:r w:rsidRPr="007E0A4B">
          <w:t xml:space="preserve"> </w:t>
        </w:r>
        <w:r>
          <w:t xml:space="preserve">that impacts to HVAL have not been </w:t>
        </w:r>
        <w:r w:rsidRPr="007E0A4B">
          <w:t>avoided or minimized to the extent practicable</w:t>
        </w:r>
        <w:r>
          <w:t>, or the solar energy development is not proposed to be constructed on the least agriculturally productive portions of the parcel(s) to the extent practicable</w:t>
        </w:r>
        <w:r w:rsidRPr="007E0A4B">
          <w:t xml:space="preserve"> with the current siting and design</w:t>
        </w:r>
        <w:r>
          <w:t xml:space="preserve">. </w:t>
        </w:r>
      </w:ins>
    </w:p>
    <w:p w14:paraId="3335A0B7" w14:textId="77777777" w:rsidR="00173647" w:rsidRDefault="00173647" w:rsidP="004A1801">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2B6368DE" w14:textId="199DCFCF" w:rsidR="004873BB" w:rsidRPr="003C2123" w:rsidRDefault="004873BB" w:rsidP="004A1801">
      <w:pPr>
        <w:pStyle w:val="Heading2"/>
      </w:pPr>
      <w:bookmarkStart w:id="849" w:name="_Ref172537273"/>
      <w:r w:rsidRPr="002826A3">
        <w:t>INDIVIDUAL P</w:t>
      </w:r>
      <w:r w:rsidRPr="003C2123">
        <w:t>ERMIT</w:t>
      </w:r>
      <w:bookmarkEnd w:id="849"/>
    </w:p>
    <w:p w14:paraId="1FBAE511" w14:textId="77777777" w:rsidR="00173647" w:rsidRPr="003C2123" w:rsidRDefault="00173647" w:rsidP="00E1677E">
      <w:pPr>
        <w:ind w:left="1440"/>
        <w:jc w:val="both"/>
      </w:pPr>
    </w:p>
    <w:p w14:paraId="5FF27D8A" w14:textId="12A4CB64" w:rsidR="00173647" w:rsidRPr="003C2123" w:rsidRDefault="00173647" w:rsidP="00AA718C">
      <w:pPr>
        <w:pStyle w:val="Heading3"/>
        <w:jc w:val="both"/>
      </w:pPr>
      <w:r w:rsidRPr="003C2123">
        <w:t xml:space="preserve">APPLICABILITY. </w:t>
      </w:r>
      <w:ins w:id="850" w:author="Cooper, Caitlyn" w:date="2025-03-12T14:57:00Z" w16du:dateUtc="2025-03-12T18:57:00Z">
        <w:r w:rsidR="00E1677E" w:rsidRPr="003C2123">
          <w:t xml:space="preserve"> </w:t>
        </w:r>
      </w:ins>
      <w:r w:rsidRPr="003C2123">
        <w:t xml:space="preserve">An applicant </w:t>
      </w:r>
      <w:del w:id="851" w:author="Cooper, Caitlyn" w:date="2025-03-12T15:02:00Z" w16du:dateUtc="2025-03-12T19:02:00Z">
        <w:r w:rsidRPr="003C2123" w:rsidDel="00AA718C">
          <w:delText xml:space="preserve">that </w:delText>
        </w:r>
      </w:del>
      <w:ins w:id="852" w:author="Cooper, Caitlyn" w:date="2025-03-12T15:02:00Z" w16du:dateUtc="2025-03-12T19:02:00Z">
        <w:r w:rsidR="00AA718C" w:rsidRPr="003C2123">
          <w:t xml:space="preserve">who </w:t>
        </w:r>
      </w:ins>
      <w:r w:rsidRPr="003C2123">
        <w:t xml:space="preserve">meets the criteria of applicability as described in </w:t>
      </w:r>
      <w:ins w:id="853" w:author="Cooper, Caitlyn" w:date="2025-03-12T14:57:00Z" w16du:dateUtc="2025-03-12T18:57:00Z">
        <w:r w:rsidR="00E1677E" w:rsidRPr="003C2123">
          <w:t xml:space="preserve">§ 3 </w:t>
        </w:r>
      </w:ins>
      <w:del w:id="854" w:author="Cooper, Caitlyn" w:date="2025-03-12T14:57:00Z" w16du:dateUtc="2025-03-12T18:57:00Z">
        <w:r w:rsidRPr="003C2123" w:rsidDel="00E1677E">
          <w:rPr>
            <w:rPrChange w:id="855" w:author="Cooper, Caitlyn" w:date="2025-03-12T15:16:00Z" w16du:dateUtc="2025-03-12T19:16:00Z">
              <w:rPr>
                <w:highlight w:val="green"/>
              </w:rPr>
            </w:rPrChange>
          </w:rPr>
          <w:delText xml:space="preserve">§ </w:delText>
        </w:r>
        <w:r w:rsidR="00233B5B" w:rsidRPr="003C2123" w:rsidDel="00E1677E">
          <w:rPr>
            <w:rPrChange w:id="856" w:author="Cooper, Caitlyn" w:date="2025-03-12T15:16:00Z" w16du:dateUtc="2025-03-12T19:16:00Z">
              <w:rPr>
                <w:highlight w:val="green"/>
              </w:rPr>
            </w:rPrChange>
          </w:rPr>
          <w:fldChar w:fldCharType="begin"/>
        </w:r>
        <w:r w:rsidR="00233B5B" w:rsidRPr="003C2123" w:rsidDel="00E1677E">
          <w:rPr>
            <w:rPrChange w:id="857" w:author="Cooper, Caitlyn" w:date="2025-03-12T15:16:00Z" w16du:dateUtc="2025-03-12T19:16:00Z">
              <w:rPr>
                <w:highlight w:val="green"/>
              </w:rPr>
            </w:rPrChange>
          </w:rPr>
          <w:delInstrText xml:space="preserve"> REF _Ref172279280 \h  \* MERGEFORMAT </w:delInstrText>
        </w:r>
        <w:r w:rsidR="00233B5B" w:rsidRPr="003C2123" w:rsidDel="00E1677E">
          <w:rPr>
            <w:rPrChange w:id="858" w:author="Cooper, Caitlyn" w:date="2025-03-12T15:16:00Z" w16du:dateUtc="2025-03-12T19:16:00Z">
              <w:rPr>
                <w:highlight w:val="green"/>
              </w:rPr>
            </w:rPrChange>
          </w:rPr>
          <w:fldChar w:fldCharType="separate"/>
        </w:r>
        <w:r w:rsidR="008D0496" w:rsidRPr="003C2123" w:rsidDel="00E1677E">
          <w:rPr>
            <w:rPrChange w:id="859" w:author="Cooper, Caitlyn" w:date="2025-03-12T15:16:00Z" w16du:dateUtc="2025-03-12T19:16:00Z">
              <w:rPr>
                <w:highlight w:val="green"/>
              </w:rPr>
            </w:rPrChange>
          </w:rPr>
          <w:delText>SECTION</w:delText>
        </w:r>
        <w:r w:rsidR="008D0496" w:rsidRPr="003C2123" w:rsidDel="00E1677E">
          <w:delText xml:space="preserve"> </w:delText>
        </w:r>
        <w:r w:rsidR="008D0496" w:rsidRPr="003C2123" w:rsidDel="00E1677E">
          <w:rPr>
            <w:rPrChange w:id="860" w:author="Cooper, Caitlyn" w:date="2025-03-12T15:16:00Z" w16du:dateUtc="2025-03-12T19:16:00Z">
              <w:rPr>
                <w:highlight w:val="green"/>
              </w:rPr>
            </w:rPrChange>
          </w:rPr>
          <w:delText>2.</w:delText>
        </w:r>
        <w:r w:rsidR="008D0496" w:rsidRPr="003C2123" w:rsidDel="00E1677E">
          <w:rPr>
            <w:rPrChange w:id="861" w:author="Cooper, Caitlyn" w:date="2025-03-12T15:16:00Z" w16du:dateUtc="2025-03-12T19:16:00Z">
              <w:rPr>
                <w:highlight w:val="green"/>
              </w:rPr>
            </w:rPrChange>
          </w:rPr>
          <w:tab/>
          <w:delText>APPLICABILITY</w:delText>
        </w:r>
        <w:r w:rsidR="00233B5B" w:rsidRPr="003C2123" w:rsidDel="00E1677E">
          <w:rPr>
            <w:rPrChange w:id="862" w:author="Cooper, Caitlyn" w:date="2025-03-12T15:16:00Z" w16du:dateUtc="2025-03-12T19:16:00Z">
              <w:rPr>
                <w:highlight w:val="green"/>
              </w:rPr>
            </w:rPrChange>
          </w:rPr>
          <w:fldChar w:fldCharType="end"/>
        </w:r>
        <w:r w:rsidRPr="003C2123" w:rsidDel="00E1677E">
          <w:delText xml:space="preserve"> </w:delText>
        </w:r>
      </w:del>
      <w:r w:rsidRPr="003C2123">
        <w:t xml:space="preserve">and does not qualify for a PBR </w:t>
      </w:r>
      <w:del w:id="863" w:author="Cooper, Caitlyn" w:date="2025-03-12T15:02:00Z" w16du:dateUtc="2025-03-12T19:02:00Z">
        <w:r w:rsidRPr="003C2123" w:rsidDel="00AA718C">
          <w:delText xml:space="preserve">as described in </w:delText>
        </w:r>
        <w:r w:rsidRPr="003C2123" w:rsidDel="00AA718C">
          <w:rPr>
            <w:rPrChange w:id="864" w:author="Cooper, Caitlyn" w:date="2025-03-12T15:16:00Z" w16du:dateUtc="2025-03-12T19:16:00Z">
              <w:rPr>
                <w:highlight w:val="green"/>
              </w:rPr>
            </w:rPrChange>
          </w:rPr>
          <w:delText xml:space="preserve">§ </w:delText>
        </w:r>
        <w:r w:rsidR="008D0CB9" w:rsidRPr="003C2123" w:rsidDel="00AA718C">
          <w:rPr>
            <w:rPrChange w:id="865" w:author="Cooper, Caitlyn" w:date="2025-03-12T15:16:00Z" w16du:dateUtc="2025-03-12T19:16:00Z">
              <w:rPr>
                <w:highlight w:val="green"/>
              </w:rPr>
            </w:rPrChange>
          </w:rPr>
          <w:delText>4</w:delText>
        </w:r>
        <w:r w:rsidRPr="003C2123" w:rsidDel="00AA718C">
          <w:rPr>
            <w:rPrChange w:id="866" w:author="Cooper, Caitlyn" w:date="2025-03-12T15:16:00Z" w16du:dateUtc="2025-03-12T19:16:00Z">
              <w:rPr>
                <w:highlight w:val="green"/>
              </w:rPr>
            </w:rPrChange>
          </w:rPr>
          <w:delText>(</w:delText>
        </w:r>
        <w:r w:rsidR="00233B5B" w:rsidRPr="003C2123" w:rsidDel="00AA718C">
          <w:rPr>
            <w:rPrChange w:id="867" w:author="Cooper, Caitlyn" w:date="2025-03-12T15:16:00Z" w16du:dateUtc="2025-03-12T19:16:00Z">
              <w:rPr>
                <w:highlight w:val="green"/>
              </w:rPr>
            </w:rPrChange>
          </w:rPr>
          <w:fldChar w:fldCharType="begin"/>
        </w:r>
        <w:r w:rsidR="00233B5B" w:rsidRPr="003C2123" w:rsidDel="00AA718C">
          <w:rPr>
            <w:rPrChange w:id="868" w:author="Cooper, Caitlyn" w:date="2025-03-12T15:16:00Z" w16du:dateUtc="2025-03-12T19:16:00Z">
              <w:rPr>
                <w:highlight w:val="green"/>
              </w:rPr>
            </w:rPrChange>
          </w:rPr>
          <w:delInstrText xml:space="preserve"> REF _Ref172278844 \n \h </w:delInstrText>
        </w:r>
        <w:r w:rsidR="004A1801" w:rsidRPr="003C2123" w:rsidDel="00AA718C">
          <w:rPr>
            <w:rPrChange w:id="869" w:author="Cooper, Caitlyn" w:date="2025-03-12T15:16:00Z" w16du:dateUtc="2025-03-12T19:16:00Z">
              <w:rPr>
                <w:highlight w:val="green"/>
              </w:rPr>
            </w:rPrChange>
          </w:rPr>
          <w:delInstrText xml:space="preserve"> \* MERGEFORMAT </w:delInstrText>
        </w:r>
        <w:r w:rsidR="00233B5B" w:rsidRPr="003C2123" w:rsidDel="00AA718C">
          <w:rPr>
            <w:rPrChange w:id="870" w:author="Cooper, Caitlyn" w:date="2025-03-12T15:16:00Z" w16du:dateUtc="2025-03-12T19:16:00Z">
              <w:rPr>
                <w:highlight w:val="green"/>
              </w:rPr>
            </w:rPrChange>
          </w:rPr>
          <w:fldChar w:fldCharType="separate"/>
        </w:r>
        <w:r w:rsidR="008D0496" w:rsidRPr="003C2123" w:rsidDel="00AA718C">
          <w:rPr>
            <w:rPrChange w:id="871" w:author="Cooper, Caitlyn" w:date="2025-03-12T15:16:00Z" w16du:dateUtc="2025-03-12T19:16:00Z">
              <w:rPr>
                <w:highlight w:val="green"/>
              </w:rPr>
            </w:rPrChange>
          </w:rPr>
          <w:delText>2</w:delText>
        </w:r>
        <w:r w:rsidR="00233B5B" w:rsidRPr="003C2123" w:rsidDel="00AA718C">
          <w:rPr>
            <w:rPrChange w:id="872" w:author="Cooper, Caitlyn" w:date="2025-03-12T15:16:00Z" w16du:dateUtc="2025-03-12T19:16:00Z">
              <w:rPr>
                <w:highlight w:val="green"/>
              </w:rPr>
            </w:rPrChange>
          </w:rPr>
          <w:fldChar w:fldCharType="end"/>
        </w:r>
        <w:r w:rsidRPr="003C2123" w:rsidDel="00AA718C">
          <w:rPr>
            <w:rPrChange w:id="873" w:author="Cooper, Caitlyn" w:date="2025-03-12T15:16:00Z" w16du:dateUtc="2025-03-12T19:16:00Z">
              <w:rPr>
                <w:highlight w:val="green"/>
              </w:rPr>
            </w:rPrChange>
          </w:rPr>
          <w:delText>)(</w:delText>
        </w:r>
        <w:r w:rsidR="00233B5B" w:rsidRPr="003C2123" w:rsidDel="00AA718C">
          <w:rPr>
            <w:rPrChange w:id="874" w:author="Cooper, Caitlyn" w:date="2025-03-12T15:16:00Z" w16du:dateUtc="2025-03-12T19:16:00Z">
              <w:rPr>
                <w:highlight w:val="green"/>
              </w:rPr>
            </w:rPrChange>
          </w:rPr>
          <w:fldChar w:fldCharType="begin"/>
        </w:r>
        <w:r w:rsidR="00233B5B" w:rsidRPr="003C2123" w:rsidDel="00AA718C">
          <w:rPr>
            <w:rPrChange w:id="875" w:author="Cooper, Caitlyn" w:date="2025-03-12T15:16:00Z" w16du:dateUtc="2025-03-12T19:16:00Z">
              <w:rPr>
                <w:highlight w:val="green"/>
              </w:rPr>
            </w:rPrChange>
          </w:rPr>
          <w:delInstrText xml:space="preserve"> REF _Ref172278733 \n \h </w:delInstrText>
        </w:r>
        <w:r w:rsidR="004A1801" w:rsidRPr="003C2123" w:rsidDel="00AA718C">
          <w:rPr>
            <w:rPrChange w:id="876" w:author="Cooper, Caitlyn" w:date="2025-03-12T15:16:00Z" w16du:dateUtc="2025-03-12T19:16:00Z">
              <w:rPr>
                <w:highlight w:val="green"/>
              </w:rPr>
            </w:rPrChange>
          </w:rPr>
          <w:delInstrText xml:space="preserve"> \* MERGEFORMAT </w:delInstrText>
        </w:r>
        <w:r w:rsidR="00233B5B" w:rsidRPr="003C2123" w:rsidDel="00AA718C">
          <w:rPr>
            <w:rPrChange w:id="877" w:author="Cooper, Caitlyn" w:date="2025-03-12T15:16:00Z" w16du:dateUtc="2025-03-12T19:16:00Z">
              <w:rPr>
                <w:highlight w:val="green"/>
              </w:rPr>
            </w:rPrChange>
          </w:rPr>
          <w:fldChar w:fldCharType="separate"/>
        </w:r>
        <w:r w:rsidR="008D0496" w:rsidRPr="003C2123" w:rsidDel="00AA718C">
          <w:rPr>
            <w:rPrChange w:id="878" w:author="Cooper, Caitlyn" w:date="2025-03-12T15:16:00Z" w16du:dateUtc="2025-03-12T19:16:00Z">
              <w:rPr>
                <w:highlight w:val="green"/>
              </w:rPr>
            </w:rPrChange>
          </w:rPr>
          <w:delText>A</w:delText>
        </w:r>
        <w:r w:rsidR="00233B5B" w:rsidRPr="003C2123" w:rsidDel="00AA718C">
          <w:rPr>
            <w:rPrChange w:id="879" w:author="Cooper, Caitlyn" w:date="2025-03-12T15:16:00Z" w16du:dateUtc="2025-03-12T19:16:00Z">
              <w:rPr>
                <w:highlight w:val="green"/>
              </w:rPr>
            </w:rPrChange>
          </w:rPr>
          <w:fldChar w:fldCharType="end"/>
        </w:r>
        <w:r w:rsidRPr="003C2123" w:rsidDel="00AA718C">
          <w:rPr>
            <w:rPrChange w:id="880" w:author="Cooper, Caitlyn" w:date="2025-03-12T15:16:00Z" w16du:dateUtc="2025-03-12T19:16:00Z">
              <w:rPr>
                <w:highlight w:val="green"/>
              </w:rPr>
            </w:rPrChange>
          </w:rPr>
          <w:delText>)</w:delText>
        </w:r>
        <w:r w:rsidRPr="003C2123" w:rsidDel="00AA718C">
          <w:delText xml:space="preserve"> </w:delText>
        </w:r>
      </w:del>
      <w:r w:rsidRPr="003C2123">
        <w:t>may apply for an individual permit.</w:t>
      </w:r>
    </w:p>
    <w:p w14:paraId="48BFE5E4" w14:textId="68DF3457" w:rsidR="00AA718C" w:rsidRPr="003C2123" w:rsidRDefault="00AA718C" w:rsidP="001A745F">
      <w:pPr>
        <w:pStyle w:val="Heading3"/>
        <w:jc w:val="both"/>
        <w:rPr>
          <w:ins w:id="881" w:author="Cooper, Caitlyn" w:date="2025-03-12T15:03:00Z" w16du:dateUtc="2025-03-12T19:03:00Z"/>
        </w:rPr>
      </w:pPr>
      <w:ins w:id="882" w:author="Cooper, Caitlyn" w:date="2025-03-12T15:03:00Z" w16du:dateUtc="2025-03-12T19:03:00Z">
        <w:r w:rsidRPr="003C2123">
          <w:t>INDIVIDUAL PERMIT-SPECIFIC APPLICATION REQUIREMENTS.  In addition to the application requirements described in § 5(</w:t>
        </w:r>
        <w:r w:rsidRPr="003C2123">
          <w:fldChar w:fldCharType="begin"/>
        </w:r>
        <w:r w:rsidRPr="003C2123">
          <w:instrText xml:space="preserve"> REF _Ref181604277 \r \h  \* MERGEFORMAT </w:instrText>
        </w:r>
      </w:ins>
      <w:ins w:id="883" w:author="Cooper, Caitlyn" w:date="2025-03-12T15:03:00Z" w16du:dateUtc="2025-03-12T19:03:00Z">
        <w:r w:rsidRPr="003C2123">
          <w:fldChar w:fldCharType="separate"/>
        </w:r>
        <w:r w:rsidRPr="003C2123">
          <w:t>2</w:t>
        </w:r>
        <w:r w:rsidRPr="003C2123">
          <w:fldChar w:fldCharType="end"/>
        </w:r>
        <w:r w:rsidRPr="003C2123">
          <w:t>), an applicant applying for an individual permit must submit an “alternatives analysis” as described in § 2(4) and § 5(</w:t>
        </w:r>
        <w:r w:rsidRPr="003C2123">
          <w:fldChar w:fldCharType="begin"/>
        </w:r>
        <w:r w:rsidRPr="003C2123">
          <w:instrText xml:space="preserve"> REF _Ref172537273 \r \h  \* MERGEFORMAT </w:instrText>
        </w:r>
      </w:ins>
      <w:ins w:id="884" w:author="Cooper, Caitlyn" w:date="2025-03-12T15:03:00Z" w16du:dateUtc="2025-03-12T19:03:00Z">
        <w:r w:rsidRPr="003C2123">
          <w:fldChar w:fldCharType="separate"/>
        </w:r>
        <w:r w:rsidRPr="003C2123">
          <w:t>4</w:t>
        </w:r>
        <w:r w:rsidRPr="003C2123">
          <w:fldChar w:fldCharType="end"/>
        </w:r>
        <w:r w:rsidRPr="003C2123">
          <w:t>)(</w:t>
        </w:r>
        <w:r w:rsidRPr="003C2123">
          <w:fldChar w:fldCharType="begin"/>
        </w:r>
        <w:r w:rsidRPr="003C2123">
          <w:instrText xml:space="preserve"> REF _Ref181604348 \r \h  \* MERGEFORMAT </w:instrText>
        </w:r>
      </w:ins>
      <w:ins w:id="885" w:author="Cooper, Caitlyn" w:date="2025-03-12T15:03:00Z" w16du:dateUtc="2025-03-12T19:03:00Z">
        <w:r w:rsidRPr="003C2123">
          <w:fldChar w:fldCharType="separate"/>
        </w:r>
        <w:r w:rsidRPr="003C2123">
          <w:t>C</w:t>
        </w:r>
        <w:r w:rsidRPr="003C2123">
          <w:fldChar w:fldCharType="end"/>
        </w:r>
        <w:r w:rsidRPr="003C2123">
          <w:t>) to DACF as part of their application. If the applicant of an individual permit opts to pay a compensation fee for the entire solar energy development land area in accordance with § 7(</w:t>
        </w:r>
      </w:ins>
      <w:ins w:id="886" w:author="Cooper, Caitlyn" w:date="2025-04-10T10:23:00Z" w16du:dateUtc="2025-04-10T14:23:00Z">
        <w:r w:rsidR="00D66EB0">
          <w:t>8</w:t>
        </w:r>
      </w:ins>
      <w:ins w:id="887" w:author="Cooper, Caitlyn" w:date="2025-03-12T15:03:00Z" w16du:dateUtc="2025-03-12T19:03:00Z">
        <w:r w:rsidRPr="003C2123">
          <w:t>), then the “alternatives analysis” is not required as a part of the permit application.</w:t>
        </w:r>
      </w:ins>
    </w:p>
    <w:p w14:paraId="441704F1" w14:textId="77777777" w:rsidR="00AA718C" w:rsidRPr="003C2123" w:rsidRDefault="00AA718C" w:rsidP="001A745F">
      <w:pPr>
        <w:pStyle w:val="Heading3"/>
        <w:jc w:val="both"/>
        <w:rPr>
          <w:ins w:id="888" w:author="Cooper, Caitlyn" w:date="2025-03-12T15:03:00Z" w16du:dateUtc="2025-03-12T19:03:00Z"/>
        </w:rPr>
      </w:pPr>
      <w:bookmarkStart w:id="889" w:name="_Ref181604348"/>
      <w:ins w:id="890" w:author="Cooper, Caitlyn" w:date="2025-03-12T15:03:00Z" w16du:dateUtc="2025-03-12T19:03:00Z">
        <w:r w:rsidRPr="003C2123">
          <w:t xml:space="preserve">AVOIDANCE AND MINIMIZATION.  Construction and operation of the solar energy development will be considered to result in a severe adverse impact if it </w:t>
        </w:r>
        <w:proofErr w:type="gramStart"/>
        <w:r w:rsidRPr="003C2123">
          <w:t>will cause</w:t>
        </w:r>
        <w:proofErr w:type="gramEnd"/>
        <w:r w:rsidRPr="003C2123">
          <w:t xml:space="preserve"> a loss in the agricultural productivity of HVAL and there is a practicable alternative that would be less damaging to HVAL. The applicant for an individual permit shall provide an “alternatives analysis” to determine if a practicable alternative exists and if, to the extent practicable, the solar energy development is located on the least agriculturally productive portions of the parcel(s).</w:t>
        </w:r>
        <w:bookmarkEnd w:id="889"/>
      </w:ins>
    </w:p>
    <w:p w14:paraId="0F427031" w14:textId="07F6454C" w:rsidR="00173647" w:rsidRPr="003C2123" w:rsidDel="00AA718C" w:rsidRDefault="00173647" w:rsidP="00AA718C">
      <w:pPr>
        <w:pStyle w:val="Heading3"/>
        <w:jc w:val="both"/>
        <w:rPr>
          <w:del w:id="891" w:author="Cooper, Caitlyn" w:date="2025-03-12T15:04:00Z" w16du:dateUtc="2025-03-12T19:04:00Z"/>
        </w:rPr>
      </w:pPr>
      <w:r w:rsidRPr="003C2123">
        <w:t xml:space="preserve">PROCEDURES. </w:t>
      </w:r>
      <w:ins w:id="892" w:author="Cooper, Caitlyn" w:date="2025-03-12T15:52:00Z" w16du:dateUtc="2025-03-12T19:52:00Z">
        <w:r w:rsidR="00A26A7B">
          <w:t xml:space="preserve"> </w:t>
        </w:r>
      </w:ins>
      <w:r w:rsidRPr="003C2123">
        <w:t>T</w:t>
      </w:r>
      <w:del w:id="893" w:author="Cooper, Caitlyn" w:date="2025-03-12T15:04:00Z" w16du:dateUtc="2025-03-12T19:04:00Z">
        <w:r w:rsidRPr="003C2123" w:rsidDel="00AA718C">
          <w:delText>o apply for an individual permit, t</w:delText>
        </w:r>
      </w:del>
      <w:r w:rsidRPr="003C2123">
        <w:t xml:space="preserve">he applicant </w:t>
      </w:r>
      <w:del w:id="894" w:author="Cooper, Caitlyn" w:date="2025-03-12T15:04:00Z" w16du:dateUtc="2025-03-12T19:04:00Z">
        <w:r w:rsidRPr="003C2123" w:rsidDel="00AA718C">
          <w:delText xml:space="preserve">must </w:delText>
        </w:r>
      </w:del>
      <w:r w:rsidRPr="003C2123">
        <w:t>submit</w:t>
      </w:r>
      <w:ins w:id="895" w:author="Cooper, Caitlyn" w:date="2025-03-12T15:04:00Z" w16du:dateUtc="2025-03-12T19:04:00Z">
        <w:r w:rsidR="00AA718C" w:rsidRPr="003C2123">
          <w:t>s</w:t>
        </w:r>
      </w:ins>
      <w:r w:rsidRPr="003C2123">
        <w:t xml:space="preserve"> </w:t>
      </w:r>
      <w:ins w:id="896" w:author="Cooper, Caitlyn" w:date="2025-03-12T15:04:00Z" w16du:dateUtc="2025-03-12T19:04:00Z">
        <w:r w:rsidR="00AA718C" w:rsidRPr="003C2123">
          <w:t>their</w:t>
        </w:r>
      </w:ins>
      <w:del w:id="897" w:author="Cooper, Caitlyn" w:date="2025-03-12T15:04:00Z" w16du:dateUtc="2025-03-12T19:04:00Z">
        <w:r w:rsidRPr="003C2123" w:rsidDel="00AA718C">
          <w:delText>an individual permit</w:delText>
        </w:r>
      </w:del>
      <w:r w:rsidRPr="003C2123">
        <w:t xml:space="preserve"> application </w:t>
      </w:r>
      <w:ins w:id="898" w:author="Cooper, Caitlyn" w:date="2025-03-12T15:04:00Z" w16du:dateUtc="2025-03-12T19:04:00Z">
        <w:r w:rsidR="00AA718C" w:rsidRPr="003C2123">
          <w:t xml:space="preserve">materials </w:t>
        </w:r>
      </w:ins>
      <w:r w:rsidRPr="003C2123">
        <w:t>to DACF.</w:t>
      </w:r>
      <w:del w:id="899" w:author="Cooper, Caitlyn" w:date="2025-03-12T15:04:00Z" w16du:dateUtc="2025-03-12T19:04:00Z">
        <w:r w:rsidRPr="003C2123" w:rsidDel="00AA718C">
          <w:rPr>
            <w:rFonts w:ascii="Aptos" w:eastAsia="Aptos" w:hAnsi="Aptos"/>
            <w:sz w:val="22"/>
            <w:szCs w:val="22"/>
          </w:rPr>
          <w:delText xml:space="preserve"> </w:delText>
        </w:r>
      </w:del>
    </w:p>
    <w:p w14:paraId="02D6C9D1" w14:textId="42A90415" w:rsidR="00173647" w:rsidRPr="003C2123" w:rsidDel="00AA718C" w:rsidRDefault="00173647" w:rsidP="001A745F">
      <w:pPr>
        <w:pStyle w:val="Heading3"/>
        <w:jc w:val="both"/>
        <w:rPr>
          <w:del w:id="900" w:author="Cooper, Caitlyn" w:date="2025-03-12T15:04:00Z" w16du:dateUtc="2025-03-12T19:04:00Z"/>
        </w:rPr>
      </w:pPr>
    </w:p>
    <w:p w14:paraId="05090B61" w14:textId="7EEB4FE5" w:rsidR="00173647" w:rsidRPr="003C2123" w:rsidDel="00AA718C" w:rsidRDefault="00AA718C" w:rsidP="001A745F">
      <w:pPr>
        <w:pStyle w:val="Heading3"/>
        <w:jc w:val="both"/>
        <w:rPr>
          <w:del w:id="901" w:author="Cooper, Caitlyn" w:date="2025-03-12T15:05:00Z" w16du:dateUtc="2025-03-12T19:05:00Z"/>
        </w:rPr>
      </w:pPr>
      <w:ins w:id="902" w:author="Cooper, Caitlyn" w:date="2025-03-12T15:04:00Z" w16du:dateUtc="2025-03-12T19:04:00Z">
        <w:r w:rsidRPr="003C2123">
          <w:t xml:space="preserve"> </w:t>
        </w:r>
      </w:ins>
      <w:r w:rsidR="00173647" w:rsidRPr="003C2123">
        <w:t>DACF will notify the applicant to confirm receipt of the application and deem it complete for processing</w:t>
      </w:r>
      <w:del w:id="903" w:author="Cooper, Caitlyn" w:date="2025-03-12T15:05:00Z" w16du:dateUtc="2025-03-12T19:05:00Z">
        <w:r w:rsidR="00173647" w:rsidRPr="003C2123" w:rsidDel="00AA718C">
          <w:delText xml:space="preserve"> as described in </w:delText>
        </w:r>
        <w:r w:rsidR="00173647" w:rsidRPr="003C2123" w:rsidDel="00AA718C">
          <w:rPr>
            <w:rPrChange w:id="904" w:author="Cooper, Caitlyn" w:date="2025-03-12T15:16:00Z" w16du:dateUtc="2025-03-12T19:16:00Z">
              <w:rPr>
                <w:highlight w:val="green"/>
              </w:rPr>
            </w:rPrChange>
          </w:rPr>
          <w:delText xml:space="preserve">§ </w:delText>
        </w:r>
        <w:r w:rsidR="00242396" w:rsidRPr="003C2123" w:rsidDel="00AA718C">
          <w:rPr>
            <w:rPrChange w:id="905" w:author="Cooper, Caitlyn" w:date="2025-03-12T15:16:00Z" w16du:dateUtc="2025-03-12T19:16:00Z">
              <w:rPr>
                <w:highlight w:val="green"/>
              </w:rPr>
            </w:rPrChange>
          </w:rPr>
          <w:delText>8</w:delText>
        </w:r>
        <w:r w:rsidR="00173647" w:rsidRPr="003C2123" w:rsidDel="00AA718C">
          <w:rPr>
            <w:rPrChange w:id="906" w:author="Cooper, Caitlyn" w:date="2025-03-12T15:16:00Z" w16du:dateUtc="2025-03-12T19:16:00Z">
              <w:rPr>
                <w:highlight w:val="green"/>
              </w:rPr>
            </w:rPrChange>
          </w:rPr>
          <w:delText>(</w:delText>
        </w:r>
        <w:r w:rsidR="009E2669" w:rsidRPr="003C2123" w:rsidDel="00AA718C">
          <w:rPr>
            <w:rPrChange w:id="907" w:author="Cooper, Caitlyn" w:date="2025-03-12T15:16:00Z" w16du:dateUtc="2025-03-12T19:16:00Z">
              <w:rPr>
                <w:highlight w:val="green"/>
              </w:rPr>
            </w:rPrChange>
          </w:rPr>
          <w:fldChar w:fldCharType="begin"/>
        </w:r>
        <w:r w:rsidR="009E2669" w:rsidRPr="003C2123" w:rsidDel="00AA718C">
          <w:rPr>
            <w:rPrChange w:id="908" w:author="Cooper, Caitlyn" w:date="2025-03-12T15:16:00Z" w16du:dateUtc="2025-03-12T19:16:00Z">
              <w:rPr>
                <w:highlight w:val="green"/>
              </w:rPr>
            </w:rPrChange>
          </w:rPr>
          <w:delInstrText xml:space="preserve"> REF _Ref172278985 \n \h </w:delInstrText>
        </w:r>
        <w:r w:rsidR="004A1801" w:rsidRPr="003C2123" w:rsidDel="00AA718C">
          <w:rPr>
            <w:rPrChange w:id="909" w:author="Cooper, Caitlyn" w:date="2025-03-12T15:16:00Z" w16du:dateUtc="2025-03-12T19:16:00Z">
              <w:rPr>
                <w:highlight w:val="green"/>
              </w:rPr>
            </w:rPrChange>
          </w:rPr>
          <w:delInstrText xml:space="preserve"> \* MERGEFORMAT </w:delInstrText>
        </w:r>
        <w:r w:rsidR="009E2669" w:rsidRPr="003C2123" w:rsidDel="00AA718C">
          <w:rPr>
            <w:rPrChange w:id="910" w:author="Cooper, Caitlyn" w:date="2025-03-12T15:16:00Z" w16du:dateUtc="2025-03-12T19:16:00Z">
              <w:rPr>
                <w:highlight w:val="green"/>
              </w:rPr>
            </w:rPrChange>
          </w:rPr>
          <w:fldChar w:fldCharType="separate"/>
        </w:r>
        <w:r w:rsidR="008D0496" w:rsidRPr="003C2123" w:rsidDel="00AA718C">
          <w:rPr>
            <w:rPrChange w:id="911" w:author="Cooper, Caitlyn" w:date="2025-03-12T15:16:00Z" w16du:dateUtc="2025-03-12T19:16:00Z">
              <w:rPr>
                <w:highlight w:val="green"/>
              </w:rPr>
            </w:rPrChange>
          </w:rPr>
          <w:delText>3</w:delText>
        </w:r>
        <w:r w:rsidR="009E2669" w:rsidRPr="003C2123" w:rsidDel="00AA718C">
          <w:rPr>
            <w:rPrChange w:id="912" w:author="Cooper, Caitlyn" w:date="2025-03-12T15:16:00Z" w16du:dateUtc="2025-03-12T19:16:00Z">
              <w:rPr>
                <w:highlight w:val="green"/>
              </w:rPr>
            </w:rPrChange>
          </w:rPr>
          <w:fldChar w:fldCharType="end"/>
        </w:r>
        <w:r w:rsidR="00173647" w:rsidRPr="003C2123" w:rsidDel="00AA718C">
          <w:rPr>
            <w:rPrChange w:id="913" w:author="Cooper, Caitlyn" w:date="2025-03-12T15:16:00Z" w16du:dateUtc="2025-03-12T19:16:00Z">
              <w:rPr>
                <w:highlight w:val="green"/>
              </w:rPr>
            </w:rPrChange>
          </w:rPr>
          <w:delText>)(</w:delText>
        </w:r>
        <w:r w:rsidR="009E2669" w:rsidRPr="003C2123" w:rsidDel="00AA718C">
          <w:rPr>
            <w:rPrChange w:id="914" w:author="Cooper, Caitlyn" w:date="2025-03-12T15:16:00Z" w16du:dateUtc="2025-03-12T19:16:00Z">
              <w:rPr>
                <w:highlight w:val="green"/>
              </w:rPr>
            </w:rPrChange>
          </w:rPr>
          <w:fldChar w:fldCharType="begin"/>
        </w:r>
        <w:r w:rsidR="009E2669" w:rsidRPr="003C2123" w:rsidDel="00AA718C">
          <w:rPr>
            <w:rPrChange w:id="915" w:author="Cooper, Caitlyn" w:date="2025-03-12T15:16:00Z" w16du:dateUtc="2025-03-12T19:16:00Z">
              <w:rPr>
                <w:highlight w:val="green"/>
              </w:rPr>
            </w:rPrChange>
          </w:rPr>
          <w:delInstrText xml:space="preserve"> REF _Ref172278996 \n \h </w:delInstrText>
        </w:r>
        <w:r w:rsidR="004A1801" w:rsidRPr="003C2123" w:rsidDel="00AA718C">
          <w:rPr>
            <w:rPrChange w:id="916" w:author="Cooper, Caitlyn" w:date="2025-03-12T15:16:00Z" w16du:dateUtc="2025-03-12T19:16:00Z">
              <w:rPr>
                <w:highlight w:val="green"/>
              </w:rPr>
            </w:rPrChange>
          </w:rPr>
          <w:delInstrText xml:space="preserve"> \* MERGEFORMAT </w:delInstrText>
        </w:r>
        <w:r w:rsidR="009E2669" w:rsidRPr="003C2123" w:rsidDel="00AA718C">
          <w:rPr>
            <w:rPrChange w:id="917" w:author="Cooper, Caitlyn" w:date="2025-03-12T15:16:00Z" w16du:dateUtc="2025-03-12T19:16:00Z">
              <w:rPr>
                <w:highlight w:val="green"/>
              </w:rPr>
            </w:rPrChange>
          </w:rPr>
          <w:fldChar w:fldCharType="separate"/>
        </w:r>
        <w:r w:rsidR="008D0496" w:rsidRPr="003C2123" w:rsidDel="00AA718C">
          <w:rPr>
            <w:rPrChange w:id="918" w:author="Cooper, Caitlyn" w:date="2025-03-12T15:16:00Z" w16du:dateUtc="2025-03-12T19:16:00Z">
              <w:rPr>
                <w:highlight w:val="green"/>
              </w:rPr>
            </w:rPrChange>
          </w:rPr>
          <w:delText>E</w:delText>
        </w:r>
        <w:r w:rsidR="009E2669" w:rsidRPr="003C2123" w:rsidDel="00AA718C">
          <w:rPr>
            <w:rPrChange w:id="919" w:author="Cooper, Caitlyn" w:date="2025-03-12T15:16:00Z" w16du:dateUtc="2025-03-12T19:16:00Z">
              <w:rPr>
                <w:highlight w:val="green"/>
              </w:rPr>
            </w:rPrChange>
          </w:rPr>
          <w:fldChar w:fldCharType="end"/>
        </w:r>
        <w:r w:rsidR="00173647" w:rsidRPr="003C2123" w:rsidDel="00AA718C">
          <w:rPr>
            <w:rPrChange w:id="920" w:author="Cooper, Caitlyn" w:date="2025-03-12T15:16:00Z" w16du:dateUtc="2025-03-12T19:16:00Z">
              <w:rPr>
                <w:highlight w:val="green"/>
              </w:rPr>
            </w:rPrChange>
          </w:rPr>
          <w:delText>)</w:delText>
        </w:r>
        <w:r w:rsidR="00A60B6D" w:rsidRPr="003C2123" w:rsidDel="00AA718C">
          <w:rPr>
            <w:rPrChange w:id="921" w:author="Cooper, Caitlyn" w:date="2025-03-12T15:16:00Z" w16du:dateUtc="2025-03-12T19:16:00Z">
              <w:rPr>
                <w:highlight w:val="green"/>
              </w:rPr>
            </w:rPrChange>
          </w:rPr>
          <w:fldChar w:fldCharType="begin"/>
        </w:r>
        <w:r w:rsidR="00A60B6D" w:rsidRPr="003C2123" w:rsidDel="00AA718C">
          <w:rPr>
            <w:rPrChange w:id="922" w:author="Cooper, Caitlyn" w:date="2025-03-12T15:16:00Z" w16du:dateUtc="2025-03-12T19:16:00Z">
              <w:rPr>
                <w:highlight w:val="green"/>
              </w:rPr>
            </w:rPrChange>
          </w:rPr>
          <w:delInstrText xml:space="preserve"> REF _Ref172279381 \n \h </w:delInstrText>
        </w:r>
        <w:r w:rsidR="004A1801" w:rsidRPr="003C2123" w:rsidDel="00AA718C">
          <w:rPr>
            <w:rPrChange w:id="923" w:author="Cooper, Caitlyn" w:date="2025-03-12T15:16:00Z" w16du:dateUtc="2025-03-12T19:16:00Z">
              <w:rPr>
                <w:highlight w:val="green"/>
              </w:rPr>
            </w:rPrChange>
          </w:rPr>
          <w:delInstrText xml:space="preserve"> \* MERGEFORMAT </w:delInstrText>
        </w:r>
        <w:r w:rsidR="00A60B6D" w:rsidRPr="003C2123" w:rsidDel="00AA718C">
          <w:rPr>
            <w:rPrChange w:id="924" w:author="Cooper, Caitlyn" w:date="2025-03-12T15:16:00Z" w16du:dateUtc="2025-03-12T19:16:00Z">
              <w:rPr>
                <w:highlight w:val="green"/>
              </w:rPr>
            </w:rPrChange>
          </w:rPr>
          <w:fldChar w:fldCharType="separate"/>
        </w:r>
        <w:r w:rsidR="008D0496" w:rsidRPr="003C2123" w:rsidDel="00AA718C">
          <w:rPr>
            <w:rPrChange w:id="925" w:author="Cooper, Caitlyn" w:date="2025-03-12T15:16:00Z" w16du:dateUtc="2025-03-12T19:16:00Z">
              <w:rPr>
                <w:highlight w:val="green"/>
              </w:rPr>
            </w:rPrChange>
          </w:rPr>
          <w:delText>(1)</w:delText>
        </w:r>
        <w:r w:rsidR="00A60B6D" w:rsidRPr="003C2123" w:rsidDel="00AA718C">
          <w:rPr>
            <w:rPrChange w:id="926" w:author="Cooper, Caitlyn" w:date="2025-03-12T15:16:00Z" w16du:dateUtc="2025-03-12T19:16:00Z">
              <w:rPr>
                <w:highlight w:val="green"/>
              </w:rPr>
            </w:rPrChange>
          </w:rPr>
          <w:fldChar w:fldCharType="end"/>
        </w:r>
      </w:del>
      <w:r w:rsidR="00173647" w:rsidRPr="001A745F">
        <w:t>.</w:t>
      </w:r>
      <w:r w:rsidR="00173647" w:rsidRPr="003C2123">
        <w:t xml:space="preserve"> If the application is deemed incomplete, DACF will notify the applicant of any deficiency within a reasonable time after it becomes aware of the deficiency. </w:t>
      </w:r>
    </w:p>
    <w:p w14:paraId="47064169" w14:textId="6F91E3DD" w:rsidR="00173647" w:rsidRPr="003C2123" w:rsidDel="00AA718C" w:rsidRDefault="00173647" w:rsidP="001A745F">
      <w:pPr>
        <w:pStyle w:val="Heading3"/>
        <w:jc w:val="both"/>
        <w:rPr>
          <w:del w:id="927" w:author="Cooper, Caitlyn" w:date="2025-03-12T15:06:00Z" w16du:dateUtc="2025-03-12T19:06:00Z"/>
        </w:rPr>
      </w:pPr>
      <w:r w:rsidRPr="003C2123">
        <w:t xml:space="preserve">DACF may request additional information before issuing a determination </w:t>
      </w:r>
      <w:ins w:id="928" w:author="Cooper, Caitlyn" w:date="2025-03-12T15:06:00Z" w16du:dateUtc="2025-03-12T19:06:00Z">
        <w:r w:rsidR="00AA718C" w:rsidRPr="003C2123">
          <w:t>or</w:t>
        </w:r>
      </w:ins>
      <w:del w:id="929" w:author="Cooper, Caitlyn" w:date="2025-03-12T15:06:00Z" w16du:dateUtc="2025-03-12T19:06:00Z">
        <w:r w:rsidRPr="003C2123" w:rsidDel="00AA718C">
          <w:delText xml:space="preserve">in accordance with </w:delText>
        </w:r>
        <w:r w:rsidRPr="003C2123" w:rsidDel="00AA718C">
          <w:rPr>
            <w:rPrChange w:id="930" w:author="Cooper, Caitlyn" w:date="2025-03-12T15:16:00Z" w16du:dateUtc="2025-03-12T19:16:00Z">
              <w:rPr>
                <w:highlight w:val="green"/>
              </w:rPr>
            </w:rPrChange>
          </w:rPr>
          <w:delText xml:space="preserve">§ </w:delText>
        </w:r>
        <w:r w:rsidR="00242396" w:rsidRPr="003C2123" w:rsidDel="00AA718C">
          <w:rPr>
            <w:rPrChange w:id="931" w:author="Cooper, Caitlyn" w:date="2025-03-12T15:16:00Z" w16du:dateUtc="2025-03-12T19:16:00Z">
              <w:rPr>
                <w:highlight w:val="green"/>
              </w:rPr>
            </w:rPrChange>
          </w:rPr>
          <w:delText>8</w:delText>
        </w:r>
        <w:r w:rsidRPr="003C2123" w:rsidDel="00AA718C">
          <w:rPr>
            <w:rPrChange w:id="932" w:author="Cooper, Caitlyn" w:date="2025-03-12T15:16:00Z" w16du:dateUtc="2025-03-12T19:16:00Z">
              <w:rPr>
                <w:highlight w:val="green"/>
              </w:rPr>
            </w:rPrChange>
          </w:rPr>
          <w:delText>(</w:delText>
        </w:r>
        <w:r w:rsidR="00A60B6D" w:rsidRPr="003C2123" w:rsidDel="00AA718C">
          <w:rPr>
            <w:rPrChange w:id="933" w:author="Cooper, Caitlyn" w:date="2025-03-12T15:16:00Z" w16du:dateUtc="2025-03-12T19:16:00Z">
              <w:rPr>
                <w:highlight w:val="green"/>
              </w:rPr>
            </w:rPrChange>
          </w:rPr>
          <w:fldChar w:fldCharType="begin"/>
        </w:r>
        <w:r w:rsidR="00A60B6D" w:rsidRPr="003C2123" w:rsidDel="00AA718C">
          <w:rPr>
            <w:rPrChange w:id="934" w:author="Cooper, Caitlyn" w:date="2025-03-12T15:16:00Z" w16du:dateUtc="2025-03-12T19:16:00Z">
              <w:rPr>
                <w:highlight w:val="green"/>
              </w:rPr>
            </w:rPrChange>
          </w:rPr>
          <w:delInstrText xml:space="preserve"> REF _Ref172278985 \n \h </w:delInstrText>
        </w:r>
        <w:r w:rsidR="004A1801" w:rsidRPr="003C2123" w:rsidDel="00AA718C">
          <w:rPr>
            <w:rPrChange w:id="935" w:author="Cooper, Caitlyn" w:date="2025-03-12T15:16:00Z" w16du:dateUtc="2025-03-12T19:16:00Z">
              <w:rPr>
                <w:highlight w:val="green"/>
              </w:rPr>
            </w:rPrChange>
          </w:rPr>
          <w:delInstrText xml:space="preserve"> \* MERGEFORMAT </w:delInstrText>
        </w:r>
        <w:r w:rsidR="00A60B6D" w:rsidRPr="003C2123" w:rsidDel="00AA718C">
          <w:rPr>
            <w:rPrChange w:id="936" w:author="Cooper, Caitlyn" w:date="2025-03-12T15:16:00Z" w16du:dateUtc="2025-03-12T19:16:00Z">
              <w:rPr>
                <w:highlight w:val="green"/>
              </w:rPr>
            </w:rPrChange>
          </w:rPr>
          <w:fldChar w:fldCharType="separate"/>
        </w:r>
        <w:r w:rsidR="008D0496" w:rsidRPr="003C2123" w:rsidDel="00AA718C">
          <w:rPr>
            <w:rPrChange w:id="937" w:author="Cooper, Caitlyn" w:date="2025-03-12T15:16:00Z" w16du:dateUtc="2025-03-12T19:16:00Z">
              <w:rPr>
                <w:highlight w:val="green"/>
              </w:rPr>
            </w:rPrChange>
          </w:rPr>
          <w:delText>3</w:delText>
        </w:r>
        <w:r w:rsidR="00A60B6D" w:rsidRPr="003C2123" w:rsidDel="00AA718C">
          <w:rPr>
            <w:rPrChange w:id="938" w:author="Cooper, Caitlyn" w:date="2025-03-12T15:16:00Z" w16du:dateUtc="2025-03-12T19:16:00Z">
              <w:rPr>
                <w:highlight w:val="green"/>
              </w:rPr>
            </w:rPrChange>
          </w:rPr>
          <w:fldChar w:fldCharType="end"/>
        </w:r>
        <w:r w:rsidRPr="003C2123" w:rsidDel="00AA718C">
          <w:rPr>
            <w:rPrChange w:id="939" w:author="Cooper, Caitlyn" w:date="2025-03-12T15:16:00Z" w16du:dateUtc="2025-03-12T19:16:00Z">
              <w:rPr>
                <w:highlight w:val="green"/>
              </w:rPr>
            </w:rPrChange>
          </w:rPr>
          <w:delText>)(</w:delText>
        </w:r>
        <w:r w:rsidR="00A60B6D" w:rsidRPr="003C2123" w:rsidDel="00AA718C">
          <w:rPr>
            <w:rPrChange w:id="940" w:author="Cooper, Caitlyn" w:date="2025-03-12T15:16:00Z" w16du:dateUtc="2025-03-12T19:16:00Z">
              <w:rPr>
                <w:highlight w:val="green"/>
              </w:rPr>
            </w:rPrChange>
          </w:rPr>
          <w:fldChar w:fldCharType="begin"/>
        </w:r>
        <w:r w:rsidR="00A60B6D" w:rsidRPr="003C2123" w:rsidDel="00AA718C">
          <w:rPr>
            <w:rPrChange w:id="941" w:author="Cooper, Caitlyn" w:date="2025-03-12T15:16:00Z" w16du:dateUtc="2025-03-12T19:16:00Z">
              <w:rPr>
                <w:highlight w:val="green"/>
              </w:rPr>
            </w:rPrChange>
          </w:rPr>
          <w:delInstrText xml:space="preserve"> REF _Ref172278996 \n \h </w:delInstrText>
        </w:r>
        <w:r w:rsidR="004A1801" w:rsidRPr="003C2123" w:rsidDel="00AA718C">
          <w:rPr>
            <w:rPrChange w:id="942" w:author="Cooper, Caitlyn" w:date="2025-03-12T15:16:00Z" w16du:dateUtc="2025-03-12T19:16:00Z">
              <w:rPr>
                <w:highlight w:val="green"/>
              </w:rPr>
            </w:rPrChange>
          </w:rPr>
          <w:delInstrText xml:space="preserve"> \* MERGEFORMAT </w:delInstrText>
        </w:r>
        <w:r w:rsidR="00A60B6D" w:rsidRPr="003C2123" w:rsidDel="00AA718C">
          <w:rPr>
            <w:rPrChange w:id="943" w:author="Cooper, Caitlyn" w:date="2025-03-12T15:16:00Z" w16du:dateUtc="2025-03-12T19:16:00Z">
              <w:rPr>
                <w:highlight w:val="green"/>
              </w:rPr>
            </w:rPrChange>
          </w:rPr>
          <w:fldChar w:fldCharType="separate"/>
        </w:r>
        <w:r w:rsidR="008D0496" w:rsidRPr="003C2123" w:rsidDel="00AA718C">
          <w:rPr>
            <w:rPrChange w:id="944" w:author="Cooper, Caitlyn" w:date="2025-03-12T15:16:00Z" w16du:dateUtc="2025-03-12T19:16:00Z">
              <w:rPr>
                <w:highlight w:val="green"/>
              </w:rPr>
            </w:rPrChange>
          </w:rPr>
          <w:delText>E</w:delText>
        </w:r>
        <w:r w:rsidR="00A60B6D" w:rsidRPr="003C2123" w:rsidDel="00AA718C">
          <w:rPr>
            <w:rPrChange w:id="945" w:author="Cooper, Caitlyn" w:date="2025-03-12T15:16:00Z" w16du:dateUtc="2025-03-12T19:16:00Z">
              <w:rPr>
                <w:highlight w:val="green"/>
              </w:rPr>
            </w:rPrChange>
          </w:rPr>
          <w:fldChar w:fldCharType="end"/>
        </w:r>
        <w:r w:rsidRPr="003C2123" w:rsidDel="00AA718C">
          <w:rPr>
            <w:rPrChange w:id="946" w:author="Cooper, Caitlyn" w:date="2025-03-12T15:16:00Z" w16du:dateUtc="2025-03-12T19:16:00Z">
              <w:rPr>
                <w:highlight w:val="green"/>
              </w:rPr>
            </w:rPrChange>
          </w:rPr>
          <w:delText>)</w:delText>
        </w:r>
        <w:r w:rsidR="00A60B6D" w:rsidRPr="003C2123" w:rsidDel="00AA718C">
          <w:rPr>
            <w:rPrChange w:id="947" w:author="Cooper, Caitlyn" w:date="2025-03-12T15:16:00Z" w16du:dateUtc="2025-03-12T19:16:00Z">
              <w:rPr>
                <w:highlight w:val="green"/>
              </w:rPr>
            </w:rPrChange>
          </w:rPr>
          <w:fldChar w:fldCharType="begin"/>
        </w:r>
        <w:r w:rsidR="00A60B6D" w:rsidRPr="003C2123" w:rsidDel="00AA718C">
          <w:rPr>
            <w:rPrChange w:id="948" w:author="Cooper, Caitlyn" w:date="2025-03-12T15:16:00Z" w16du:dateUtc="2025-03-12T19:16:00Z">
              <w:rPr>
                <w:highlight w:val="green"/>
              </w:rPr>
            </w:rPrChange>
          </w:rPr>
          <w:delInstrText xml:space="preserve"> REF _Ref172279008 \n \h </w:delInstrText>
        </w:r>
        <w:r w:rsidR="004A1801" w:rsidRPr="003C2123" w:rsidDel="00AA718C">
          <w:rPr>
            <w:rPrChange w:id="949" w:author="Cooper, Caitlyn" w:date="2025-03-12T15:16:00Z" w16du:dateUtc="2025-03-12T19:16:00Z">
              <w:rPr>
                <w:highlight w:val="green"/>
              </w:rPr>
            </w:rPrChange>
          </w:rPr>
          <w:delInstrText xml:space="preserve"> \* MERGEFORMAT </w:delInstrText>
        </w:r>
        <w:r w:rsidR="00A60B6D" w:rsidRPr="003C2123" w:rsidDel="00AA718C">
          <w:rPr>
            <w:rPrChange w:id="950" w:author="Cooper, Caitlyn" w:date="2025-03-12T15:16:00Z" w16du:dateUtc="2025-03-12T19:16:00Z">
              <w:rPr>
                <w:highlight w:val="green"/>
              </w:rPr>
            </w:rPrChange>
          </w:rPr>
          <w:fldChar w:fldCharType="separate"/>
        </w:r>
        <w:r w:rsidR="008D0496" w:rsidRPr="003C2123" w:rsidDel="00AA718C">
          <w:rPr>
            <w:rPrChange w:id="951" w:author="Cooper, Caitlyn" w:date="2025-03-12T15:16:00Z" w16du:dateUtc="2025-03-12T19:16:00Z">
              <w:rPr>
                <w:highlight w:val="green"/>
              </w:rPr>
            </w:rPrChange>
          </w:rPr>
          <w:delText>(3)</w:delText>
        </w:r>
        <w:r w:rsidR="00A60B6D" w:rsidRPr="003C2123" w:rsidDel="00AA718C">
          <w:rPr>
            <w:rPrChange w:id="952" w:author="Cooper, Caitlyn" w:date="2025-03-12T15:16:00Z" w16du:dateUtc="2025-03-12T19:16:00Z">
              <w:rPr>
                <w:highlight w:val="green"/>
              </w:rPr>
            </w:rPrChange>
          </w:rPr>
          <w:fldChar w:fldCharType="end"/>
        </w:r>
        <w:r w:rsidRPr="003C2123" w:rsidDel="00AA718C">
          <w:rPr>
            <w:rPrChange w:id="953" w:author="Cooper, Caitlyn" w:date="2025-03-12T15:16:00Z" w16du:dateUtc="2025-03-12T19:16:00Z">
              <w:rPr>
                <w:highlight w:val="green"/>
              </w:rPr>
            </w:rPrChange>
          </w:rPr>
          <w:delText>.</w:delText>
        </w:r>
      </w:del>
    </w:p>
    <w:p w14:paraId="56083A51" w14:textId="66AAF73D" w:rsidR="00173647" w:rsidRPr="003C2123" w:rsidRDefault="00173647" w:rsidP="001A745F">
      <w:pPr>
        <w:pStyle w:val="Heading3"/>
        <w:jc w:val="both"/>
      </w:pPr>
      <w:del w:id="954" w:author="Cooper, Caitlyn" w:date="2025-03-12T15:06:00Z" w16du:dateUtc="2025-03-12T19:06:00Z">
        <w:r w:rsidRPr="003C2123" w:rsidDel="00AA718C">
          <w:delText xml:space="preserve">DACF </w:delText>
        </w:r>
      </w:del>
      <w:ins w:id="955" w:author="Cooper, Caitlyn" w:date="2025-03-12T15:06:00Z" w16du:dateUtc="2025-03-12T19:06:00Z">
        <w:r w:rsidR="00AA718C" w:rsidRPr="003C2123">
          <w:t xml:space="preserve"> </w:t>
        </w:r>
      </w:ins>
      <w:r w:rsidRPr="003C2123">
        <w:t xml:space="preserve">may approve, approve with conditions, or deny the </w:t>
      </w:r>
      <w:del w:id="956" w:author="Cooper, Caitlyn" w:date="2025-03-12T15:06:00Z" w16du:dateUtc="2025-03-12T19:06:00Z">
        <w:r w:rsidRPr="003C2123" w:rsidDel="00AA718C">
          <w:delText xml:space="preserve">application for a </w:delText>
        </w:r>
      </w:del>
      <w:r w:rsidRPr="003C2123">
        <w:t>permit</w:t>
      </w:r>
      <w:ins w:id="957" w:author="Cooper, Caitlyn" w:date="2025-03-12T15:06:00Z" w16du:dateUtc="2025-03-12T19:06:00Z">
        <w:r w:rsidR="00AA718C" w:rsidRPr="003C2123">
          <w:t xml:space="preserve"> application</w:t>
        </w:r>
      </w:ins>
      <w:r w:rsidRPr="003C2123">
        <w:t xml:space="preserve">. </w:t>
      </w:r>
    </w:p>
    <w:p w14:paraId="14B21689" w14:textId="77777777" w:rsidR="00173647" w:rsidRPr="003C2123" w:rsidRDefault="00173647" w:rsidP="001A745F">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0F1748D5" w14:textId="6FE99D00" w:rsidR="00173647" w:rsidRPr="003C2123" w:rsidRDefault="00173647" w:rsidP="001A745F">
      <w:pPr>
        <w:pStyle w:val="Heading4"/>
        <w:jc w:val="both"/>
      </w:pPr>
      <w:r w:rsidRPr="003C2123">
        <w:t>APPROVED.</w:t>
      </w:r>
      <w:ins w:id="958" w:author="Cooper, Caitlyn" w:date="2025-03-12T15:52:00Z" w16du:dateUtc="2025-03-12T19:52:00Z">
        <w:r w:rsidR="00A26A7B">
          <w:t xml:space="preserve"> </w:t>
        </w:r>
      </w:ins>
      <w:r w:rsidRPr="003C2123">
        <w:t xml:space="preserve"> </w:t>
      </w:r>
      <w:ins w:id="959" w:author="Cooper, Caitlyn" w:date="2025-03-12T15:07:00Z" w16du:dateUtc="2025-03-12T19:07:00Z">
        <w:r w:rsidR="00AA718C" w:rsidRPr="003C2123">
          <w:t xml:space="preserve">If the application is approved, </w:t>
        </w:r>
      </w:ins>
      <w:del w:id="960" w:author="Cooper, Caitlyn" w:date="2025-03-12T15:08:00Z" w16du:dateUtc="2025-03-12T19:08:00Z">
        <w:r w:rsidRPr="003C2123" w:rsidDel="00AA718C">
          <w:delText xml:space="preserve">If applicable, the </w:delText>
        </w:r>
      </w:del>
      <w:r w:rsidRPr="003C2123">
        <w:t>DEP will calculate the compensation fee</w:t>
      </w:r>
      <w:ins w:id="961" w:author="Cooper, Caitlyn" w:date="2025-03-12T15:08:00Z" w16du:dateUtc="2025-03-12T19:08:00Z">
        <w:r w:rsidR="00AA718C" w:rsidRPr="003C2123">
          <w:t>, if applicable.</w:t>
        </w:r>
      </w:ins>
      <w:del w:id="962" w:author="Cooper, Caitlyn" w:date="2025-03-12T15:08:00Z" w16du:dateUtc="2025-03-12T19:08:00Z">
        <w:r w:rsidRPr="003C2123" w:rsidDel="00AA718C">
          <w:delText xml:space="preserve"> in accordance with </w:delText>
        </w:r>
        <w:r w:rsidRPr="003C2123" w:rsidDel="00AA718C">
          <w:rPr>
            <w:rPrChange w:id="963" w:author="Cooper, Caitlyn" w:date="2025-03-12T15:16:00Z" w16du:dateUtc="2025-03-12T19:16:00Z">
              <w:rPr>
                <w:highlight w:val="green"/>
              </w:rPr>
            </w:rPrChange>
          </w:rPr>
          <w:delText xml:space="preserve">§ </w:delText>
        </w:r>
        <w:r w:rsidR="00A60B6D" w:rsidRPr="003C2123" w:rsidDel="00AA718C">
          <w:rPr>
            <w:rPrChange w:id="964" w:author="Cooper, Caitlyn" w:date="2025-03-12T15:16:00Z" w16du:dateUtc="2025-03-12T19:16:00Z">
              <w:rPr>
                <w:highlight w:val="green"/>
              </w:rPr>
            </w:rPrChange>
          </w:rPr>
          <w:fldChar w:fldCharType="begin"/>
        </w:r>
        <w:r w:rsidR="00A60B6D" w:rsidRPr="003C2123" w:rsidDel="00AA718C">
          <w:rPr>
            <w:rPrChange w:id="965" w:author="Cooper, Caitlyn" w:date="2025-03-12T15:16:00Z" w16du:dateUtc="2025-03-12T19:16:00Z">
              <w:rPr>
                <w:highlight w:val="green"/>
              </w:rPr>
            </w:rPrChange>
          </w:rPr>
          <w:delInstrText xml:space="preserve"> REF _Ref172278395 \h </w:delInstrText>
        </w:r>
        <w:r w:rsidR="00227B26" w:rsidRPr="003C2123" w:rsidDel="00AA718C">
          <w:rPr>
            <w:rPrChange w:id="966" w:author="Cooper, Caitlyn" w:date="2025-03-12T15:16:00Z" w16du:dateUtc="2025-03-12T19:16:00Z">
              <w:rPr>
                <w:highlight w:val="green"/>
              </w:rPr>
            </w:rPrChange>
          </w:rPr>
          <w:delInstrText xml:space="preserve"> \* MERGEFORMAT </w:delInstrText>
        </w:r>
        <w:r w:rsidR="00A60B6D" w:rsidRPr="003C2123" w:rsidDel="00AA718C">
          <w:rPr>
            <w:rPrChange w:id="967" w:author="Cooper, Caitlyn" w:date="2025-03-12T15:16:00Z" w16du:dateUtc="2025-03-12T19:16:00Z">
              <w:rPr>
                <w:highlight w:val="green"/>
              </w:rPr>
            </w:rPrChange>
          </w:rPr>
          <w:fldChar w:fldCharType="separate"/>
        </w:r>
        <w:r w:rsidR="008D0496" w:rsidRPr="003C2123" w:rsidDel="00AA718C">
          <w:rPr>
            <w:rPrChange w:id="968" w:author="Cooper, Caitlyn" w:date="2025-03-12T15:16:00Z" w16du:dateUtc="2025-03-12T19:16:00Z">
              <w:rPr>
                <w:highlight w:val="green"/>
              </w:rPr>
            </w:rPrChange>
          </w:rPr>
          <w:delText>SECTION 6.</w:delText>
        </w:r>
        <w:r w:rsidR="008D0496" w:rsidRPr="003C2123" w:rsidDel="00AA718C">
          <w:rPr>
            <w:rPrChange w:id="969" w:author="Cooper, Caitlyn" w:date="2025-03-12T15:16:00Z" w16du:dateUtc="2025-03-12T19:16:00Z">
              <w:rPr>
                <w:highlight w:val="green"/>
              </w:rPr>
            </w:rPrChange>
          </w:rPr>
          <w:tab/>
          <w:delText>COMPENSATION REQUIREMENTS</w:delText>
        </w:r>
        <w:r w:rsidR="00A60B6D" w:rsidRPr="003C2123" w:rsidDel="00AA718C">
          <w:rPr>
            <w:rPrChange w:id="970" w:author="Cooper, Caitlyn" w:date="2025-03-12T15:16:00Z" w16du:dateUtc="2025-03-12T19:16:00Z">
              <w:rPr>
                <w:highlight w:val="green"/>
              </w:rPr>
            </w:rPrChange>
          </w:rPr>
          <w:fldChar w:fldCharType="end"/>
        </w:r>
        <w:r w:rsidR="00A74B45" w:rsidRPr="003C2123" w:rsidDel="00AA718C">
          <w:delText>.</w:delText>
        </w:r>
      </w:del>
      <w:r w:rsidRPr="003C2123">
        <w:t xml:space="preserve"> Once the applicant </w:t>
      </w:r>
      <w:ins w:id="971" w:author="Cooper, Caitlyn" w:date="2025-03-12T15:09:00Z" w16du:dateUtc="2025-03-12T19:09:00Z">
        <w:r w:rsidR="00AA718C" w:rsidRPr="003C2123">
          <w:t xml:space="preserve">fulfills the compensation requirements (whether a compensation fee or conservation option as described in </w:t>
        </w:r>
        <w:r w:rsidR="00AA718C" w:rsidRPr="003C2123">
          <w:fldChar w:fldCharType="begin"/>
        </w:r>
        <w:r w:rsidR="00AA718C" w:rsidRPr="003C2123">
          <w:instrText>HYPERLINK "https://www.mainelegislature.org/legis/statutes/38/title38sec484-C.html"</w:instrText>
        </w:r>
        <w:r w:rsidR="00AA718C" w:rsidRPr="003C2123">
          <w:fldChar w:fldCharType="separate"/>
        </w:r>
        <w:r w:rsidR="00AA718C" w:rsidRPr="003C2123">
          <w:rPr>
            <w:rStyle w:val="Hyperlink"/>
          </w:rPr>
          <w:t>38 M.R.S. §484-C(4)</w:t>
        </w:r>
        <w:r w:rsidR="00AA718C" w:rsidRPr="003C2123">
          <w:fldChar w:fldCharType="end"/>
        </w:r>
        <w:r w:rsidR="00AA718C" w:rsidRPr="003C2123">
          <w:t xml:space="preserve">), has obtained DACF approval, and has obtained all other appropriate approvals, licenses, permits, certifications, or other such similar approvals that are required by other state agencies, federal agencies, or municipalities, </w:t>
        </w:r>
      </w:ins>
      <w:del w:id="972" w:author="Cooper, Caitlyn" w:date="2025-03-12T15:09:00Z" w16du:dateUtc="2025-03-12T19:09:00Z">
        <w:r w:rsidRPr="003C2123" w:rsidDel="00AA718C">
          <w:delText>pays the compensation fee as described in [</w:delText>
        </w:r>
        <w:r w:rsidRPr="003C2123" w:rsidDel="00AA718C">
          <w:rPr>
            <w:rPrChange w:id="973" w:author="Cooper, Caitlyn" w:date="2025-03-12T15:16:00Z" w16du:dateUtc="2025-03-12T19:16:00Z">
              <w:rPr>
                <w:highlight w:val="green"/>
              </w:rPr>
            </w:rPrChange>
          </w:rPr>
          <w:delText>DEP rule reference</w:delText>
        </w:r>
        <w:r w:rsidRPr="003C2123" w:rsidDel="00AA718C">
          <w:delText xml:space="preserve">], </w:delText>
        </w:r>
      </w:del>
      <w:r w:rsidRPr="003C2123">
        <w:t>the applicant may then proceed to carry out the activity.</w:t>
      </w:r>
    </w:p>
    <w:p w14:paraId="0B51DCAA" w14:textId="25D6A835" w:rsidR="00173647" w:rsidRPr="003C2123" w:rsidDel="003456C8" w:rsidRDefault="00173647" w:rsidP="003C2123">
      <w:pPr>
        <w:pStyle w:val="Heading4"/>
        <w:jc w:val="both"/>
        <w:rPr>
          <w:del w:id="974" w:author="Cooper, Caitlyn" w:date="2025-03-12T15:13:00Z" w16du:dateUtc="2025-03-12T19:13:00Z"/>
        </w:rPr>
      </w:pPr>
      <w:r w:rsidRPr="003C2123">
        <w:t>APPROVED WITH CONDITIONS.</w:t>
      </w:r>
      <w:ins w:id="975" w:author="Cooper, Caitlyn" w:date="2025-03-12T15:52:00Z" w16du:dateUtc="2025-03-12T19:52:00Z">
        <w:r w:rsidR="00A26A7B">
          <w:t xml:space="preserve"> </w:t>
        </w:r>
      </w:ins>
      <w:r w:rsidRPr="003C2123">
        <w:t xml:space="preserve"> If the application is approved with conditions, the conditions must be met for the permit to be valid. </w:t>
      </w:r>
      <w:ins w:id="976" w:author="Cooper, Caitlyn" w:date="2025-03-12T15:11:00Z" w16du:dateUtc="2025-03-12T19:11:00Z">
        <w:r w:rsidR="00AA718C" w:rsidRPr="003C2123">
          <w:t>If applicable, DEP will calculate the compensation fee.</w:t>
        </w:r>
      </w:ins>
      <w:ins w:id="977" w:author="Cooper, Caitlyn" w:date="2025-03-12T15:12:00Z" w16du:dateUtc="2025-03-12T19:12:00Z">
        <w:r w:rsidR="00AA718C" w:rsidRPr="003C2123">
          <w:t xml:space="preserve"> Once the applicant fulfills the compensation requirements (whether a compensation fee or conservation option as described in </w:t>
        </w:r>
        <w:r w:rsidR="00AA718C" w:rsidRPr="003C2123">
          <w:rPr>
            <w:iCs w:val="0"/>
          </w:rPr>
          <w:fldChar w:fldCharType="begin"/>
        </w:r>
        <w:r w:rsidR="00AA718C" w:rsidRPr="003C2123">
          <w:instrText>HYPERLINK "https://www.mainelegislature.org/legis/statutes/38/title38sec484-C.html"</w:instrText>
        </w:r>
        <w:r w:rsidR="00AA718C" w:rsidRPr="003C2123">
          <w:rPr>
            <w:iCs w:val="0"/>
          </w:rPr>
        </w:r>
        <w:r w:rsidR="00AA718C" w:rsidRPr="003C2123">
          <w:rPr>
            <w:iCs w:val="0"/>
          </w:rPr>
          <w:fldChar w:fldCharType="separate"/>
        </w:r>
        <w:r w:rsidR="00AA718C" w:rsidRPr="003C2123">
          <w:rPr>
            <w:rStyle w:val="Hyperlink"/>
          </w:rPr>
          <w:t>38 M.R.S. §484-C(4)</w:t>
        </w:r>
        <w:r w:rsidR="00AA718C" w:rsidRPr="003C2123">
          <w:rPr>
            <w:iCs w:val="0"/>
          </w:rPr>
          <w:fldChar w:fldCharType="end"/>
        </w:r>
        <w:r w:rsidR="00AA718C" w:rsidRPr="003C2123">
          <w:t xml:space="preserve">), has obtained DACF approval, and has obtained all other appropriate approvals, licenses, permits, certifications, or other such similar approvals that are required by other state agencies, federal agencies, or municipalities, </w:t>
        </w:r>
      </w:ins>
      <w:ins w:id="978" w:author="Cooper, Caitlyn" w:date="2025-03-12T15:13:00Z" w16du:dateUtc="2025-03-12T19:13:00Z">
        <w:r w:rsidR="003456C8" w:rsidRPr="003C2123">
          <w:t xml:space="preserve">the applicant may then proceed to carry </w:t>
        </w:r>
      </w:ins>
      <w:ins w:id="979" w:author="Cooper, Caitlyn" w:date="2025-03-12T15:14:00Z" w16du:dateUtc="2025-03-12T19:14:00Z">
        <w:r w:rsidR="003C2123" w:rsidRPr="003C2123">
          <w:t>o</w:t>
        </w:r>
      </w:ins>
      <w:ins w:id="980" w:author="Cooper, Caitlyn" w:date="2025-03-12T15:13:00Z" w16du:dateUtc="2025-03-12T19:13:00Z">
        <w:r w:rsidR="003456C8" w:rsidRPr="003C2123">
          <w:t xml:space="preserve">ut the activity. </w:t>
        </w:r>
      </w:ins>
      <w:ins w:id="981" w:author="Cooper, Caitlyn" w:date="2025-03-12T15:11:00Z" w16du:dateUtc="2025-03-12T19:11:00Z">
        <w:r w:rsidR="00AA718C" w:rsidRPr="003C2123">
          <w:t xml:space="preserve"> </w:t>
        </w:r>
      </w:ins>
      <w:r w:rsidRPr="003C2123">
        <w:t>If DACF finds the conditions have not been met, DACF may seek revocation of the permit in accordance with the Maine Administrative Procedure Act</w:t>
      </w:r>
      <w:del w:id="982" w:author="Cooper, Caitlyn" w:date="2025-03-12T15:13:00Z" w16du:dateUtc="2025-03-12T19:13:00Z">
        <w:r w:rsidRPr="003C2123" w:rsidDel="003456C8">
          <w:delText xml:space="preserve">. </w:delText>
        </w:r>
      </w:del>
      <w:del w:id="983" w:author="Cooper, Caitlyn" w:date="2025-03-12T15:11:00Z" w16du:dateUtc="2025-03-12T19:11:00Z">
        <w:r w:rsidRPr="003C2123" w:rsidDel="00AA718C">
          <w:delText>If applicable, the DEP will calculate the compensation fee</w:delText>
        </w:r>
      </w:del>
      <w:del w:id="984" w:author="Cooper, Caitlyn" w:date="2025-03-12T15:13:00Z" w16du:dateUtc="2025-03-12T19:13:00Z">
        <w:r w:rsidRPr="003C2123" w:rsidDel="003456C8">
          <w:delText xml:space="preserve"> in accordance with </w:delText>
        </w:r>
        <w:r w:rsidR="00227B26" w:rsidRPr="003C2123" w:rsidDel="003456C8">
          <w:rPr>
            <w:iCs w:val="0"/>
            <w:rPrChange w:id="985" w:author="Cooper, Caitlyn" w:date="2025-03-12T15:16:00Z" w16du:dateUtc="2025-03-12T19:16:00Z">
              <w:rPr>
                <w:iCs w:val="0"/>
                <w:highlight w:val="green"/>
              </w:rPr>
            </w:rPrChange>
          </w:rPr>
          <w:delText xml:space="preserve">§ </w:delText>
        </w:r>
        <w:r w:rsidR="00227B26" w:rsidRPr="003C2123" w:rsidDel="003456C8">
          <w:rPr>
            <w:iCs w:val="0"/>
            <w:rPrChange w:id="986" w:author="Cooper, Caitlyn" w:date="2025-03-12T15:16:00Z" w16du:dateUtc="2025-03-12T19:16:00Z">
              <w:rPr>
                <w:iCs w:val="0"/>
                <w:highlight w:val="green"/>
              </w:rPr>
            </w:rPrChange>
          </w:rPr>
          <w:fldChar w:fldCharType="begin"/>
        </w:r>
        <w:r w:rsidR="00227B26" w:rsidRPr="003C2123" w:rsidDel="003456C8">
          <w:rPr>
            <w:iCs w:val="0"/>
            <w:rPrChange w:id="987" w:author="Cooper, Caitlyn" w:date="2025-03-12T15:16:00Z" w16du:dateUtc="2025-03-12T19:16:00Z">
              <w:rPr>
                <w:iCs w:val="0"/>
                <w:highlight w:val="green"/>
              </w:rPr>
            </w:rPrChange>
          </w:rPr>
          <w:delInstrText xml:space="preserve"> REF _Ref172278395 \h  \* MERGEFORMAT </w:delInstrText>
        </w:r>
        <w:r w:rsidR="00227B26" w:rsidRPr="00896117" w:rsidDel="003456C8">
          <w:rPr>
            <w:iCs w:val="0"/>
          </w:rPr>
        </w:r>
        <w:r w:rsidR="00227B26" w:rsidRPr="003C2123" w:rsidDel="003456C8">
          <w:rPr>
            <w:iCs w:val="0"/>
            <w:rPrChange w:id="988" w:author="Cooper, Caitlyn" w:date="2025-03-12T15:16:00Z" w16du:dateUtc="2025-03-12T19:16:00Z">
              <w:rPr>
                <w:iCs w:val="0"/>
                <w:highlight w:val="green"/>
              </w:rPr>
            </w:rPrChange>
          </w:rPr>
          <w:fldChar w:fldCharType="separate"/>
        </w:r>
        <w:r w:rsidR="008D0496" w:rsidRPr="003C2123" w:rsidDel="003456C8">
          <w:rPr>
            <w:iCs w:val="0"/>
            <w:rPrChange w:id="989" w:author="Cooper, Caitlyn" w:date="2025-03-12T15:16:00Z" w16du:dateUtc="2025-03-12T19:16:00Z">
              <w:rPr>
                <w:iCs w:val="0"/>
                <w:highlight w:val="green"/>
              </w:rPr>
            </w:rPrChange>
          </w:rPr>
          <w:delText>SECTION 6.</w:delText>
        </w:r>
        <w:r w:rsidR="008D0496" w:rsidRPr="003C2123" w:rsidDel="003456C8">
          <w:rPr>
            <w:iCs w:val="0"/>
            <w:rPrChange w:id="990" w:author="Cooper, Caitlyn" w:date="2025-03-12T15:16:00Z" w16du:dateUtc="2025-03-12T19:16:00Z">
              <w:rPr>
                <w:iCs w:val="0"/>
                <w:highlight w:val="green"/>
              </w:rPr>
            </w:rPrChange>
          </w:rPr>
          <w:tab/>
          <w:delText>COMPENSATION REQUIREMENTS</w:delText>
        </w:r>
        <w:r w:rsidR="00227B26" w:rsidRPr="003C2123" w:rsidDel="003456C8">
          <w:rPr>
            <w:iCs w:val="0"/>
            <w:rPrChange w:id="991" w:author="Cooper, Caitlyn" w:date="2025-03-12T15:16:00Z" w16du:dateUtc="2025-03-12T19:16:00Z">
              <w:rPr>
                <w:iCs w:val="0"/>
                <w:highlight w:val="green"/>
              </w:rPr>
            </w:rPrChange>
          </w:rPr>
          <w:fldChar w:fldCharType="end"/>
        </w:r>
        <w:r w:rsidR="00135230" w:rsidRPr="003C2123" w:rsidDel="003456C8">
          <w:rPr>
            <w:iCs w:val="0"/>
            <w:rPrChange w:id="992" w:author="Cooper, Caitlyn" w:date="2025-03-12T15:16:00Z" w16du:dateUtc="2025-03-12T19:16:00Z">
              <w:rPr>
                <w:iCs w:val="0"/>
                <w:highlight w:val="green"/>
              </w:rPr>
            </w:rPrChange>
          </w:rPr>
          <w:delText>.</w:delText>
        </w:r>
        <w:r w:rsidR="00227B26" w:rsidRPr="003C2123" w:rsidDel="003456C8">
          <w:delText xml:space="preserve"> </w:delText>
        </w:r>
        <w:r w:rsidRPr="003C2123" w:rsidDel="003456C8">
          <w:delText>Once the applicant pays the compensation mitigation fee as described in [</w:delText>
        </w:r>
        <w:r w:rsidRPr="003C2123" w:rsidDel="003456C8">
          <w:rPr>
            <w:iCs w:val="0"/>
            <w:rPrChange w:id="993" w:author="Cooper, Caitlyn" w:date="2025-03-12T15:16:00Z" w16du:dateUtc="2025-03-12T19:16:00Z">
              <w:rPr>
                <w:iCs w:val="0"/>
                <w:highlight w:val="green"/>
              </w:rPr>
            </w:rPrChange>
          </w:rPr>
          <w:delText>DEP rule reference</w:delText>
        </w:r>
        <w:r w:rsidRPr="003C2123" w:rsidDel="003456C8">
          <w:delText>], the applicant may then proceed to carry out the activity.</w:delText>
        </w:r>
      </w:del>
    </w:p>
    <w:p w14:paraId="70CEE532" w14:textId="1BFA3AC0" w:rsidR="003456C8" w:rsidRPr="003C2123" w:rsidRDefault="003456C8" w:rsidP="001A745F">
      <w:pPr>
        <w:pStyle w:val="Heading4"/>
        <w:jc w:val="both"/>
        <w:rPr>
          <w:ins w:id="994" w:author="Cooper, Caitlyn" w:date="2025-03-12T15:13:00Z" w16du:dateUtc="2025-03-12T19:13:00Z"/>
        </w:rPr>
      </w:pPr>
      <w:ins w:id="995" w:author="Cooper, Caitlyn" w:date="2025-03-12T15:13:00Z" w16du:dateUtc="2025-03-12T19:13:00Z">
        <w:r w:rsidRPr="003C2123">
          <w:t>.</w:t>
        </w:r>
      </w:ins>
    </w:p>
    <w:p w14:paraId="5E8B0B98" w14:textId="4FED282A" w:rsidR="00173647" w:rsidRDefault="00173647" w:rsidP="003C2123">
      <w:pPr>
        <w:pStyle w:val="Heading4"/>
        <w:jc w:val="both"/>
        <w:rPr>
          <w:ins w:id="996" w:author="Cooper, Caitlyn" w:date="2025-03-12T15:16:00Z" w16du:dateUtc="2025-03-12T19:16:00Z"/>
        </w:rPr>
      </w:pPr>
      <w:r w:rsidRPr="003C2123">
        <w:t xml:space="preserve">DENIED. </w:t>
      </w:r>
      <w:ins w:id="997" w:author="Cooper, Caitlyn" w:date="2025-03-12T15:52:00Z" w16du:dateUtc="2025-03-12T19:52:00Z">
        <w:r w:rsidR="00A26A7B">
          <w:t xml:space="preserve"> </w:t>
        </w:r>
      </w:ins>
      <w:r w:rsidRPr="003C2123">
        <w:t xml:space="preserve">If the application is denied, DACF will promptly notify the applicant of the reasons for the rejection. The applicant may appeal the decision as described in </w:t>
      </w:r>
      <w:ins w:id="998" w:author="Cooper, Caitlyn" w:date="2025-03-12T15:15:00Z" w16du:dateUtc="2025-03-12T19:15:00Z">
        <w:r w:rsidR="003C2123" w:rsidRPr="003C2123">
          <w:t>§ 12.</w:t>
        </w:r>
      </w:ins>
      <w:del w:id="999" w:author="Cooper, Caitlyn" w:date="2025-03-12T15:15:00Z" w16du:dateUtc="2025-03-12T19:15:00Z">
        <w:r w:rsidRPr="003C2123" w:rsidDel="003C2123">
          <w:rPr>
            <w:rPrChange w:id="1000" w:author="Cooper, Caitlyn" w:date="2025-03-12T15:16:00Z" w16du:dateUtc="2025-03-12T19:16:00Z">
              <w:rPr>
                <w:highlight w:val="green"/>
              </w:rPr>
            </w:rPrChange>
          </w:rPr>
          <w:delText xml:space="preserve">§ </w:delText>
        </w:r>
        <w:r w:rsidR="00227B26" w:rsidRPr="003C2123" w:rsidDel="003C2123">
          <w:rPr>
            <w:rPrChange w:id="1001" w:author="Cooper, Caitlyn" w:date="2025-03-12T15:16:00Z" w16du:dateUtc="2025-03-12T19:16:00Z">
              <w:rPr>
                <w:highlight w:val="green"/>
              </w:rPr>
            </w:rPrChange>
          </w:rPr>
          <w:fldChar w:fldCharType="begin"/>
        </w:r>
        <w:r w:rsidR="00227B26" w:rsidRPr="003C2123" w:rsidDel="003C2123">
          <w:rPr>
            <w:rPrChange w:id="1002" w:author="Cooper, Caitlyn" w:date="2025-03-12T15:16:00Z" w16du:dateUtc="2025-03-12T19:16:00Z">
              <w:rPr>
                <w:highlight w:val="green"/>
              </w:rPr>
            </w:rPrChange>
          </w:rPr>
          <w:delInstrText xml:space="preserve"> REF _Ref172279499 \h </w:delInstrText>
        </w:r>
        <w:r w:rsidR="004472DC" w:rsidRPr="003C2123" w:rsidDel="003C2123">
          <w:rPr>
            <w:rPrChange w:id="1003" w:author="Cooper, Caitlyn" w:date="2025-03-12T15:16:00Z" w16du:dateUtc="2025-03-12T19:16:00Z">
              <w:rPr>
                <w:highlight w:val="green"/>
              </w:rPr>
            </w:rPrChange>
          </w:rPr>
          <w:delInstrText xml:space="preserve"> \* MERGEFORMAT </w:delInstrText>
        </w:r>
        <w:r w:rsidR="00227B26" w:rsidRPr="003C2123" w:rsidDel="003C2123">
          <w:rPr>
            <w:rPrChange w:id="1004" w:author="Cooper, Caitlyn" w:date="2025-03-12T15:16:00Z" w16du:dateUtc="2025-03-12T19:16:00Z">
              <w:rPr>
                <w:highlight w:val="green"/>
              </w:rPr>
            </w:rPrChange>
          </w:rPr>
          <w:fldChar w:fldCharType="separate"/>
        </w:r>
        <w:r w:rsidR="008D0496" w:rsidRPr="003C2123" w:rsidDel="003C2123">
          <w:rPr>
            <w:rPrChange w:id="1005" w:author="Cooper, Caitlyn" w:date="2025-03-12T15:16:00Z" w16du:dateUtc="2025-03-12T19:16:00Z">
              <w:rPr>
                <w:highlight w:val="green"/>
              </w:rPr>
            </w:rPrChange>
          </w:rPr>
          <w:delText>SECTION 11. APPEALS</w:delText>
        </w:r>
        <w:r w:rsidR="00227B26" w:rsidRPr="003C2123" w:rsidDel="003C2123">
          <w:rPr>
            <w:rPrChange w:id="1006" w:author="Cooper, Caitlyn" w:date="2025-03-12T15:16:00Z" w16du:dateUtc="2025-03-12T19:16:00Z">
              <w:rPr>
                <w:highlight w:val="green"/>
              </w:rPr>
            </w:rPrChange>
          </w:rPr>
          <w:fldChar w:fldCharType="end"/>
        </w:r>
        <w:r w:rsidRPr="003C2123" w:rsidDel="003C2123">
          <w:rPr>
            <w:rPrChange w:id="1007" w:author="Cooper, Caitlyn" w:date="2025-03-12T15:16:00Z" w16du:dateUtc="2025-03-12T19:16:00Z">
              <w:rPr>
                <w:highlight w:val="green"/>
              </w:rPr>
            </w:rPrChange>
          </w:rPr>
          <w:delText>.</w:delText>
        </w:r>
      </w:del>
    </w:p>
    <w:p w14:paraId="0B7DB14B" w14:textId="77777777" w:rsidR="003C2123" w:rsidRPr="001A745F" w:rsidRDefault="003C2123" w:rsidP="001A745F">
      <w:pPr>
        <w:jc w:val="both"/>
      </w:pPr>
    </w:p>
    <w:p w14:paraId="72BD4A58" w14:textId="77777777" w:rsidR="003C2123" w:rsidRDefault="003C2123" w:rsidP="001A745F">
      <w:pPr>
        <w:pStyle w:val="Heading3"/>
        <w:jc w:val="both"/>
        <w:rPr>
          <w:ins w:id="1008" w:author="Cooper, Caitlyn" w:date="2025-03-12T15:16:00Z" w16du:dateUtc="2025-03-12T19:16:00Z"/>
        </w:rPr>
      </w:pPr>
      <w:bookmarkStart w:id="1009" w:name="_Ref181604616"/>
      <w:ins w:id="1010" w:author="Cooper, Caitlyn" w:date="2025-03-12T15:16:00Z" w16du:dateUtc="2025-03-12T19:16:00Z">
        <w:r w:rsidRPr="005055AA">
          <w:t xml:space="preserve">CONDITIONS FOR INDIVIDUAL PERMIT </w:t>
        </w:r>
        <w:r>
          <w:t>APPROVAL</w:t>
        </w:r>
        <w:r w:rsidRPr="005055AA">
          <w:t>.</w:t>
        </w:r>
        <w:r>
          <w:t xml:space="preserve"> </w:t>
        </w:r>
        <w:r w:rsidRPr="005055AA">
          <w:t xml:space="preserve"> An individual permit application will be </w:t>
        </w:r>
        <w:r>
          <w:t>approved</w:t>
        </w:r>
        <w:r w:rsidRPr="005055AA">
          <w:t xml:space="preserve"> if</w:t>
        </w:r>
        <w:r>
          <w:t>:</w:t>
        </w:r>
      </w:ins>
    </w:p>
    <w:p w14:paraId="62DA159E" w14:textId="77777777" w:rsidR="003C2123" w:rsidRPr="00A5728C" w:rsidRDefault="003C2123" w:rsidP="001A745F">
      <w:pPr>
        <w:jc w:val="both"/>
        <w:rPr>
          <w:ins w:id="1011" w:author="Cooper, Caitlyn" w:date="2025-03-12T15:16:00Z" w16du:dateUtc="2025-03-12T19:16:00Z"/>
        </w:rPr>
      </w:pPr>
    </w:p>
    <w:p w14:paraId="27C1AE20" w14:textId="77777777" w:rsidR="009737BE" w:rsidRDefault="009737BE" w:rsidP="009737BE">
      <w:pPr>
        <w:pStyle w:val="Heading4"/>
        <w:jc w:val="both"/>
        <w:rPr>
          <w:ins w:id="1012" w:author="Cooper, Caitlyn" w:date="2025-04-10T10:28:00Z" w16du:dateUtc="2025-04-10T14:28:00Z"/>
        </w:rPr>
      </w:pPr>
      <w:ins w:id="1013" w:author="Cooper, Caitlyn" w:date="2025-04-10T10:28:00Z" w16du:dateUtc="2025-04-10T14:28:00Z">
        <w:r>
          <w:t xml:space="preserve">The applicant </w:t>
        </w:r>
        <w:proofErr w:type="spellStart"/>
        <w:r>
          <w:t>i</w:t>
        </w:r>
        <w:proofErr w:type="spellEnd"/>
        <w:r>
          <w:t xml:space="preserve">) opts to pay the compensation fee for the entire solar energy development land area in accordance with </w:t>
        </w:r>
        <w:r w:rsidRPr="004E1391">
          <w:t>§</w:t>
        </w:r>
        <w:r>
          <w:t xml:space="preserve"> 7(8) in lieu of submitting the results of a field-based survey, an alternatives analysis, and documentation detailing that land meets the definition of “blueberry barren,” “PFAS-impacted HVAL,” “active farmland,” “</w:t>
        </w:r>
        <w:r w:rsidRPr="005577C1">
          <w:t>contaminated land,</w:t>
        </w:r>
        <w:r>
          <w:t>” and/or</w:t>
        </w:r>
        <w:r w:rsidRPr="005577C1">
          <w:t xml:space="preserve"> </w:t>
        </w:r>
        <w:r>
          <w:t>“</w:t>
        </w:r>
        <w:r w:rsidRPr="005577C1">
          <w:t>forestland</w:t>
        </w:r>
        <w:r>
          <w:t xml:space="preserve">” and ii) all of the application materials described in </w:t>
        </w:r>
        <w:r w:rsidRPr="004E1391">
          <w:t>§</w:t>
        </w:r>
        <w:r>
          <w:t xml:space="preserve"> 5(2)(C) through </w:t>
        </w:r>
        <w:r w:rsidRPr="004E1391">
          <w:t>§</w:t>
        </w:r>
        <w:r>
          <w:t xml:space="preserve"> 5(2)(E) are provided with the application; or</w:t>
        </w:r>
      </w:ins>
    </w:p>
    <w:p w14:paraId="1A0BA451" w14:textId="77777777" w:rsidR="009737BE" w:rsidRPr="009737BE" w:rsidRDefault="009737BE">
      <w:pPr>
        <w:rPr>
          <w:ins w:id="1014" w:author="Cooper, Caitlyn" w:date="2025-04-10T10:28:00Z" w16du:dateUtc="2025-04-10T14:28:00Z"/>
        </w:rPr>
        <w:pPrChange w:id="1015" w:author="Cooper, Caitlyn" w:date="2025-04-10T10:28:00Z" w16du:dateUtc="2025-04-10T14:28:00Z">
          <w:pPr>
            <w:pStyle w:val="Heading4"/>
            <w:jc w:val="both"/>
          </w:pPr>
        </w:pPrChange>
      </w:pPr>
    </w:p>
    <w:p w14:paraId="637C2DC8" w14:textId="04F640AD" w:rsidR="003C2123" w:rsidRDefault="003C2123" w:rsidP="001A745F">
      <w:pPr>
        <w:pStyle w:val="Heading4"/>
        <w:jc w:val="both"/>
        <w:rPr>
          <w:ins w:id="1016" w:author="Cooper, Caitlyn" w:date="2025-03-12T15:16:00Z" w16du:dateUtc="2025-03-12T19:16:00Z"/>
        </w:rPr>
      </w:pPr>
      <w:ins w:id="1017" w:author="Cooper, Caitlyn" w:date="2025-03-12T15:16:00Z" w16du:dateUtc="2025-03-12T19:16:00Z">
        <w:r>
          <w:t>I</w:t>
        </w:r>
        <w:r w:rsidRPr="005055AA">
          <w:t xml:space="preserve">t meets </w:t>
        </w:r>
        <w:r>
          <w:t>all</w:t>
        </w:r>
        <w:r w:rsidRPr="005055AA">
          <w:t xml:space="preserve"> of the following conditions</w:t>
        </w:r>
      </w:ins>
      <w:ins w:id="1018" w:author="Cooper, Caitlyn" w:date="2025-04-10T10:28:00Z" w16du:dateUtc="2025-04-10T14:28:00Z">
        <w:r w:rsidR="009737BE">
          <w:t>:</w:t>
        </w:r>
      </w:ins>
    </w:p>
    <w:p w14:paraId="2DF53443" w14:textId="77777777" w:rsidR="003C2123" w:rsidRPr="00A5728C" w:rsidRDefault="003C2123" w:rsidP="001A745F">
      <w:pPr>
        <w:jc w:val="both"/>
        <w:rPr>
          <w:ins w:id="1019" w:author="Cooper, Caitlyn" w:date="2025-03-12T15:16:00Z" w16du:dateUtc="2025-03-12T19:16:00Z"/>
        </w:rPr>
      </w:pPr>
    </w:p>
    <w:p w14:paraId="32E2C9AE" w14:textId="13357F36" w:rsidR="003C2123" w:rsidRPr="00876F58" w:rsidRDefault="003C2123" w:rsidP="001A745F">
      <w:pPr>
        <w:pStyle w:val="Heading5"/>
        <w:jc w:val="both"/>
        <w:rPr>
          <w:ins w:id="1020" w:author="Cooper, Caitlyn" w:date="2025-03-12T15:16:00Z" w16du:dateUtc="2025-03-12T19:16:00Z"/>
        </w:rPr>
      </w:pPr>
      <w:ins w:id="1021" w:author="Cooper, Caitlyn" w:date="2025-03-12T15:16:00Z" w16du:dateUtc="2025-03-12T19:16:00Z">
        <w:r>
          <w:t>All of the</w:t>
        </w:r>
        <w:r w:rsidRPr="00876F58">
          <w:t xml:space="preserve"> required application materials are </w:t>
        </w:r>
        <w:r>
          <w:t>provided with t</w:t>
        </w:r>
        <w:r w:rsidRPr="00876F58">
          <w:t>he application</w:t>
        </w:r>
        <w:r>
          <w:t xml:space="preserve"> as described in </w:t>
        </w:r>
        <w:r w:rsidRPr="004E1391">
          <w:t>§</w:t>
        </w:r>
        <w:r>
          <w:t xml:space="preserve"> 5(2) </w:t>
        </w:r>
      </w:ins>
      <w:ins w:id="1022" w:author="Cooper, Caitlyn" w:date="2025-04-10T10:40:00Z" w16du:dateUtc="2025-04-10T14:40:00Z">
        <w:r w:rsidR="003A6FBA">
          <w:t xml:space="preserve">and </w:t>
        </w:r>
      </w:ins>
      <w:ins w:id="1023" w:author="Cooper, Caitlyn" w:date="2025-03-12T15:16:00Z" w16du:dateUtc="2025-03-12T19:16:00Z">
        <w:r w:rsidRPr="004E1391">
          <w:t>§</w:t>
        </w:r>
        <w:r>
          <w:t xml:space="preserve"> 5(4)(B).</w:t>
        </w:r>
      </w:ins>
    </w:p>
    <w:p w14:paraId="415FDBCC" w14:textId="77777777" w:rsidR="003C2123" w:rsidRDefault="003C2123" w:rsidP="001A745F">
      <w:pPr>
        <w:pStyle w:val="Heading5"/>
        <w:jc w:val="both"/>
        <w:rPr>
          <w:ins w:id="1024" w:author="Cooper, Caitlyn" w:date="2025-03-12T15:16:00Z" w16du:dateUtc="2025-03-12T19:16:00Z"/>
        </w:rPr>
      </w:pPr>
      <w:ins w:id="1025" w:author="Cooper, Caitlyn" w:date="2025-03-12T15:16:00Z" w16du:dateUtc="2025-03-12T19:16:00Z">
        <w:r>
          <w:t xml:space="preserve">If </w:t>
        </w:r>
        <w:r w:rsidRPr="006E3822">
          <w:t xml:space="preserve">DACF requests more information </w:t>
        </w:r>
        <w:r w:rsidRPr="00876F58">
          <w:t xml:space="preserve">that </w:t>
        </w:r>
        <w:r>
          <w:t>it</w:t>
        </w:r>
        <w:r w:rsidRPr="00876F58">
          <w:t xml:space="preserve"> deems necessary for it to make findings required by applicable review criteria </w:t>
        </w:r>
        <w:r w:rsidRPr="00876F58">
          <w:lastRenderedPageBreak/>
          <w:t xml:space="preserve">and </w:t>
        </w:r>
        <w:r>
          <w:t xml:space="preserve">DACF determines that </w:t>
        </w:r>
        <w:r w:rsidRPr="00876F58">
          <w:t xml:space="preserve">the applicant </w:t>
        </w:r>
        <w:r>
          <w:t>has sufficiently</w:t>
        </w:r>
        <w:r w:rsidRPr="00876F58">
          <w:t xml:space="preserve"> provide</w:t>
        </w:r>
        <w:r>
          <w:t>d the</w:t>
        </w:r>
        <w:r w:rsidRPr="00876F58">
          <w:t xml:space="preserve"> additional information</w:t>
        </w:r>
        <w:r>
          <w:t xml:space="preserve"> requested</w:t>
        </w:r>
        <w:r w:rsidRPr="00876F58">
          <w:t>.</w:t>
        </w:r>
      </w:ins>
    </w:p>
    <w:p w14:paraId="68DF588D" w14:textId="1F4533BE" w:rsidR="003C2123" w:rsidRPr="00A5728C" w:rsidRDefault="003C2123">
      <w:pPr>
        <w:pStyle w:val="Heading5"/>
        <w:jc w:val="both"/>
        <w:rPr>
          <w:ins w:id="1026" w:author="Cooper, Caitlyn" w:date="2025-03-12T15:16:00Z" w16du:dateUtc="2025-03-12T19:16:00Z"/>
        </w:rPr>
        <w:pPrChange w:id="1027" w:author="Cooper, Caitlyn" w:date="2025-04-10T10:28:00Z" w16du:dateUtc="2025-04-10T14:28:00Z">
          <w:pPr>
            <w:jc w:val="both"/>
          </w:pPr>
        </w:pPrChange>
      </w:pPr>
      <w:ins w:id="1028" w:author="Cooper, Caitlyn" w:date="2025-03-12T15:16:00Z" w16du:dateUtc="2025-03-12T19:16:00Z">
        <w:r>
          <w:t>DACF determines, based on the alternatives analysis, that impacts to HVAL have been avoided or minimized to the extent practicable, and the solar energy development is proposed to be constructed on the least agriculturally productive portions of the parcel(s) to the extent practicable</w:t>
        </w:r>
        <w:r w:rsidRPr="007E0A4B">
          <w:t xml:space="preserve"> with the current project siting and design</w:t>
        </w:r>
        <w:r>
          <w:t xml:space="preserve">. </w:t>
        </w:r>
      </w:ins>
    </w:p>
    <w:p w14:paraId="699249B8" w14:textId="77777777" w:rsidR="003C2123" w:rsidRPr="00A46E9E" w:rsidRDefault="003C2123" w:rsidP="001A745F">
      <w:pPr>
        <w:jc w:val="both"/>
        <w:rPr>
          <w:ins w:id="1029" w:author="Cooper, Caitlyn" w:date="2025-03-12T15:16:00Z" w16du:dateUtc="2025-03-12T19:16:00Z"/>
        </w:rPr>
      </w:pPr>
    </w:p>
    <w:p w14:paraId="2C22F7D4" w14:textId="77777777" w:rsidR="003C2123" w:rsidRPr="005055AA" w:rsidRDefault="003C2123" w:rsidP="001A745F">
      <w:pPr>
        <w:pStyle w:val="Heading3"/>
        <w:jc w:val="both"/>
        <w:rPr>
          <w:ins w:id="1030" w:author="Cooper, Caitlyn" w:date="2025-03-12T15:16:00Z" w16du:dateUtc="2025-03-12T19:16:00Z"/>
        </w:rPr>
      </w:pPr>
      <w:ins w:id="1031" w:author="Cooper, Caitlyn" w:date="2025-03-12T15:16:00Z" w16du:dateUtc="2025-03-12T19:16:00Z">
        <w:r w:rsidRPr="005055AA">
          <w:t>CONDITIONS FOR INDIVIDUAL PERMIT DENIAL.</w:t>
        </w:r>
        <w:r>
          <w:t xml:space="preserve"> </w:t>
        </w:r>
        <w:r w:rsidRPr="005055AA">
          <w:t xml:space="preserve"> An individual permit application will be denied if it meets any of the following conditions:</w:t>
        </w:r>
        <w:bookmarkEnd w:id="1009"/>
      </w:ins>
    </w:p>
    <w:p w14:paraId="548A4DA4" w14:textId="77777777" w:rsidR="003C2123" w:rsidRPr="00EF2786" w:rsidRDefault="003C2123" w:rsidP="003C2123">
      <w:pPr>
        <w:jc w:val="both"/>
        <w:rPr>
          <w:ins w:id="1032" w:author="Cooper, Caitlyn" w:date="2025-03-12T15:16:00Z" w16du:dateUtc="2025-03-12T19:16:00Z"/>
          <w:highlight w:val="yellow"/>
        </w:rPr>
      </w:pPr>
    </w:p>
    <w:p w14:paraId="58D16D4F" w14:textId="77777777" w:rsidR="003C2123" w:rsidRPr="00876F58" w:rsidRDefault="003C2123" w:rsidP="001A745F">
      <w:pPr>
        <w:pStyle w:val="Heading4"/>
        <w:jc w:val="both"/>
        <w:rPr>
          <w:ins w:id="1033" w:author="Cooper, Caitlyn" w:date="2025-03-12T15:16:00Z" w16du:dateUtc="2025-03-12T19:16:00Z"/>
        </w:rPr>
      </w:pPr>
      <w:ins w:id="1034" w:author="Cooper, Caitlyn" w:date="2025-03-12T15:16:00Z" w16du:dateUtc="2025-03-12T19:16:00Z">
        <w:r>
          <w:t>A</w:t>
        </w:r>
        <w:r w:rsidRPr="00876F58">
          <w:t>ny of the required application materials are absent from the application</w:t>
        </w:r>
        <w:r>
          <w:t>.</w:t>
        </w:r>
      </w:ins>
    </w:p>
    <w:p w14:paraId="755B5CA4" w14:textId="77777777" w:rsidR="003C2123" w:rsidRDefault="003C2123" w:rsidP="001A745F">
      <w:pPr>
        <w:pStyle w:val="Heading4"/>
        <w:jc w:val="both"/>
        <w:rPr>
          <w:ins w:id="1035" w:author="Cooper, Caitlyn" w:date="2025-03-12T15:16:00Z" w16du:dateUtc="2025-03-12T19:16:00Z"/>
        </w:rPr>
      </w:pPr>
      <w:ins w:id="1036" w:author="Cooper, Caitlyn" w:date="2025-03-12T15:16:00Z" w16du:dateUtc="2025-03-12T19:16:00Z">
        <w:r w:rsidRPr="006E3822">
          <w:t xml:space="preserve">DACF requests more information </w:t>
        </w:r>
        <w:r w:rsidRPr="00876F58">
          <w:t xml:space="preserve">that </w:t>
        </w:r>
        <w:r>
          <w:t>it</w:t>
        </w:r>
        <w:r w:rsidRPr="00876F58">
          <w:t xml:space="preserve"> deems necessary for it to make findings required by applicable review criteria and the applicant fails to provide</w:t>
        </w:r>
        <w:r>
          <w:t xml:space="preserve"> the</w:t>
        </w:r>
        <w:r w:rsidRPr="00876F58">
          <w:t xml:space="preserve"> additional information</w:t>
        </w:r>
        <w:r>
          <w:t xml:space="preserve"> requested</w:t>
        </w:r>
        <w:r w:rsidRPr="00876F58">
          <w:t>.</w:t>
        </w:r>
      </w:ins>
    </w:p>
    <w:p w14:paraId="4CFE03D3" w14:textId="77777777" w:rsidR="003C2123" w:rsidRPr="007E0A4B" w:rsidRDefault="003C2123" w:rsidP="001A745F">
      <w:pPr>
        <w:pStyle w:val="Heading4"/>
        <w:jc w:val="both"/>
        <w:rPr>
          <w:ins w:id="1037" w:author="Cooper, Caitlyn" w:date="2025-03-12T15:16:00Z" w16du:dateUtc="2025-03-12T19:16:00Z"/>
        </w:rPr>
      </w:pPr>
      <w:bookmarkStart w:id="1038" w:name="_Ref181604621"/>
      <w:ins w:id="1039" w:author="Cooper, Caitlyn" w:date="2025-03-12T15:16:00Z" w16du:dateUtc="2025-03-12T19:16:00Z">
        <w:r>
          <w:t xml:space="preserve">DACF determines, based on the alternatives analysis, that impacts to HVAL have not been </w:t>
        </w:r>
        <w:r w:rsidRPr="007E0A4B">
          <w:t>avoided or minimized to the extent practicable</w:t>
        </w:r>
        <w:r>
          <w:t xml:space="preserve"> or the solar energy development is not proposed to be constructed on the least agriculturally productive portions of the parcel(s) to the extent practicable</w:t>
        </w:r>
        <w:r w:rsidRPr="007E0A4B">
          <w:t xml:space="preserve"> with the current siting and design</w:t>
        </w:r>
        <w:r>
          <w:t>.</w:t>
        </w:r>
        <w:bookmarkEnd w:id="1038"/>
        <w:r>
          <w:t xml:space="preserve"> </w:t>
        </w:r>
      </w:ins>
    </w:p>
    <w:p w14:paraId="47E5A66B" w14:textId="77777777" w:rsidR="003C2123" w:rsidRPr="00927CB8" w:rsidRDefault="003C2123" w:rsidP="001A745F">
      <w:pPr>
        <w:jc w:val="both"/>
        <w:rPr>
          <w:ins w:id="1040" w:author="Cooper, Caitlyn" w:date="2025-03-12T15:16:00Z" w16du:dateUtc="2025-03-12T19:16:00Z"/>
        </w:rPr>
      </w:pPr>
    </w:p>
    <w:p w14:paraId="502E3EDF" w14:textId="77777777" w:rsidR="003C2123" w:rsidRPr="002C1567" w:rsidRDefault="003C2123" w:rsidP="001A745F">
      <w:pPr>
        <w:pStyle w:val="Heading3"/>
        <w:jc w:val="both"/>
        <w:rPr>
          <w:ins w:id="1041" w:author="Cooper, Caitlyn" w:date="2025-03-12T15:16:00Z" w16du:dateUtc="2025-03-12T19:16:00Z"/>
        </w:rPr>
      </w:pPr>
      <w:ins w:id="1042" w:author="Cooper, Caitlyn" w:date="2025-03-12T15:16:00Z" w16du:dateUtc="2025-03-12T19:16:00Z">
        <w:r w:rsidRPr="002C1567">
          <w:t>INCREASED COMPENSATION</w:t>
        </w:r>
        <w:r>
          <w:t xml:space="preserve"> IN LIEU OF PERMIT DENIAL</w:t>
        </w:r>
        <w:r w:rsidRPr="002C1567">
          <w:t>.</w:t>
        </w:r>
        <w:r>
          <w:t xml:space="preserve"> </w:t>
        </w:r>
        <w:r w:rsidRPr="002C1567">
          <w:t xml:space="preserve"> In lieu of permit denial for </w:t>
        </w:r>
        <w:r w:rsidRPr="001029D4">
          <w:t>subsection 5(</w:t>
        </w:r>
        <w:r>
          <w:t>4</w:t>
        </w:r>
        <w:r w:rsidRPr="001029D4">
          <w:t>)(F)</w:t>
        </w:r>
        <w:r w:rsidRPr="001029D4">
          <w:fldChar w:fldCharType="begin"/>
        </w:r>
        <w:r w:rsidRPr="001029D4">
          <w:instrText xml:space="preserve"> REF _Ref181604621 \n \h  \* MERGEFORMAT </w:instrText>
        </w:r>
      </w:ins>
      <w:ins w:id="1043" w:author="Cooper, Caitlyn" w:date="2025-03-12T15:16:00Z" w16du:dateUtc="2025-03-12T19:16:00Z">
        <w:r w:rsidRPr="001029D4">
          <w:fldChar w:fldCharType="separate"/>
        </w:r>
        <w:r>
          <w:t>(3)</w:t>
        </w:r>
        <w:r w:rsidRPr="001029D4">
          <w:fldChar w:fldCharType="end"/>
        </w:r>
        <w:r w:rsidRPr="001029D4">
          <w:t xml:space="preserve"> above</w:t>
        </w:r>
        <w:r w:rsidRPr="002C1567">
          <w:t xml:space="preserve">, DACF may approve the permit application and </w:t>
        </w:r>
        <w:r w:rsidRPr="001029D4">
          <w:t>determine if</w:t>
        </w:r>
        <w:r w:rsidRPr="002C1567">
          <w:t xml:space="preserve"> an applicant should owe an increased compensation fee of up to 110% of their </w:t>
        </w:r>
        <w:r>
          <w:t xml:space="preserve">original </w:t>
        </w:r>
        <w:r w:rsidRPr="002C1567">
          <w:t>calculated compensation fee</w:t>
        </w:r>
        <w:r w:rsidRPr="001029D4">
          <w:t xml:space="preserve"> for failing to avoid or minimize impacts to HVAL to the extent practicable and/or failing to propose construction of the solar energy development on the least agriculturally productive portions of the parcel</w:t>
        </w:r>
        <w:r>
          <w:t>(</w:t>
        </w:r>
        <w:r w:rsidRPr="001029D4">
          <w:t>s</w:t>
        </w:r>
        <w:r>
          <w:t>)</w:t>
        </w:r>
        <w:r w:rsidRPr="001029D4">
          <w:t xml:space="preserve"> to the extent practicable with the current siting and design</w:t>
        </w:r>
        <w:r w:rsidRPr="002C1567">
          <w:t>.</w:t>
        </w:r>
        <w:r>
          <w:t xml:space="preserve"> </w:t>
        </w:r>
        <w:r w:rsidRPr="001029D4">
          <w:t>This option provides an avenue for solar energy developments to proceed with construction</w:t>
        </w:r>
        <w:r>
          <w:t xml:space="preserve"> at DACF's discretion despite not meeting all of the conditions for individual permit approval.</w:t>
        </w:r>
      </w:ins>
    </w:p>
    <w:p w14:paraId="1748BC02" w14:textId="1D967416" w:rsidR="00173647" w:rsidRPr="003C2123" w:rsidDel="003C2123" w:rsidRDefault="00173647" w:rsidP="001A745F">
      <w:pPr>
        <w:tabs>
          <w:tab w:val="left" w:pos="-1440"/>
          <w:tab w:val="left" w:pos="-720"/>
          <w:tab w:val="left" w:pos="0"/>
          <w:tab w:val="left" w:pos="720"/>
          <w:tab w:val="left" w:pos="1440"/>
          <w:tab w:val="left" w:pos="2160"/>
          <w:tab w:val="left" w:pos="2880"/>
          <w:tab w:val="left" w:pos="3600"/>
          <w:tab w:val="left" w:pos="4320"/>
          <w:tab w:val="left" w:pos="5328"/>
        </w:tabs>
        <w:ind w:left="2160"/>
        <w:jc w:val="both"/>
        <w:rPr>
          <w:del w:id="1044" w:author="Cooper, Caitlyn" w:date="2025-03-12T15:17:00Z" w16du:dateUtc="2025-03-12T19:17:00Z"/>
        </w:rPr>
      </w:pPr>
    </w:p>
    <w:p w14:paraId="5C6160E2" w14:textId="00967F34" w:rsidR="00173647" w:rsidRPr="003C2123" w:rsidDel="003C2123" w:rsidRDefault="00173647" w:rsidP="001A745F">
      <w:pPr>
        <w:pStyle w:val="Heading3"/>
        <w:jc w:val="both"/>
        <w:rPr>
          <w:del w:id="1045" w:author="Cooper, Caitlyn" w:date="2025-03-12T15:17:00Z" w16du:dateUtc="2025-03-12T19:17:00Z"/>
        </w:rPr>
      </w:pPr>
      <w:bookmarkStart w:id="1046" w:name="_Ref172279067"/>
      <w:r w:rsidRPr="003C2123">
        <w:t>PROCESSING TIME.</w:t>
      </w:r>
      <w:bookmarkEnd w:id="1046"/>
      <w:r w:rsidRPr="003C2123">
        <w:t xml:space="preserve"> </w:t>
      </w:r>
    </w:p>
    <w:p w14:paraId="7631EF86" w14:textId="509F8716" w:rsidR="00173647" w:rsidRPr="003C2123" w:rsidDel="003C2123" w:rsidRDefault="003C2123" w:rsidP="001A745F">
      <w:pPr>
        <w:pStyle w:val="Heading3"/>
        <w:jc w:val="both"/>
        <w:rPr>
          <w:del w:id="1047" w:author="Cooper, Caitlyn" w:date="2025-03-12T15:18:00Z" w16du:dateUtc="2025-03-12T19:18:00Z"/>
        </w:rPr>
      </w:pPr>
      <w:bookmarkStart w:id="1048" w:name="_Ref172279075"/>
      <w:ins w:id="1049" w:author="Cooper, Caitlyn" w:date="2025-03-12T15:18:00Z" w16du:dateUtc="2025-03-12T19:18:00Z">
        <w:r>
          <w:t xml:space="preserve"> </w:t>
        </w:r>
      </w:ins>
      <w:r w:rsidR="00173647" w:rsidRPr="003C2123" w:rsidDel="002D1096">
        <w:t>DACF</w:t>
      </w:r>
      <w:r w:rsidR="00173647" w:rsidRPr="003C2123">
        <w:t xml:space="preserve"> will establish and post reasonable, estimated permit application processing times on its website.</w:t>
      </w:r>
      <w:bookmarkEnd w:id="1048"/>
      <w:r w:rsidR="00173647" w:rsidRPr="003C2123">
        <w:t xml:space="preserve"> </w:t>
      </w:r>
    </w:p>
    <w:p w14:paraId="20932714" w14:textId="77777777" w:rsidR="003C2123" w:rsidRPr="0068571F" w:rsidRDefault="36D35EC2" w:rsidP="001A745F">
      <w:pPr>
        <w:pStyle w:val="Heading3"/>
        <w:jc w:val="both"/>
        <w:rPr>
          <w:ins w:id="1050" w:author="Cooper, Caitlyn" w:date="2025-03-12T15:18:00Z" w16du:dateUtc="2025-03-12T19:18:00Z"/>
        </w:rPr>
      </w:pPr>
      <w:r w:rsidRPr="003C2123">
        <w:t>The processing time DACF estimates will be required to make a determination on an application shall not begin until DACF determines that the application is complete. If DACF requests additional information, the application will only be considered complete</w:t>
      </w:r>
      <w:r w:rsidRPr="001961AE">
        <w:t xml:space="preserve"> once DACF receives it</w:t>
      </w:r>
      <w:ins w:id="1051" w:author="Cooper, Caitlyn" w:date="2025-03-12T15:18:00Z" w16du:dateUtc="2025-03-12T19:18:00Z">
        <w:r w:rsidR="003C2123">
          <w:t xml:space="preserve"> and determines that </w:t>
        </w:r>
        <w:r w:rsidR="003C2123" w:rsidRPr="00876F58">
          <w:t xml:space="preserve">the applicant </w:t>
        </w:r>
        <w:r w:rsidR="003C2123">
          <w:t>has sufficiently</w:t>
        </w:r>
        <w:r w:rsidR="003C2123" w:rsidRPr="00876F58">
          <w:t xml:space="preserve"> provide</w:t>
        </w:r>
        <w:r w:rsidR="003C2123">
          <w:t>d the</w:t>
        </w:r>
        <w:r w:rsidR="003C2123" w:rsidRPr="00876F58">
          <w:t xml:space="preserve"> additional information</w:t>
        </w:r>
        <w:r w:rsidR="003C2123">
          <w:t xml:space="preserve"> requested</w:t>
        </w:r>
        <w:r w:rsidR="003C2123" w:rsidRPr="001961AE">
          <w:t>.</w:t>
        </w:r>
      </w:ins>
    </w:p>
    <w:p w14:paraId="00C98AA9" w14:textId="1EF14417" w:rsidR="00F21420" w:rsidRPr="0068571F" w:rsidDel="003C2123" w:rsidRDefault="36D35EC2" w:rsidP="001A745F">
      <w:pPr>
        <w:pStyle w:val="Heading3"/>
        <w:numPr>
          <w:ilvl w:val="0"/>
          <w:numId w:val="0"/>
        </w:numPr>
        <w:ind w:left="2160" w:hanging="720"/>
        <w:jc w:val="both"/>
        <w:rPr>
          <w:del w:id="1052" w:author="Cooper, Caitlyn" w:date="2025-03-12T15:19:00Z" w16du:dateUtc="2025-03-12T19:19:00Z"/>
        </w:rPr>
      </w:pPr>
      <w:del w:id="1053" w:author="Cooper, Caitlyn" w:date="2025-03-12T15:18:00Z" w16du:dateUtc="2025-03-12T19:18:00Z">
        <w:r w:rsidRPr="001961AE" w:rsidDel="003C2123">
          <w:delText>.</w:delText>
        </w:r>
      </w:del>
    </w:p>
    <w:p w14:paraId="74BD06E0" w14:textId="77777777" w:rsidR="00B42846" w:rsidRPr="00F21420" w:rsidRDefault="00B42846" w:rsidP="001A745F">
      <w:pPr>
        <w:pStyle w:val="Heading3"/>
        <w:numPr>
          <w:ilvl w:val="0"/>
          <w:numId w:val="0"/>
        </w:numPr>
        <w:ind w:left="2160" w:hanging="720"/>
        <w:jc w:val="both"/>
        <w:rPr>
          <w:b/>
          <w:bCs/>
        </w:rPr>
      </w:pPr>
    </w:p>
    <w:p w14:paraId="12BDA342" w14:textId="7CEC9A9F" w:rsidR="00B42846" w:rsidRPr="005945F9" w:rsidRDefault="00B42846" w:rsidP="004A1801">
      <w:pPr>
        <w:pStyle w:val="Heading1"/>
        <w:numPr>
          <w:ilvl w:val="0"/>
          <w:numId w:val="51"/>
        </w:numPr>
      </w:pPr>
      <w:bookmarkStart w:id="1054" w:name="_Toc169093359"/>
      <w:bookmarkStart w:id="1055" w:name="_Ref172278538"/>
      <w:bookmarkStart w:id="1056" w:name="_Toc195521482"/>
      <w:r w:rsidRPr="005945F9">
        <w:t xml:space="preserve">SECTION </w:t>
      </w:r>
      <w:del w:id="1057" w:author="Cooper, Caitlyn" w:date="2025-03-12T15:23:00Z" w16du:dateUtc="2025-03-12T19:23:00Z">
        <w:r w:rsidR="008122A1" w:rsidDel="00493DA6">
          <w:delText>5</w:delText>
        </w:r>
      </w:del>
      <w:ins w:id="1058" w:author="Cooper, Caitlyn" w:date="2025-03-12T15:23:00Z" w16du:dateUtc="2025-03-12T19:23:00Z">
        <w:r w:rsidR="00493DA6">
          <w:t>6</w:t>
        </w:r>
      </w:ins>
      <w:r w:rsidRPr="005945F9">
        <w:t>.</w:t>
      </w:r>
      <w:r w:rsidRPr="005945F9">
        <w:tab/>
      </w:r>
      <w:r w:rsidR="004873BB">
        <w:t>DUAL-USE AGRICULTURE AND SOLAR PRODUCTION</w:t>
      </w:r>
      <w:bookmarkEnd w:id="1054"/>
      <w:bookmarkEnd w:id="1055"/>
      <w:bookmarkEnd w:id="1056"/>
    </w:p>
    <w:p w14:paraId="102CD367" w14:textId="77777777" w:rsidR="00B42846" w:rsidRDefault="00B42846"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B55BBE8" w14:textId="437182CB" w:rsidR="0074425F" w:rsidRDefault="00F662E0" w:rsidP="004A1801">
      <w:pPr>
        <w:pStyle w:val="Heading2"/>
        <w:numPr>
          <w:ilvl w:val="1"/>
          <w:numId w:val="51"/>
        </w:numPr>
      </w:pPr>
      <w:r w:rsidRPr="0074425F">
        <w:lastRenderedPageBreak/>
        <w:t>APPLICABILITY</w:t>
      </w:r>
      <w:r w:rsidRPr="00F662E0">
        <w:t>.</w:t>
      </w:r>
      <w:ins w:id="1059" w:author="Cooper, Caitlyn" w:date="2025-03-12T15:23:00Z" w16du:dateUtc="2025-03-12T19:23:00Z">
        <w:r w:rsidR="00493DA6">
          <w:t xml:space="preserve"> </w:t>
        </w:r>
      </w:ins>
      <w:r w:rsidRPr="00F662E0">
        <w:t xml:space="preserve"> Except as otherwise provided herein or by other applicable provisions of law, these rules apply to solar energy developments that plan to engage in dual-use activities. The project must meet the definitions of “solar energy development” and “dual-use agricultur</w:t>
      </w:r>
      <w:r w:rsidR="006641CD">
        <w:t>al</w:t>
      </w:r>
      <w:r w:rsidRPr="00F662E0">
        <w:t xml:space="preserve"> and solar development.”</w:t>
      </w:r>
    </w:p>
    <w:p w14:paraId="4EAD23EC" w14:textId="77777777" w:rsidR="0074425F" w:rsidRDefault="0074425F" w:rsidP="001A745F">
      <w:pPr>
        <w:jc w:val="both"/>
      </w:pPr>
    </w:p>
    <w:p w14:paraId="1BA09140" w14:textId="52719BFD" w:rsidR="00F662E0" w:rsidRPr="00F662E0" w:rsidRDefault="00F662E0" w:rsidP="004A1801">
      <w:pPr>
        <w:pStyle w:val="Heading2"/>
        <w:numPr>
          <w:ilvl w:val="1"/>
          <w:numId w:val="51"/>
        </w:numPr>
      </w:pPr>
      <w:bookmarkStart w:id="1060" w:name="_Ref172279600"/>
      <w:r w:rsidRPr="0074425F">
        <w:t>MANAGEMENT PLAN</w:t>
      </w:r>
      <w:r w:rsidRPr="00F662E0">
        <w:t>.</w:t>
      </w:r>
      <w:ins w:id="1061" w:author="Cooper, Caitlyn" w:date="2025-03-12T15:24:00Z" w16du:dateUtc="2025-03-12T19:24:00Z">
        <w:r w:rsidR="00493DA6">
          <w:t xml:space="preserve"> </w:t>
        </w:r>
      </w:ins>
      <w:r w:rsidRPr="00F662E0">
        <w:t xml:space="preserve"> Dual-use projects must be conducted according to a management plan that ensures the continued agricultural viability and productivity of the </w:t>
      </w:r>
      <w:r w:rsidR="00633F13">
        <w:t xml:space="preserve">farmland </w:t>
      </w:r>
      <w:r w:rsidRPr="00F662E0">
        <w:t>in dual-use.</w:t>
      </w:r>
      <w:bookmarkEnd w:id="1060"/>
    </w:p>
    <w:p w14:paraId="79F10DC0" w14:textId="77777777" w:rsidR="00F662E0" w:rsidRPr="00F662E0" w:rsidRDefault="00F662E0" w:rsidP="001A745F">
      <w:pPr>
        <w:jc w:val="both"/>
      </w:pPr>
    </w:p>
    <w:p w14:paraId="2FA98639" w14:textId="23E2EE24" w:rsidR="00F662E0" w:rsidRPr="00F662E0" w:rsidDel="00493DA6" w:rsidRDefault="00F662E0" w:rsidP="007D7D71">
      <w:pPr>
        <w:pStyle w:val="Heading3"/>
        <w:numPr>
          <w:ilvl w:val="2"/>
          <w:numId w:val="59"/>
        </w:numPr>
        <w:spacing w:line="259" w:lineRule="auto"/>
        <w:ind w:left="1080"/>
        <w:jc w:val="both"/>
        <w:rPr>
          <w:del w:id="1062" w:author="Cooper, Caitlyn" w:date="2025-03-12T15:24:00Z" w16du:dateUtc="2025-03-12T19:24:00Z"/>
        </w:rPr>
      </w:pPr>
      <w:r w:rsidRPr="00F662E0">
        <w:t xml:space="preserve">DRAFT MANAGEMENT PLAN. </w:t>
      </w:r>
      <w:ins w:id="1063" w:author="Cooper, Caitlyn" w:date="2025-03-12T15:51:00Z" w16du:dateUtc="2025-03-12T19:51:00Z">
        <w:r w:rsidR="00A26A7B">
          <w:t xml:space="preserve"> </w:t>
        </w:r>
      </w:ins>
    </w:p>
    <w:p w14:paraId="158EFBC5" w14:textId="79F38EC8" w:rsidR="00F662E0" w:rsidRPr="00493DA6" w:rsidDel="00493DA6" w:rsidRDefault="00F662E0" w:rsidP="007D7D71">
      <w:pPr>
        <w:pStyle w:val="Heading3"/>
        <w:numPr>
          <w:ilvl w:val="2"/>
          <w:numId w:val="59"/>
        </w:numPr>
        <w:spacing w:line="259" w:lineRule="auto"/>
        <w:ind w:left="1080"/>
        <w:jc w:val="both"/>
        <w:rPr>
          <w:del w:id="1064" w:author="Cooper, Caitlyn" w:date="2025-03-12T15:24:00Z" w16du:dateUtc="2025-03-12T19:24:00Z"/>
          <w:rFonts w:cs="Times New Roman"/>
        </w:rPr>
      </w:pPr>
    </w:p>
    <w:p w14:paraId="1148C632" w14:textId="45C693F5" w:rsidR="006F7E43" w:rsidRDefault="00F662E0" w:rsidP="00493DA6">
      <w:pPr>
        <w:pStyle w:val="Heading3"/>
        <w:numPr>
          <w:ilvl w:val="2"/>
          <w:numId w:val="60"/>
        </w:numPr>
        <w:jc w:val="both"/>
        <w:rPr>
          <w:ins w:id="1065" w:author="Cooper, Caitlyn" w:date="2025-03-12T15:25:00Z" w16du:dateUtc="2025-03-12T19:25:00Z"/>
        </w:rPr>
      </w:pPr>
      <w:r w:rsidRPr="00F662E0">
        <w:t xml:space="preserve">Applicants who plan to engage in dual-use activities must submit a draft management plan to DACF for review with their permit application. </w:t>
      </w:r>
    </w:p>
    <w:p w14:paraId="234871D1" w14:textId="77777777" w:rsidR="00493DA6" w:rsidRPr="00493DA6" w:rsidRDefault="00493DA6" w:rsidP="007D7D71"/>
    <w:p w14:paraId="02B1BA0A" w14:textId="22BB3C43" w:rsidR="00F662E0" w:rsidRPr="00F662E0" w:rsidRDefault="00335EF9" w:rsidP="00493DA6">
      <w:pPr>
        <w:pStyle w:val="Heading4"/>
        <w:numPr>
          <w:ilvl w:val="3"/>
          <w:numId w:val="60"/>
        </w:numPr>
        <w:jc w:val="both"/>
      </w:pPr>
      <w:r>
        <w:t>The draft management plan mus</w:t>
      </w:r>
      <w:ins w:id="1066" w:author="Cooper, Caitlyn" w:date="2025-03-12T15:20:00Z" w16du:dateUtc="2025-03-12T19:20:00Z">
        <w:r w:rsidR="001A745F">
          <w:t>t</w:t>
        </w:r>
      </w:ins>
      <w:r>
        <w:t xml:space="preserve"> be agreed to by all participating parties</w:t>
      </w:r>
      <w:r w:rsidR="00A01B0D">
        <w:t xml:space="preserve">, including the solar developer, the farmer, and the </w:t>
      </w:r>
      <w:ins w:id="1067" w:author="Cooper, Caitlyn" w:date="2025-03-12T15:25:00Z">
        <w:r w:rsidR="00493DA6" w:rsidRPr="00493DA6">
          <w:t>landowner (if the landowner is different from either the solar developer or the farmer).</w:t>
        </w:r>
      </w:ins>
      <w:del w:id="1068" w:author="Cooper, Caitlyn" w:date="2025-03-12T15:25:00Z" w16du:dateUtc="2025-03-12T19:25:00Z">
        <w:r w:rsidR="00A01B0D" w:rsidDel="00493DA6">
          <w:delText>land owner</w:delText>
        </w:r>
        <w:r w:rsidR="00F662E0" w:rsidRPr="00F662E0" w:rsidDel="00493DA6">
          <w:delText>.</w:delText>
        </w:r>
      </w:del>
    </w:p>
    <w:p w14:paraId="773ABAB1" w14:textId="75F024E7" w:rsidR="00F662E0" w:rsidRPr="00F662E0" w:rsidRDefault="00F662E0" w:rsidP="007D7D71">
      <w:pPr>
        <w:pStyle w:val="Heading4"/>
        <w:numPr>
          <w:ilvl w:val="3"/>
          <w:numId w:val="60"/>
        </w:numPr>
        <w:jc w:val="both"/>
      </w:pPr>
      <w:r w:rsidRPr="00F662E0">
        <w:t>DACF will review the plan as part of the permit application and</w:t>
      </w:r>
      <w:ins w:id="1069" w:author="Cooper, Caitlyn" w:date="2025-03-12T15:26:00Z" w16du:dateUtc="2025-03-12T19:26:00Z">
        <w:r w:rsidR="00493DA6">
          <w:t>,</w:t>
        </w:r>
      </w:ins>
      <w:r w:rsidRPr="00F662E0">
        <w:t xml:space="preserve"> </w:t>
      </w:r>
      <w:ins w:id="1070" w:author="Cooper, Caitlyn" w:date="2025-03-12T15:26:00Z" w16du:dateUtc="2025-03-12T19:26:00Z">
        <w:r w:rsidR="00493DA6">
          <w:t>if applicable,</w:t>
        </w:r>
        <w:r w:rsidR="00493DA6" w:rsidRPr="00F662E0">
          <w:t xml:space="preserve"> </w:t>
        </w:r>
      </w:ins>
      <w:r w:rsidRPr="00F662E0">
        <w:t>provide the applicant with a summary of revisions required for the final management plan to be approved.</w:t>
      </w:r>
    </w:p>
    <w:p w14:paraId="231906D3" w14:textId="77777777" w:rsidR="00F662E0" w:rsidRPr="00F662E0" w:rsidRDefault="00F662E0" w:rsidP="004A1801">
      <w:pPr>
        <w:pStyle w:val="NoSpacing"/>
        <w:spacing w:line="259" w:lineRule="auto"/>
        <w:ind w:left="1440"/>
        <w:jc w:val="both"/>
        <w:rPr>
          <w:rFonts w:ascii="Times New Roman" w:hAnsi="Times New Roman" w:cs="Times New Roman"/>
          <w:sz w:val="24"/>
          <w:szCs w:val="24"/>
        </w:rPr>
      </w:pPr>
    </w:p>
    <w:p w14:paraId="12279410" w14:textId="25858220" w:rsidR="00F662E0" w:rsidRPr="00F662E0" w:rsidDel="00493DA6" w:rsidRDefault="00F662E0" w:rsidP="007D7D71">
      <w:pPr>
        <w:pStyle w:val="Heading3"/>
        <w:numPr>
          <w:ilvl w:val="2"/>
          <w:numId w:val="60"/>
        </w:numPr>
        <w:rPr>
          <w:del w:id="1071" w:author="Cooper, Caitlyn" w:date="2025-03-12T15:27:00Z" w16du:dateUtc="2025-03-12T19:27:00Z"/>
        </w:rPr>
      </w:pPr>
      <w:r w:rsidRPr="00F662E0">
        <w:t>FINAL MANAGEMENT PLAN.</w:t>
      </w:r>
      <w:ins w:id="1072" w:author="Cooper, Caitlyn" w:date="2025-03-12T15:51:00Z" w16du:dateUtc="2025-03-12T19:51:00Z">
        <w:r w:rsidR="00A26A7B">
          <w:t xml:space="preserve"> </w:t>
        </w:r>
      </w:ins>
      <w:ins w:id="1073" w:author="Cooper, Caitlyn" w:date="2025-03-12T15:27:00Z" w16du:dateUtc="2025-03-12T19:27:00Z">
        <w:r w:rsidR="00493DA6">
          <w:t xml:space="preserve"> </w:t>
        </w:r>
      </w:ins>
    </w:p>
    <w:p w14:paraId="1367E143" w14:textId="39BD1CEC" w:rsidR="00F662E0" w:rsidRPr="00493DA6" w:rsidDel="00493DA6" w:rsidRDefault="00F662E0" w:rsidP="007D7D71">
      <w:pPr>
        <w:pStyle w:val="Heading3"/>
        <w:numPr>
          <w:ilvl w:val="2"/>
          <w:numId w:val="60"/>
        </w:numPr>
        <w:rPr>
          <w:del w:id="1074" w:author="Cooper, Caitlyn" w:date="2025-03-12T15:27:00Z" w16du:dateUtc="2025-03-12T19:27:00Z"/>
          <w:rFonts w:cs="Times New Roman"/>
        </w:rPr>
      </w:pPr>
    </w:p>
    <w:p w14:paraId="55C7B6A4" w14:textId="77777777" w:rsidR="006F7E43" w:rsidRDefault="00F662E0" w:rsidP="007D7D71">
      <w:pPr>
        <w:pStyle w:val="Heading3"/>
        <w:numPr>
          <w:ilvl w:val="2"/>
          <w:numId w:val="60"/>
        </w:numPr>
        <w:rPr>
          <w:ins w:id="1075" w:author="Cooper, Caitlyn" w:date="2025-03-12T15:28:00Z" w16du:dateUtc="2025-03-12T19:28:00Z"/>
        </w:rPr>
      </w:pPr>
      <w:r w:rsidRPr="00F662E0">
        <w:t>If the permit application is approved, the permittee must submit a final management plan to DACF for review prior to beginning construction. The permittee must not start construction without DACF's approval of the final management plan.</w:t>
      </w:r>
    </w:p>
    <w:p w14:paraId="4767D20E" w14:textId="77777777" w:rsidR="00493DA6" w:rsidRPr="00493DA6" w:rsidRDefault="00493DA6" w:rsidP="007D7D71"/>
    <w:p w14:paraId="51F16D3B" w14:textId="081E87A0" w:rsidR="006F7E43" w:rsidRDefault="00A01B0D" w:rsidP="007D7D71">
      <w:pPr>
        <w:pStyle w:val="Heading4"/>
        <w:numPr>
          <w:ilvl w:val="3"/>
          <w:numId w:val="84"/>
        </w:numPr>
        <w:jc w:val="both"/>
      </w:pPr>
      <w:r>
        <w:t>The final management plan mus</w:t>
      </w:r>
      <w:r w:rsidR="00D23AFB">
        <w:t>t</w:t>
      </w:r>
      <w:r>
        <w:t xml:space="preserve"> be agreed to by all participating parties, including the solar developer, the farmer, and the land</w:t>
      </w:r>
      <w:del w:id="1076" w:author="Cooper, Caitlyn" w:date="2025-03-12T15:28:00Z" w16du:dateUtc="2025-03-12T19:28:00Z">
        <w:r w:rsidDel="00493DA6">
          <w:delText xml:space="preserve"> </w:delText>
        </w:r>
      </w:del>
      <w:r>
        <w:t>owner</w:t>
      </w:r>
      <w:r w:rsidR="00D23AFB">
        <w:t xml:space="preserve"> (if different from either the solar developer or the farmer)</w:t>
      </w:r>
      <w:r w:rsidRPr="00F662E0">
        <w:t>.</w:t>
      </w:r>
    </w:p>
    <w:p w14:paraId="66E0F8CA" w14:textId="195765F2" w:rsidR="00F662E0" w:rsidRPr="00F662E0" w:rsidRDefault="00F662E0" w:rsidP="00D700B3">
      <w:pPr>
        <w:pStyle w:val="Heading4"/>
        <w:numPr>
          <w:ilvl w:val="3"/>
          <w:numId w:val="84"/>
        </w:numPr>
        <w:jc w:val="both"/>
      </w:pPr>
      <w:r w:rsidRPr="00F662E0">
        <w:t xml:space="preserve">DACF will review the plan and respond to the applicant with a determination of approval, approval with conditions, or denial. If the final management plan is denied, DACF will </w:t>
      </w:r>
      <w:ins w:id="1077" w:author="Cooper, Caitlyn" w:date="2025-03-12T15:30:00Z" w16du:dateUtc="2025-03-12T19:30:00Z">
        <w:r w:rsidR="00493DA6">
          <w:t xml:space="preserve">either </w:t>
        </w:r>
      </w:ins>
      <w:r w:rsidRPr="00F662E0">
        <w:t>provide the applicant with a summary of revisions required for the final management plan to be approved</w:t>
      </w:r>
      <w:ins w:id="1078" w:author="Cooper, Caitlyn" w:date="2025-03-12T15:30:00Z" w16du:dateUtc="2025-03-12T19:30:00Z">
        <w:r w:rsidR="00493DA6">
          <w:t xml:space="preserve"> or will provide the applicant with an explanation of why it was denied</w:t>
        </w:r>
      </w:ins>
      <w:r w:rsidRPr="00F662E0">
        <w:t>.</w:t>
      </w:r>
    </w:p>
    <w:p w14:paraId="5FB554AB" w14:textId="149106A2" w:rsidR="00F662E0" w:rsidRPr="00F662E0" w:rsidDel="00493DA6" w:rsidRDefault="00F662E0" w:rsidP="00D700B3">
      <w:pPr>
        <w:pStyle w:val="Heading4"/>
        <w:numPr>
          <w:ilvl w:val="3"/>
          <w:numId w:val="84"/>
        </w:numPr>
        <w:jc w:val="both"/>
        <w:rPr>
          <w:del w:id="1079" w:author="Cooper, Caitlyn" w:date="2025-03-12T15:31:00Z" w16du:dateUtc="2025-03-12T19:31:00Z"/>
          <w:rFonts w:cs="Times New Roman"/>
          <w:szCs w:val="24"/>
        </w:rPr>
      </w:pPr>
      <w:r w:rsidRPr="00493DA6">
        <w:rPr>
          <w:rFonts w:cs="Times New Roman"/>
          <w:szCs w:val="24"/>
        </w:rPr>
        <w:t xml:space="preserve">If the final management plan is denied, </w:t>
      </w:r>
      <w:ins w:id="1080" w:author="Cooper, Caitlyn" w:date="2025-03-12T15:29:00Z" w16du:dateUtc="2025-03-12T19:29:00Z">
        <w:r w:rsidR="00493DA6" w:rsidRPr="00493DA6">
          <w:rPr>
            <w:rFonts w:cs="Times New Roman"/>
            <w:szCs w:val="24"/>
          </w:rPr>
          <w:t xml:space="preserve">the solar energy development </w:t>
        </w:r>
      </w:ins>
      <w:del w:id="1081" w:author="Cooper, Caitlyn" w:date="2025-03-12T15:29:00Z" w16du:dateUtc="2025-03-12T19:29:00Z">
        <w:r w:rsidRPr="00493DA6" w:rsidDel="00493DA6">
          <w:rPr>
            <w:rFonts w:cs="Times New Roman"/>
            <w:szCs w:val="24"/>
          </w:rPr>
          <w:delText xml:space="preserve">the project </w:delText>
        </w:r>
      </w:del>
      <w:r w:rsidRPr="00493DA6">
        <w:rPr>
          <w:rFonts w:cs="Times New Roman"/>
          <w:szCs w:val="24"/>
        </w:rPr>
        <w:t>may not start construction until either a revised management plan is submitted and approved</w:t>
      </w:r>
      <w:del w:id="1082" w:author="Cooper, Caitlyn" w:date="2025-03-12T15:31:00Z" w16du:dateUtc="2025-03-12T19:31:00Z">
        <w:r w:rsidRPr="00493DA6" w:rsidDel="00493DA6">
          <w:rPr>
            <w:rFonts w:cs="Times New Roman"/>
            <w:szCs w:val="24"/>
          </w:rPr>
          <w:delText>,</w:delText>
        </w:r>
      </w:del>
      <w:ins w:id="1083" w:author="Cooper, Caitlyn" w:date="2025-03-12T15:31:00Z" w16du:dateUtc="2025-03-12T19:31:00Z">
        <w:r w:rsidR="00493DA6">
          <w:rPr>
            <w:rFonts w:cs="Times New Roman"/>
            <w:szCs w:val="24"/>
          </w:rPr>
          <w:t>,</w:t>
        </w:r>
      </w:ins>
      <w:r w:rsidRPr="00493DA6">
        <w:rPr>
          <w:rFonts w:cs="Times New Roman"/>
          <w:szCs w:val="24"/>
        </w:rPr>
        <w:t xml:space="preserve"> or the permit is amended to remove references to dual-use. If the permit is amended to remove references to dual-use, additional compensation may be owed </w:t>
      </w:r>
      <w:del w:id="1084" w:author="Cooper, Caitlyn" w:date="2025-03-12T15:31:00Z" w16du:dateUtc="2025-03-12T19:31:00Z">
        <w:r w:rsidRPr="00F662E0" w:rsidDel="00493DA6">
          <w:rPr>
            <w:rFonts w:cs="Times New Roman"/>
            <w:szCs w:val="24"/>
          </w:rPr>
          <w:delText xml:space="preserve">if it results in the solar energy development being moved to a higher compensation tier as calculated in </w:delText>
        </w:r>
        <w:r w:rsidRPr="00F662E0" w:rsidDel="00493DA6">
          <w:rPr>
            <w:rFonts w:cs="Times New Roman"/>
            <w:szCs w:val="24"/>
            <w:highlight w:val="green"/>
          </w:rPr>
          <w:delText xml:space="preserve">§ </w:delText>
        </w:r>
        <w:r w:rsidR="001D4FF8" w:rsidDel="00493DA6">
          <w:rPr>
            <w:rFonts w:cs="Times New Roman"/>
            <w:szCs w:val="24"/>
            <w:highlight w:val="green"/>
          </w:rPr>
          <w:delText>6</w:delText>
        </w:r>
        <w:r w:rsidRPr="00F662E0" w:rsidDel="00493DA6">
          <w:rPr>
            <w:rFonts w:cs="Times New Roman"/>
            <w:szCs w:val="24"/>
            <w:highlight w:val="green"/>
          </w:rPr>
          <w:delText>(</w:delText>
        </w:r>
        <w:r w:rsidR="00F658EE" w:rsidDel="00493DA6">
          <w:rPr>
            <w:iCs w:val="0"/>
            <w:szCs w:val="24"/>
            <w:highlight w:val="green"/>
          </w:rPr>
          <w:fldChar w:fldCharType="begin"/>
        </w:r>
        <w:r w:rsidR="00F658EE" w:rsidDel="00493DA6">
          <w:rPr>
            <w:rFonts w:cs="Times New Roman"/>
            <w:szCs w:val="24"/>
            <w:highlight w:val="green"/>
          </w:rPr>
          <w:delInstrText xml:space="preserve"> REF _Ref172279558 \n \h </w:delInstrText>
        </w:r>
        <w:r w:rsidR="004A1801" w:rsidDel="00493DA6">
          <w:rPr>
            <w:rFonts w:cs="Times New Roman"/>
            <w:szCs w:val="24"/>
            <w:highlight w:val="green"/>
          </w:rPr>
          <w:delInstrText xml:space="preserve"> \* MERGEFORMAT </w:delInstrText>
        </w:r>
        <w:r w:rsidR="00F658EE" w:rsidDel="00493DA6">
          <w:rPr>
            <w:iCs w:val="0"/>
            <w:szCs w:val="24"/>
            <w:highlight w:val="green"/>
          </w:rPr>
        </w:r>
        <w:r w:rsidR="00F658EE" w:rsidDel="00493DA6">
          <w:rPr>
            <w:iCs w:val="0"/>
            <w:szCs w:val="24"/>
            <w:highlight w:val="green"/>
          </w:rPr>
          <w:fldChar w:fldCharType="separate"/>
        </w:r>
        <w:r w:rsidR="008D0496" w:rsidDel="00493DA6">
          <w:rPr>
            <w:rFonts w:cs="Times New Roman"/>
            <w:szCs w:val="24"/>
            <w:highlight w:val="green"/>
          </w:rPr>
          <w:delText>4</w:delText>
        </w:r>
        <w:r w:rsidR="00F658EE" w:rsidDel="00493DA6">
          <w:rPr>
            <w:iCs w:val="0"/>
            <w:szCs w:val="24"/>
            <w:highlight w:val="green"/>
          </w:rPr>
          <w:fldChar w:fldCharType="end"/>
        </w:r>
        <w:r w:rsidRPr="00F662E0" w:rsidDel="00493DA6">
          <w:rPr>
            <w:rFonts w:cs="Times New Roman"/>
            <w:szCs w:val="24"/>
            <w:highlight w:val="green"/>
          </w:rPr>
          <w:delText>).</w:delText>
        </w:r>
      </w:del>
    </w:p>
    <w:p w14:paraId="1468A576" w14:textId="77777777" w:rsidR="00493DA6" w:rsidRDefault="00493DA6" w:rsidP="00D700B3">
      <w:pPr>
        <w:pStyle w:val="Heading4"/>
        <w:numPr>
          <w:ilvl w:val="3"/>
          <w:numId w:val="84"/>
        </w:numPr>
        <w:jc w:val="both"/>
        <w:rPr>
          <w:ins w:id="1085" w:author="Cooper, Caitlyn" w:date="2025-03-12T15:31:00Z" w16du:dateUtc="2025-03-12T19:31:00Z"/>
          <w:rFonts w:cs="Times New Roman"/>
          <w:szCs w:val="24"/>
        </w:rPr>
      </w:pPr>
    </w:p>
    <w:p w14:paraId="4A7E048E" w14:textId="051F14AB" w:rsidR="00F662E0" w:rsidRPr="00493DA6" w:rsidRDefault="00F662E0" w:rsidP="00D700B3">
      <w:pPr>
        <w:pStyle w:val="Heading4"/>
        <w:numPr>
          <w:ilvl w:val="3"/>
          <w:numId w:val="84"/>
        </w:numPr>
        <w:jc w:val="both"/>
        <w:rPr>
          <w:rFonts w:cs="Times New Roman"/>
          <w:szCs w:val="24"/>
        </w:rPr>
      </w:pPr>
      <w:r w:rsidRPr="00493DA6">
        <w:rPr>
          <w:rFonts w:cs="Times New Roman"/>
          <w:szCs w:val="24"/>
        </w:rPr>
        <w:t>If a final management plan is approved with conditions, DACF may withdraw management plan approval if DACF finds that the conditions are not being met.</w:t>
      </w:r>
    </w:p>
    <w:p w14:paraId="5F818CA8" w14:textId="77777777" w:rsidR="00F662E0" w:rsidRPr="00F662E0" w:rsidRDefault="00F662E0" w:rsidP="004A1801">
      <w:pPr>
        <w:pStyle w:val="NoSpacing"/>
        <w:spacing w:line="259" w:lineRule="auto"/>
        <w:ind w:left="1440"/>
        <w:jc w:val="both"/>
        <w:rPr>
          <w:rFonts w:ascii="Times New Roman" w:hAnsi="Times New Roman" w:cs="Times New Roman"/>
          <w:sz w:val="24"/>
          <w:szCs w:val="24"/>
        </w:rPr>
      </w:pPr>
    </w:p>
    <w:p w14:paraId="07FDF768" w14:textId="4D4E1719" w:rsidR="00F662E0" w:rsidRPr="00285ADA" w:rsidRDefault="00F662E0" w:rsidP="00D700B3">
      <w:pPr>
        <w:pStyle w:val="Heading3"/>
        <w:numPr>
          <w:ilvl w:val="2"/>
          <w:numId w:val="60"/>
        </w:numPr>
        <w:jc w:val="both"/>
      </w:pPr>
      <w:bookmarkStart w:id="1086" w:name="_Ref172279606"/>
      <w:r w:rsidRPr="00666A27">
        <w:lastRenderedPageBreak/>
        <w:t>ANNUAL</w:t>
      </w:r>
      <w:r w:rsidRPr="00285ADA">
        <w:t xml:space="preserve"> UPDATE REQUIREMENTS.</w:t>
      </w:r>
      <w:bookmarkEnd w:id="1086"/>
    </w:p>
    <w:p w14:paraId="3508F340" w14:textId="77777777" w:rsidR="00F662E0" w:rsidRPr="00285ADA" w:rsidRDefault="00F662E0" w:rsidP="004A1801">
      <w:pPr>
        <w:pStyle w:val="NoSpacing"/>
        <w:spacing w:line="259" w:lineRule="auto"/>
        <w:ind w:left="1080"/>
        <w:jc w:val="both"/>
        <w:rPr>
          <w:rFonts w:ascii="Times New Roman" w:hAnsi="Times New Roman" w:cs="Times New Roman"/>
          <w:sz w:val="24"/>
          <w:szCs w:val="24"/>
        </w:rPr>
      </w:pPr>
    </w:p>
    <w:p w14:paraId="64EA4B91" w14:textId="715FBCD3" w:rsidR="006F7E43" w:rsidRDefault="00F662E0" w:rsidP="00FF21EA">
      <w:pPr>
        <w:pStyle w:val="Heading4"/>
        <w:numPr>
          <w:ilvl w:val="3"/>
          <w:numId w:val="62"/>
        </w:numPr>
        <w:jc w:val="both"/>
        <w:rPr>
          <w:ins w:id="1087" w:author="Cooper, Caitlyn" w:date="2025-03-12T15:33:00Z" w16du:dateUtc="2025-03-12T19:33:00Z"/>
        </w:rPr>
      </w:pPr>
      <w:bookmarkStart w:id="1088" w:name="_Ref172279616"/>
      <w:r w:rsidRPr="00285ADA">
        <w:t>SUBMITTAL TIME FRAME.</w:t>
      </w:r>
      <w:ins w:id="1089" w:author="Cooper, Caitlyn" w:date="2025-03-12T15:51:00Z" w16du:dateUtc="2025-03-12T19:51:00Z">
        <w:r w:rsidR="00A26A7B">
          <w:t xml:space="preserve"> </w:t>
        </w:r>
      </w:ins>
      <w:r w:rsidRPr="00285ADA">
        <w:t xml:space="preserve"> </w:t>
      </w:r>
      <w:r w:rsidR="0000059F" w:rsidRPr="00285ADA">
        <w:t>After the solar energy development becomes operation</w:t>
      </w:r>
      <w:r w:rsidR="00AC274C" w:rsidRPr="00285ADA">
        <w:t>al</w:t>
      </w:r>
      <w:r w:rsidR="0000059F" w:rsidRPr="00285ADA">
        <w:t>, the</w:t>
      </w:r>
      <w:r w:rsidRPr="00285ADA">
        <w:t xml:space="preserve"> management plan must be updated and submitted to DACF</w:t>
      </w:r>
      <w:r w:rsidR="0000059F" w:rsidRPr="00285ADA">
        <w:t xml:space="preserve"> </w:t>
      </w:r>
      <w:r w:rsidR="0000059F" w:rsidRPr="00666A27">
        <w:t>annually</w:t>
      </w:r>
      <w:r w:rsidR="0000059F" w:rsidRPr="00285ADA">
        <w:t xml:space="preserve"> on the anniversary of the</w:t>
      </w:r>
      <w:r w:rsidRPr="00285ADA">
        <w:t xml:space="preserve"> date the solar energy development </w:t>
      </w:r>
      <w:r w:rsidR="0000059F" w:rsidRPr="00285ADA">
        <w:t>became</w:t>
      </w:r>
      <w:r w:rsidRPr="00285ADA">
        <w:t xml:space="preserve"> operational.</w:t>
      </w:r>
      <w:bookmarkEnd w:id="1088"/>
      <w:ins w:id="1090" w:author="Cooper, Caitlyn" w:date="2025-03-12T15:33:00Z" w16du:dateUtc="2025-03-12T19:33:00Z">
        <w:r w:rsidR="00FF21EA">
          <w:t xml:space="preserve"> If DACF does not receive the annual management plan update by this date, it will notify the permittee that management plan approval may be withdrawn. </w:t>
        </w:r>
      </w:ins>
    </w:p>
    <w:p w14:paraId="44F102C1" w14:textId="77777777" w:rsidR="00FF21EA" w:rsidRPr="00FF21EA" w:rsidRDefault="00FF21EA" w:rsidP="007D7D71">
      <w:pPr>
        <w:jc w:val="both"/>
      </w:pPr>
    </w:p>
    <w:p w14:paraId="31C6BE66" w14:textId="03ED187B" w:rsidR="00FF21EA" w:rsidRDefault="004F6B65" w:rsidP="00FF21EA">
      <w:pPr>
        <w:pStyle w:val="Heading4"/>
        <w:numPr>
          <w:ilvl w:val="3"/>
          <w:numId w:val="62"/>
        </w:numPr>
        <w:jc w:val="both"/>
        <w:rPr>
          <w:ins w:id="1091" w:author="Cooper, Caitlyn" w:date="2025-03-12T15:33:00Z" w16du:dateUtc="2025-03-12T19:33:00Z"/>
        </w:rPr>
      </w:pPr>
      <w:bookmarkStart w:id="1092" w:name="_Ref172474299"/>
      <w:r>
        <w:t>REQUIRED CONTENTS.</w:t>
      </w:r>
      <w:ins w:id="1093" w:author="Cooper, Caitlyn" w:date="2025-03-12T15:51:00Z" w16du:dateUtc="2025-03-12T19:51:00Z">
        <w:r w:rsidR="00A26A7B">
          <w:t xml:space="preserve"> </w:t>
        </w:r>
      </w:ins>
      <w:r>
        <w:t xml:space="preserve"> The annual management plan update shall includ</w:t>
      </w:r>
      <w:ins w:id="1094" w:author="Cooper, Caitlyn" w:date="2025-03-12T15:33:00Z" w16du:dateUtc="2025-03-12T19:33:00Z">
        <w:r w:rsidR="00FF21EA">
          <w:t>e, at a minimum, the following:</w:t>
        </w:r>
      </w:ins>
    </w:p>
    <w:p w14:paraId="3D48DD2E" w14:textId="77777777" w:rsidR="00FF21EA" w:rsidRPr="00FF21EA" w:rsidRDefault="00FF21EA" w:rsidP="007D7D71">
      <w:pPr>
        <w:jc w:val="both"/>
        <w:rPr>
          <w:ins w:id="1095" w:author="Cooper, Caitlyn" w:date="2025-03-12T15:33:00Z" w16du:dateUtc="2025-03-12T19:33:00Z"/>
        </w:rPr>
      </w:pPr>
    </w:p>
    <w:p w14:paraId="46B973CA" w14:textId="2F1D3699" w:rsidR="00066DCB" w:rsidDel="00FF21EA" w:rsidRDefault="004F6B65" w:rsidP="007D7D71">
      <w:pPr>
        <w:pStyle w:val="Heading5"/>
        <w:numPr>
          <w:ilvl w:val="4"/>
          <w:numId w:val="62"/>
        </w:numPr>
        <w:jc w:val="both"/>
        <w:rPr>
          <w:del w:id="1096" w:author="Cooper, Caitlyn" w:date="2025-03-12T15:33:00Z" w16du:dateUtc="2025-03-12T19:33:00Z"/>
        </w:rPr>
      </w:pPr>
      <w:del w:id="1097" w:author="Cooper, Caitlyn" w:date="2025-03-12T15:33:00Z" w16du:dateUtc="2025-03-12T19:33:00Z">
        <w:r w:rsidDel="00FF21EA">
          <w:delText>e</w:delText>
        </w:r>
        <w:bookmarkEnd w:id="1092"/>
        <w:r w:rsidR="00066DCB" w:rsidDel="00FF21EA">
          <w:delText xml:space="preserve"> d</w:delText>
        </w:r>
      </w:del>
      <w:ins w:id="1098" w:author="Cooper, Caitlyn" w:date="2025-03-12T15:33:00Z" w16du:dateUtc="2025-03-12T19:33:00Z">
        <w:r w:rsidR="00FF21EA">
          <w:t>D</w:t>
        </w:r>
      </w:ins>
      <w:r w:rsidR="00066DCB">
        <w:t>ata</w:t>
      </w:r>
      <w:r w:rsidR="00A6763A">
        <w:t xml:space="preserve"> </w:t>
      </w:r>
      <w:r w:rsidR="00974042">
        <w:t>on</w:t>
      </w:r>
      <w:r w:rsidR="00B25BEB">
        <w:t>,</w:t>
      </w:r>
      <w:r w:rsidR="00974042">
        <w:t xml:space="preserve"> and descriptions of</w:t>
      </w:r>
      <w:r w:rsidR="00B25BEB">
        <w:t>,</w:t>
      </w:r>
      <w:r w:rsidR="00C22539">
        <w:t xml:space="preserve"> the success</w:t>
      </w:r>
      <w:r w:rsidR="00A6763A">
        <w:t>es</w:t>
      </w:r>
      <w:r w:rsidR="00C22539">
        <w:t xml:space="preserve"> or shortcomings of the dual-use project</w:t>
      </w:r>
      <w:ins w:id="1099" w:author="Cooper, Caitlyn" w:date="2025-03-12T15:33:00Z" w16du:dateUtc="2025-03-12T19:33:00Z">
        <w:r w:rsidR="00FF21EA">
          <w:t>.</w:t>
        </w:r>
      </w:ins>
      <w:del w:id="1100" w:author="Cooper, Caitlyn" w:date="2025-03-12T15:33:00Z" w16du:dateUtc="2025-03-12T19:33:00Z">
        <w:r w:rsidR="00066DCB" w:rsidDel="00FF21EA">
          <w:delText>,</w:delText>
        </w:r>
        <w:r w:rsidR="00ED4B85" w:rsidDel="00FF21EA">
          <w:delText xml:space="preserve"> including but not limited to</w:delText>
        </w:r>
        <w:r w:rsidR="00066DCB" w:rsidDel="00FF21EA">
          <w:delText>:</w:delText>
        </w:r>
      </w:del>
    </w:p>
    <w:p w14:paraId="0B3F0E39" w14:textId="77777777" w:rsidR="00772B4E" w:rsidRPr="00772B4E" w:rsidRDefault="00772B4E" w:rsidP="007D7D71">
      <w:pPr>
        <w:pStyle w:val="Heading5"/>
        <w:numPr>
          <w:ilvl w:val="4"/>
          <w:numId w:val="62"/>
        </w:numPr>
        <w:jc w:val="both"/>
      </w:pPr>
    </w:p>
    <w:p w14:paraId="3E60D0F1" w14:textId="6F2BC434" w:rsidR="00FF21EA" w:rsidRPr="007E4835" w:rsidRDefault="00FF21EA" w:rsidP="007D7D71">
      <w:pPr>
        <w:pStyle w:val="Heading5"/>
        <w:numPr>
          <w:ilvl w:val="4"/>
          <w:numId w:val="62"/>
        </w:numPr>
        <w:jc w:val="both"/>
        <w:rPr>
          <w:ins w:id="1101" w:author="Cooper, Caitlyn" w:date="2025-03-12T15:34:00Z" w16du:dateUtc="2025-03-12T19:34:00Z"/>
        </w:rPr>
      </w:pPr>
      <w:ins w:id="1102" w:author="Cooper, Caitlyn" w:date="2025-03-12T15:34:00Z" w16du:dateUtc="2025-03-12T19:34:00Z">
        <w:r>
          <w:t>If applicable, an explanation of decreased yields due to unforeseen circumstances, such as but not limited to weather events, pests, disease, or change in crop.</w:t>
        </w:r>
      </w:ins>
    </w:p>
    <w:p w14:paraId="76DB1C72" w14:textId="51A77C3C" w:rsidR="004F6B65" w:rsidRPr="007B38DE" w:rsidDel="00FF21EA" w:rsidRDefault="00772B4E" w:rsidP="00D700B3">
      <w:pPr>
        <w:pStyle w:val="Heading5"/>
        <w:numPr>
          <w:ilvl w:val="4"/>
          <w:numId w:val="62"/>
        </w:numPr>
        <w:rPr>
          <w:moveFrom w:id="1103" w:author="Cooper, Caitlyn" w:date="2025-03-12T15:34:00Z" w16du:dateUtc="2025-03-12T19:34:00Z"/>
        </w:rPr>
      </w:pPr>
      <w:moveFromRangeStart w:id="1104" w:author="Cooper, Caitlyn" w:date="2025-03-12T15:34:00Z" w:name="move192686074"/>
      <w:moveFrom w:id="1105" w:author="Cooper, Caitlyn" w:date="2025-03-12T15:34:00Z" w16du:dateUtc="2025-03-12T19:34:00Z">
        <w:r w:rsidRPr="007B38DE" w:rsidDel="00FF21EA">
          <w:t>V</w:t>
        </w:r>
        <w:r w:rsidR="0023045E" w:rsidRPr="007B38DE" w:rsidDel="00FF21EA">
          <w:t>olume</w:t>
        </w:r>
        <w:r w:rsidR="00CC215A" w:rsidRPr="007B38DE" w:rsidDel="00FF21EA">
          <w:t xml:space="preserve">, </w:t>
        </w:r>
        <w:r w:rsidR="0023045E" w:rsidRPr="007B38DE" w:rsidDel="00FF21EA">
          <w:t>weight</w:t>
        </w:r>
        <w:r w:rsidR="00CC215A" w:rsidRPr="007B38DE" w:rsidDel="00FF21EA">
          <w:t>, or other standardized unit of measure</w:t>
        </w:r>
        <w:r w:rsidR="0023045E" w:rsidRPr="007B38DE" w:rsidDel="00FF21EA">
          <w:t xml:space="preserve"> of agricultural products produced</w:t>
        </w:r>
        <w:r w:rsidR="00C22539" w:rsidRPr="007B38DE" w:rsidDel="00FF21EA">
          <w:t>;</w:t>
        </w:r>
      </w:moveFrom>
    </w:p>
    <w:moveFromRangeEnd w:id="1104"/>
    <w:p w14:paraId="0E81B6CF" w14:textId="4A03BCD5" w:rsidR="00974042" w:rsidRDefault="00974042" w:rsidP="00D700B3">
      <w:pPr>
        <w:pStyle w:val="Heading5"/>
        <w:numPr>
          <w:ilvl w:val="4"/>
          <w:numId w:val="62"/>
        </w:numPr>
      </w:pPr>
      <w:r w:rsidRPr="007B38DE">
        <w:t xml:space="preserve">Revised methods, if needed, </w:t>
      </w:r>
      <w:r w:rsidR="00772B4E" w:rsidRPr="007B38DE">
        <w:t xml:space="preserve">to improve </w:t>
      </w:r>
      <w:del w:id="1106" w:author="Cooper, Caitlyn" w:date="2025-03-12T15:34:00Z" w16du:dateUtc="2025-03-12T19:34:00Z">
        <w:r w:rsidR="00772B4E" w:rsidRPr="007B38DE" w:rsidDel="00FF21EA">
          <w:delText>t</w:delText>
        </w:r>
        <w:r w:rsidR="004A3219" w:rsidRPr="007B38DE" w:rsidDel="00FF21EA">
          <w:delText xml:space="preserve">he </w:delText>
        </w:r>
      </w:del>
      <w:r w:rsidR="004A3219" w:rsidRPr="007B38DE">
        <w:t>agricultural productivity</w:t>
      </w:r>
      <w:ins w:id="1107" w:author="Cooper, Caitlyn" w:date="2025-03-12T15:35:00Z" w16du:dateUtc="2025-03-12T19:35:00Z">
        <w:r w:rsidR="00FF21EA">
          <w:t>.</w:t>
        </w:r>
      </w:ins>
      <w:del w:id="1108" w:author="Cooper, Caitlyn" w:date="2025-03-12T15:35:00Z" w16du:dateUtc="2025-03-12T19:35:00Z">
        <w:r w:rsidR="004A3219" w:rsidRPr="007B38DE" w:rsidDel="00FF21EA">
          <w:delText>;</w:delText>
        </w:r>
        <w:r w:rsidR="007B38DE" w:rsidRPr="007B38DE" w:rsidDel="00FF21EA">
          <w:delText xml:space="preserve"> and</w:delText>
        </w:r>
      </w:del>
    </w:p>
    <w:p w14:paraId="6B1C030C" w14:textId="087B0D29" w:rsidR="00FF21EA" w:rsidRPr="007B38DE" w:rsidRDefault="00FF21EA" w:rsidP="00D700B3">
      <w:pPr>
        <w:pStyle w:val="Heading5"/>
        <w:numPr>
          <w:ilvl w:val="4"/>
          <w:numId w:val="62"/>
        </w:numPr>
        <w:jc w:val="both"/>
        <w:rPr>
          <w:moveTo w:id="1109" w:author="Cooper, Caitlyn" w:date="2025-03-12T15:34:00Z" w16du:dateUtc="2025-03-12T19:34:00Z"/>
        </w:rPr>
      </w:pPr>
      <w:moveToRangeStart w:id="1110" w:author="Cooper, Caitlyn" w:date="2025-03-12T15:34:00Z" w:name="move192686074"/>
      <w:moveTo w:id="1111" w:author="Cooper, Caitlyn" w:date="2025-03-12T15:34:00Z" w16du:dateUtc="2025-03-12T19:34:00Z">
        <w:r w:rsidRPr="007B38DE">
          <w:t>Volume, weight, or other standardized unit of measure of agricultural products produced</w:t>
        </w:r>
      </w:moveTo>
      <w:ins w:id="1112" w:author="Cooper, Caitlyn" w:date="2025-03-12T15:34:00Z" w16du:dateUtc="2025-03-12T19:34:00Z">
        <w:r>
          <w:t>, if applicable.</w:t>
        </w:r>
      </w:ins>
      <w:moveTo w:id="1113" w:author="Cooper, Caitlyn" w:date="2025-03-12T15:34:00Z" w16du:dateUtc="2025-03-12T19:34:00Z">
        <w:del w:id="1114" w:author="Cooper, Caitlyn" w:date="2025-03-12T15:35:00Z" w16du:dateUtc="2025-03-12T19:35:00Z">
          <w:r w:rsidRPr="007B38DE" w:rsidDel="00FF21EA">
            <w:delText>;</w:delText>
          </w:r>
        </w:del>
      </w:moveTo>
    </w:p>
    <w:moveToRangeEnd w:id="1110"/>
    <w:p w14:paraId="238483A3" w14:textId="6A376B4B" w:rsidR="007B38DE" w:rsidRPr="007E3840" w:rsidDel="00FF21EA" w:rsidRDefault="00333680" w:rsidP="007D7D71">
      <w:pPr>
        <w:pStyle w:val="Heading5"/>
        <w:numPr>
          <w:ilvl w:val="4"/>
          <w:numId w:val="60"/>
        </w:numPr>
        <w:jc w:val="both"/>
        <w:rPr>
          <w:del w:id="1115" w:author="Cooper, Caitlyn" w:date="2025-03-12T15:34:00Z" w16du:dateUtc="2025-03-12T19:34:00Z"/>
          <w:highlight w:val="yellow"/>
        </w:rPr>
      </w:pPr>
      <w:del w:id="1116" w:author="Cooper, Caitlyn" w:date="2025-03-12T15:34:00Z" w16du:dateUtc="2025-03-12T19:34:00Z">
        <w:r w:rsidRPr="12CE1B44" w:rsidDel="00FF21EA">
          <w:rPr>
            <w:highlight w:val="yellow"/>
          </w:rPr>
          <w:delText>[</w:delText>
        </w:r>
        <w:r w:rsidR="008B1798" w:rsidDel="00FF21EA">
          <w:rPr>
            <w:highlight w:val="yellow"/>
          </w:rPr>
          <w:delText xml:space="preserve">may add </w:delText>
        </w:r>
        <w:r w:rsidRPr="12CE1B44" w:rsidDel="00FF21EA">
          <w:rPr>
            <w:highlight w:val="yellow"/>
          </w:rPr>
          <w:delText>additional requirements here]</w:delText>
        </w:r>
      </w:del>
    </w:p>
    <w:p w14:paraId="695ED226" w14:textId="77777777" w:rsidR="00C22539" w:rsidRPr="00C22539" w:rsidRDefault="00C22539" w:rsidP="001A745F">
      <w:pPr>
        <w:jc w:val="both"/>
      </w:pPr>
    </w:p>
    <w:p w14:paraId="50DBB983" w14:textId="026386E6" w:rsidR="00F662E0" w:rsidRPr="00285ADA" w:rsidRDefault="00F662E0" w:rsidP="00FF21EA">
      <w:pPr>
        <w:pStyle w:val="Heading4"/>
        <w:numPr>
          <w:ilvl w:val="3"/>
          <w:numId w:val="62"/>
        </w:numPr>
        <w:jc w:val="both"/>
      </w:pPr>
      <w:bookmarkStart w:id="1117" w:name="_Ref172279663"/>
      <w:r w:rsidRPr="00285ADA">
        <w:t xml:space="preserve">WITHDRAWAL OF MANAGEMENT PLAN APPROVAL. DACF may withdraw management plan approval </w:t>
      </w:r>
      <w:ins w:id="1118" w:author="Cooper, Caitlyn" w:date="2025-03-12T15:35:00Z">
        <w:r w:rsidR="00FF21EA" w:rsidRPr="00FF21EA">
          <w:t xml:space="preserve">for any of the circumstances in subsections (a) through (d) below. DACF will notify the permittee that management plan approval may be withdrawn, after which the permittee has thirty (30) calendar days to submit the annual management plan update or request an extension. If management plan approval is withdrawn, the permittee may submit a revised annual management plan update to DACF for review if they plan to continue agricultural activities. If the permittee no longer plans to pursue agricultural activities, the permit must be amended to remove references to dual-use. </w:t>
        </w:r>
      </w:ins>
      <w:del w:id="1119" w:author="Cooper, Caitlyn" w:date="2025-03-12T15:35:00Z" w16du:dateUtc="2025-03-12T19:35:00Z">
        <w:r w:rsidRPr="00285ADA" w:rsidDel="00FF21EA">
          <w:delText>if:</w:delText>
        </w:r>
      </w:del>
      <w:bookmarkEnd w:id="1117"/>
    </w:p>
    <w:p w14:paraId="1868C2DD" w14:textId="77777777" w:rsidR="00F662E0" w:rsidRPr="00285ADA" w:rsidRDefault="00F662E0" w:rsidP="00FF21EA">
      <w:pPr>
        <w:pStyle w:val="NoSpacing"/>
        <w:spacing w:line="259" w:lineRule="auto"/>
        <w:ind w:left="2880"/>
        <w:jc w:val="both"/>
        <w:rPr>
          <w:rFonts w:ascii="Times New Roman" w:hAnsi="Times New Roman" w:cs="Times New Roman"/>
          <w:sz w:val="24"/>
          <w:szCs w:val="24"/>
        </w:rPr>
      </w:pPr>
    </w:p>
    <w:p w14:paraId="6314A423" w14:textId="77777777" w:rsidR="00FF21EA" w:rsidRPr="00FF21EA" w:rsidRDefault="00F662E0" w:rsidP="00FF21EA">
      <w:pPr>
        <w:pStyle w:val="Heading5"/>
        <w:numPr>
          <w:ilvl w:val="4"/>
          <w:numId w:val="62"/>
        </w:numPr>
        <w:jc w:val="both"/>
        <w:rPr>
          <w:ins w:id="1120" w:author="Cooper, Caitlyn" w:date="2025-03-12T15:36:00Z"/>
        </w:rPr>
      </w:pPr>
      <w:del w:id="1121" w:author="Cooper, Caitlyn" w:date="2025-03-12T15:36:00Z" w16du:dateUtc="2025-03-12T19:36:00Z">
        <w:r w:rsidRPr="0036278C" w:rsidDel="00FF21EA">
          <w:delText xml:space="preserve">An </w:delText>
        </w:r>
      </w:del>
      <w:ins w:id="1122" w:author="Cooper, Caitlyn" w:date="2025-03-12T15:36:00Z" w16du:dateUtc="2025-03-12T19:36:00Z">
        <w:r w:rsidR="00FF21EA">
          <w:t xml:space="preserve">DACF does not receive the </w:t>
        </w:r>
      </w:ins>
      <w:r w:rsidRPr="0036278C">
        <w:t xml:space="preserve">annual management plan update </w:t>
      </w:r>
      <w:ins w:id="1123" w:author="Cooper, Caitlyn" w:date="2025-03-12T15:36:00Z">
        <w:r w:rsidR="00FF21EA" w:rsidRPr="00FF21EA">
          <w:t xml:space="preserve">or a request for an extension within thirty (30) calendar days after DACF notified the permittee that management plan approval may be withdrawn. </w:t>
        </w:r>
      </w:ins>
    </w:p>
    <w:p w14:paraId="06085DD3" w14:textId="29E9D0D2" w:rsidR="00F662E0" w:rsidRPr="0036278C" w:rsidDel="00FF21EA" w:rsidRDefault="00F662E0" w:rsidP="00FF21EA">
      <w:pPr>
        <w:pStyle w:val="Heading5"/>
        <w:numPr>
          <w:ilvl w:val="4"/>
          <w:numId w:val="62"/>
        </w:numPr>
        <w:jc w:val="both"/>
        <w:rPr>
          <w:del w:id="1124" w:author="Cooper, Caitlyn" w:date="2025-03-12T15:36:00Z" w16du:dateUtc="2025-03-12T19:36:00Z"/>
        </w:rPr>
      </w:pPr>
      <w:del w:id="1125" w:author="Cooper, Caitlyn" w:date="2025-03-12T15:36:00Z" w16du:dateUtc="2025-03-12T19:36:00Z">
        <w:r w:rsidRPr="0036278C" w:rsidDel="00FF21EA">
          <w:delText xml:space="preserve">is not submitted within the time frame described in </w:delText>
        </w:r>
        <w:r w:rsidR="00283F89" w:rsidRPr="0036278C" w:rsidDel="00FF21EA">
          <w:rPr>
            <w:highlight w:val="green"/>
          </w:rPr>
          <w:delText>§</w:delText>
        </w:r>
        <w:r w:rsidR="00283F89" w:rsidRPr="0036278C" w:rsidDel="00FF21EA">
          <w:delText xml:space="preserve"> </w:delText>
        </w:r>
        <w:r w:rsidR="00E452FD" w:rsidRPr="0036278C" w:rsidDel="00FF21EA">
          <w:rPr>
            <w:highlight w:val="green"/>
          </w:rPr>
          <w:delText>5</w:delText>
        </w:r>
        <w:r w:rsidR="00E35088" w:rsidRPr="0036278C" w:rsidDel="00FF21EA">
          <w:rPr>
            <w:highlight w:val="green"/>
          </w:rPr>
          <w:delText>(</w:delText>
        </w:r>
        <w:r w:rsidR="002B2130" w:rsidRPr="0036278C" w:rsidDel="00FF21EA">
          <w:rPr>
            <w:highlight w:val="green"/>
          </w:rPr>
          <w:fldChar w:fldCharType="begin"/>
        </w:r>
        <w:r w:rsidR="002B2130" w:rsidRPr="0036278C" w:rsidDel="00FF21EA">
          <w:rPr>
            <w:highlight w:val="green"/>
          </w:rPr>
          <w:delInstrText xml:space="preserve"> REF _Ref172279600 \n \h </w:delInstrText>
        </w:r>
        <w:r w:rsidR="0036278C" w:rsidRPr="0036278C" w:rsidDel="00FF21EA">
          <w:rPr>
            <w:highlight w:val="green"/>
          </w:rPr>
          <w:delInstrText xml:space="preserve"> \* MERGEFORMAT </w:delInstrText>
        </w:r>
        <w:r w:rsidR="002B2130" w:rsidRPr="0036278C" w:rsidDel="00FF21EA">
          <w:rPr>
            <w:highlight w:val="green"/>
          </w:rPr>
        </w:r>
        <w:r w:rsidR="002B2130" w:rsidRPr="0036278C" w:rsidDel="00FF21EA">
          <w:rPr>
            <w:highlight w:val="green"/>
          </w:rPr>
          <w:fldChar w:fldCharType="separate"/>
        </w:r>
        <w:r w:rsidR="008D0496" w:rsidDel="00FF21EA">
          <w:rPr>
            <w:highlight w:val="green"/>
          </w:rPr>
          <w:delText>2</w:delText>
        </w:r>
        <w:r w:rsidR="002B2130" w:rsidRPr="0036278C" w:rsidDel="00FF21EA">
          <w:rPr>
            <w:highlight w:val="green"/>
          </w:rPr>
          <w:fldChar w:fldCharType="end"/>
        </w:r>
        <w:r w:rsidR="00E35088" w:rsidRPr="0036278C" w:rsidDel="00FF21EA">
          <w:rPr>
            <w:highlight w:val="green"/>
          </w:rPr>
          <w:delText>)</w:delText>
        </w:r>
        <w:r w:rsidR="00E93489" w:rsidRPr="0036278C" w:rsidDel="00FF21EA">
          <w:rPr>
            <w:highlight w:val="green"/>
          </w:rPr>
          <w:delText>(</w:delText>
        </w:r>
        <w:r w:rsidR="002B2130" w:rsidRPr="0036278C" w:rsidDel="00FF21EA">
          <w:rPr>
            <w:highlight w:val="green"/>
          </w:rPr>
          <w:fldChar w:fldCharType="begin"/>
        </w:r>
        <w:r w:rsidR="002B2130" w:rsidRPr="0036278C" w:rsidDel="00FF21EA">
          <w:rPr>
            <w:highlight w:val="green"/>
          </w:rPr>
          <w:delInstrText xml:space="preserve"> REF _Ref172279606 \n \h </w:delInstrText>
        </w:r>
        <w:r w:rsidR="0036278C" w:rsidRPr="0036278C" w:rsidDel="00FF21EA">
          <w:rPr>
            <w:highlight w:val="green"/>
          </w:rPr>
          <w:delInstrText xml:space="preserve"> \* MERGEFORMAT </w:delInstrText>
        </w:r>
        <w:r w:rsidR="002B2130" w:rsidRPr="0036278C" w:rsidDel="00FF21EA">
          <w:rPr>
            <w:highlight w:val="green"/>
          </w:rPr>
        </w:r>
        <w:r w:rsidR="002B2130" w:rsidRPr="0036278C" w:rsidDel="00FF21EA">
          <w:rPr>
            <w:highlight w:val="green"/>
          </w:rPr>
          <w:fldChar w:fldCharType="separate"/>
        </w:r>
        <w:r w:rsidR="008D0496" w:rsidDel="00FF21EA">
          <w:rPr>
            <w:highlight w:val="green"/>
          </w:rPr>
          <w:delText>C</w:delText>
        </w:r>
        <w:r w:rsidR="002B2130" w:rsidRPr="0036278C" w:rsidDel="00FF21EA">
          <w:rPr>
            <w:highlight w:val="green"/>
          </w:rPr>
          <w:fldChar w:fldCharType="end"/>
        </w:r>
        <w:r w:rsidR="00E93489" w:rsidRPr="0036278C" w:rsidDel="00FF21EA">
          <w:rPr>
            <w:highlight w:val="green"/>
          </w:rPr>
          <w:delText>)</w:delText>
        </w:r>
        <w:r w:rsidR="002B2130" w:rsidRPr="0036278C" w:rsidDel="00FF21EA">
          <w:rPr>
            <w:highlight w:val="green"/>
          </w:rPr>
          <w:fldChar w:fldCharType="begin"/>
        </w:r>
        <w:r w:rsidR="002B2130" w:rsidRPr="0036278C" w:rsidDel="00FF21EA">
          <w:rPr>
            <w:highlight w:val="green"/>
          </w:rPr>
          <w:delInstrText xml:space="preserve"> REF _Ref172279616 \n \h </w:delInstrText>
        </w:r>
        <w:r w:rsidR="0036278C" w:rsidRPr="0036278C" w:rsidDel="00FF21EA">
          <w:rPr>
            <w:highlight w:val="green"/>
          </w:rPr>
          <w:delInstrText xml:space="preserve"> \* MERGEFORMAT </w:delInstrText>
        </w:r>
        <w:r w:rsidR="002B2130" w:rsidRPr="0036278C" w:rsidDel="00FF21EA">
          <w:rPr>
            <w:highlight w:val="green"/>
          </w:rPr>
        </w:r>
        <w:r w:rsidR="002B2130" w:rsidRPr="0036278C" w:rsidDel="00FF21EA">
          <w:rPr>
            <w:highlight w:val="green"/>
          </w:rPr>
          <w:fldChar w:fldCharType="separate"/>
        </w:r>
        <w:r w:rsidR="008D0496" w:rsidDel="00FF21EA">
          <w:rPr>
            <w:highlight w:val="green"/>
          </w:rPr>
          <w:delText>(1)</w:delText>
        </w:r>
        <w:r w:rsidR="002B2130" w:rsidRPr="0036278C" w:rsidDel="00FF21EA">
          <w:rPr>
            <w:highlight w:val="green"/>
          </w:rPr>
          <w:fldChar w:fldCharType="end"/>
        </w:r>
        <w:r w:rsidRPr="0036278C" w:rsidDel="00FF21EA">
          <w:delText xml:space="preserve">, or the permittee does not contact DACF requesting an extension to submit the annual management plan update prior to the deadline as described in </w:delText>
        </w:r>
        <w:r w:rsidR="002B2130" w:rsidRPr="0036278C" w:rsidDel="00FF21EA">
          <w:rPr>
            <w:highlight w:val="green"/>
          </w:rPr>
          <w:delText>§</w:delText>
        </w:r>
        <w:r w:rsidR="002B2130" w:rsidRPr="0036278C" w:rsidDel="00FF21EA">
          <w:delText xml:space="preserve"> </w:delText>
        </w:r>
        <w:r w:rsidR="002B2130" w:rsidRPr="0036278C" w:rsidDel="00FF21EA">
          <w:rPr>
            <w:highlight w:val="green"/>
          </w:rPr>
          <w:delText>5(</w:delText>
        </w:r>
        <w:r w:rsidR="002B2130" w:rsidRPr="0036278C" w:rsidDel="00FF21EA">
          <w:rPr>
            <w:highlight w:val="green"/>
          </w:rPr>
          <w:fldChar w:fldCharType="begin"/>
        </w:r>
        <w:r w:rsidR="002B2130" w:rsidRPr="0036278C" w:rsidDel="00FF21EA">
          <w:rPr>
            <w:highlight w:val="green"/>
          </w:rPr>
          <w:delInstrText xml:space="preserve"> REF _Ref172279600 \n \h </w:delInstrText>
        </w:r>
        <w:r w:rsidR="0036278C" w:rsidRPr="0036278C" w:rsidDel="00FF21EA">
          <w:rPr>
            <w:highlight w:val="green"/>
          </w:rPr>
          <w:delInstrText xml:space="preserve"> \* MERGEFORMAT </w:delInstrText>
        </w:r>
        <w:r w:rsidR="002B2130" w:rsidRPr="0036278C" w:rsidDel="00FF21EA">
          <w:rPr>
            <w:highlight w:val="green"/>
          </w:rPr>
        </w:r>
        <w:r w:rsidR="002B2130" w:rsidRPr="0036278C" w:rsidDel="00FF21EA">
          <w:rPr>
            <w:highlight w:val="green"/>
          </w:rPr>
          <w:fldChar w:fldCharType="separate"/>
        </w:r>
        <w:r w:rsidR="008D0496" w:rsidDel="00FF21EA">
          <w:rPr>
            <w:highlight w:val="green"/>
          </w:rPr>
          <w:delText>2</w:delText>
        </w:r>
        <w:r w:rsidR="002B2130" w:rsidRPr="0036278C" w:rsidDel="00FF21EA">
          <w:rPr>
            <w:highlight w:val="green"/>
          </w:rPr>
          <w:fldChar w:fldCharType="end"/>
        </w:r>
        <w:r w:rsidR="002B2130" w:rsidRPr="0036278C" w:rsidDel="00FF21EA">
          <w:rPr>
            <w:highlight w:val="green"/>
          </w:rPr>
          <w:delText>)(</w:delText>
        </w:r>
        <w:r w:rsidR="002B2130" w:rsidRPr="0036278C" w:rsidDel="00FF21EA">
          <w:rPr>
            <w:highlight w:val="green"/>
          </w:rPr>
          <w:fldChar w:fldCharType="begin"/>
        </w:r>
        <w:r w:rsidR="002B2130" w:rsidRPr="0036278C" w:rsidDel="00FF21EA">
          <w:rPr>
            <w:highlight w:val="green"/>
          </w:rPr>
          <w:delInstrText xml:space="preserve"> REF _Ref172279606 \n \h </w:delInstrText>
        </w:r>
        <w:r w:rsidR="0036278C" w:rsidRPr="0036278C" w:rsidDel="00FF21EA">
          <w:rPr>
            <w:highlight w:val="green"/>
          </w:rPr>
          <w:delInstrText xml:space="preserve"> \* MERGEFORMAT </w:delInstrText>
        </w:r>
        <w:r w:rsidR="002B2130" w:rsidRPr="0036278C" w:rsidDel="00FF21EA">
          <w:rPr>
            <w:highlight w:val="green"/>
          </w:rPr>
        </w:r>
        <w:r w:rsidR="002B2130" w:rsidRPr="0036278C" w:rsidDel="00FF21EA">
          <w:rPr>
            <w:highlight w:val="green"/>
          </w:rPr>
          <w:fldChar w:fldCharType="separate"/>
        </w:r>
        <w:r w:rsidR="008D0496" w:rsidDel="00FF21EA">
          <w:rPr>
            <w:highlight w:val="green"/>
          </w:rPr>
          <w:delText>C</w:delText>
        </w:r>
        <w:r w:rsidR="002B2130" w:rsidRPr="0036278C" w:rsidDel="00FF21EA">
          <w:rPr>
            <w:highlight w:val="green"/>
          </w:rPr>
          <w:fldChar w:fldCharType="end"/>
        </w:r>
        <w:r w:rsidR="002B2130" w:rsidRPr="0036278C" w:rsidDel="00FF21EA">
          <w:rPr>
            <w:highlight w:val="green"/>
          </w:rPr>
          <w:delText>)</w:delText>
        </w:r>
        <w:r w:rsidR="002B2130" w:rsidRPr="0036278C" w:rsidDel="00FF21EA">
          <w:rPr>
            <w:highlight w:val="green"/>
          </w:rPr>
          <w:fldChar w:fldCharType="begin"/>
        </w:r>
        <w:r w:rsidR="002B2130" w:rsidRPr="0036278C" w:rsidDel="00FF21EA">
          <w:rPr>
            <w:highlight w:val="green"/>
          </w:rPr>
          <w:delInstrText xml:space="preserve"> REF _Ref172279616 \n \h </w:delInstrText>
        </w:r>
        <w:r w:rsidR="0036278C" w:rsidRPr="0036278C" w:rsidDel="00FF21EA">
          <w:rPr>
            <w:highlight w:val="green"/>
          </w:rPr>
          <w:delInstrText xml:space="preserve"> \* MERGEFORMAT </w:delInstrText>
        </w:r>
        <w:r w:rsidR="002B2130" w:rsidRPr="0036278C" w:rsidDel="00FF21EA">
          <w:rPr>
            <w:highlight w:val="green"/>
          </w:rPr>
        </w:r>
        <w:r w:rsidR="002B2130" w:rsidRPr="0036278C" w:rsidDel="00FF21EA">
          <w:rPr>
            <w:highlight w:val="green"/>
          </w:rPr>
          <w:fldChar w:fldCharType="separate"/>
        </w:r>
        <w:r w:rsidR="008D0496" w:rsidDel="00FF21EA">
          <w:rPr>
            <w:highlight w:val="green"/>
          </w:rPr>
          <w:delText>(1)</w:delText>
        </w:r>
        <w:r w:rsidR="002B2130" w:rsidRPr="0036278C" w:rsidDel="00FF21EA">
          <w:rPr>
            <w:highlight w:val="green"/>
          </w:rPr>
          <w:fldChar w:fldCharType="end"/>
        </w:r>
        <w:r w:rsidRPr="0036278C" w:rsidDel="00FF21EA">
          <w:delText>;</w:delText>
        </w:r>
      </w:del>
    </w:p>
    <w:p w14:paraId="3D7B74D7" w14:textId="36630452" w:rsidR="00BB2D52" w:rsidRDefault="009E3DFC" w:rsidP="00FF21EA">
      <w:pPr>
        <w:pStyle w:val="Heading5"/>
        <w:numPr>
          <w:ilvl w:val="4"/>
          <w:numId w:val="62"/>
        </w:numPr>
        <w:jc w:val="both"/>
      </w:pPr>
      <w:r w:rsidRPr="0036278C">
        <w:t xml:space="preserve">The annual management plan update does not contain </w:t>
      </w:r>
      <w:del w:id="1126" w:author="Cooper, Caitlyn" w:date="2025-03-12T15:37:00Z" w16du:dateUtc="2025-03-12T19:37:00Z">
        <w:r w:rsidRPr="0036278C" w:rsidDel="00FF21EA">
          <w:delText xml:space="preserve">the </w:delText>
        </w:r>
      </w:del>
      <w:ins w:id="1127" w:author="Cooper, Caitlyn" w:date="2025-03-12T15:37:00Z" w16du:dateUtc="2025-03-12T19:37:00Z">
        <w:r w:rsidR="00FF21EA">
          <w:t xml:space="preserve">all of the applicable </w:t>
        </w:r>
      </w:ins>
      <w:del w:id="1128" w:author="Cooper, Caitlyn" w:date="2025-03-12T15:37:00Z" w16du:dateUtc="2025-03-12T19:37:00Z">
        <w:r w:rsidRPr="0036278C" w:rsidDel="00FF21EA">
          <w:delText xml:space="preserve">information </w:delText>
        </w:r>
      </w:del>
      <w:r w:rsidRPr="0036278C">
        <w:t xml:space="preserve">required </w:t>
      </w:r>
      <w:del w:id="1129" w:author="Cooper, Caitlyn" w:date="2025-03-12T15:37:00Z" w16du:dateUtc="2025-03-12T19:37:00Z">
        <w:r w:rsidRPr="0036278C" w:rsidDel="00FF21EA">
          <w:delText xml:space="preserve">as described in </w:delText>
        </w:r>
        <w:r w:rsidRPr="00FF21EA" w:rsidDel="00FF21EA">
          <w:rPr>
            <w:highlight w:val="green"/>
          </w:rPr>
          <w:delText>§ 5(</w:delText>
        </w:r>
        <w:r w:rsidRPr="00FF21EA" w:rsidDel="00FF21EA">
          <w:rPr>
            <w:highlight w:val="green"/>
          </w:rPr>
          <w:fldChar w:fldCharType="begin"/>
        </w:r>
        <w:r w:rsidRPr="00FF21EA" w:rsidDel="00FF21EA">
          <w:rPr>
            <w:highlight w:val="green"/>
          </w:rPr>
          <w:delInstrText xml:space="preserve"> REF _Ref172279600 \r \h </w:delInstrText>
        </w:r>
        <w:r w:rsidR="001B59C8" w:rsidRPr="00FF21EA" w:rsidDel="00FF21EA">
          <w:rPr>
            <w:highlight w:val="green"/>
          </w:rPr>
          <w:delInstrText xml:space="preserve"> \* MERGEFORMAT </w:delInstrText>
        </w:r>
        <w:r w:rsidRPr="00FF21EA" w:rsidDel="00FF21EA">
          <w:rPr>
            <w:highlight w:val="green"/>
          </w:rPr>
        </w:r>
        <w:r w:rsidRPr="00FF21EA" w:rsidDel="00FF21EA">
          <w:rPr>
            <w:highlight w:val="green"/>
          </w:rPr>
          <w:fldChar w:fldCharType="separate"/>
        </w:r>
        <w:r w:rsidR="008D0496" w:rsidRPr="00FF21EA" w:rsidDel="00FF21EA">
          <w:rPr>
            <w:highlight w:val="green"/>
          </w:rPr>
          <w:delText>2</w:delText>
        </w:r>
        <w:r w:rsidRPr="00FF21EA" w:rsidDel="00FF21EA">
          <w:rPr>
            <w:highlight w:val="green"/>
          </w:rPr>
          <w:fldChar w:fldCharType="end"/>
        </w:r>
        <w:r w:rsidR="001B59C8" w:rsidRPr="00FF21EA" w:rsidDel="00FF21EA">
          <w:rPr>
            <w:highlight w:val="green"/>
          </w:rPr>
          <w:delText>)(</w:delText>
        </w:r>
        <w:r w:rsidRPr="00FF21EA" w:rsidDel="00FF21EA">
          <w:rPr>
            <w:highlight w:val="green"/>
          </w:rPr>
          <w:fldChar w:fldCharType="begin"/>
        </w:r>
        <w:r w:rsidRPr="00FF21EA" w:rsidDel="00FF21EA">
          <w:rPr>
            <w:highlight w:val="green"/>
          </w:rPr>
          <w:delInstrText xml:space="preserve"> REF _Ref172279606 \r \h </w:delInstrText>
        </w:r>
        <w:r w:rsidR="001B59C8" w:rsidRPr="00FF21EA" w:rsidDel="00FF21EA">
          <w:rPr>
            <w:highlight w:val="green"/>
          </w:rPr>
          <w:delInstrText xml:space="preserve"> \* MERGEFORMAT </w:delInstrText>
        </w:r>
        <w:r w:rsidRPr="00FF21EA" w:rsidDel="00FF21EA">
          <w:rPr>
            <w:highlight w:val="green"/>
          </w:rPr>
        </w:r>
        <w:r w:rsidRPr="00FF21EA" w:rsidDel="00FF21EA">
          <w:rPr>
            <w:highlight w:val="green"/>
          </w:rPr>
          <w:fldChar w:fldCharType="separate"/>
        </w:r>
        <w:r w:rsidR="008D0496" w:rsidRPr="00FF21EA" w:rsidDel="00FF21EA">
          <w:rPr>
            <w:highlight w:val="green"/>
          </w:rPr>
          <w:delText>C</w:delText>
        </w:r>
        <w:r w:rsidRPr="00FF21EA" w:rsidDel="00FF21EA">
          <w:rPr>
            <w:highlight w:val="green"/>
          </w:rPr>
          <w:fldChar w:fldCharType="end"/>
        </w:r>
        <w:r w:rsidR="001B59C8" w:rsidRPr="00FF21EA" w:rsidDel="00FF21EA">
          <w:rPr>
            <w:highlight w:val="green"/>
          </w:rPr>
          <w:delText>)</w:delText>
        </w:r>
        <w:r w:rsidRPr="00FF21EA" w:rsidDel="00FF21EA">
          <w:rPr>
            <w:highlight w:val="green"/>
          </w:rPr>
          <w:fldChar w:fldCharType="begin"/>
        </w:r>
        <w:r w:rsidRPr="00FF21EA" w:rsidDel="00FF21EA">
          <w:rPr>
            <w:highlight w:val="green"/>
          </w:rPr>
          <w:delInstrText xml:space="preserve"> REF _Ref172474299 \r \h </w:delInstrText>
        </w:r>
        <w:r w:rsidR="001B59C8" w:rsidRPr="00FF21EA" w:rsidDel="00FF21EA">
          <w:rPr>
            <w:highlight w:val="green"/>
          </w:rPr>
          <w:delInstrText xml:space="preserve"> \* MERGEFORMAT </w:delInstrText>
        </w:r>
        <w:r w:rsidRPr="00FF21EA" w:rsidDel="00FF21EA">
          <w:rPr>
            <w:highlight w:val="green"/>
          </w:rPr>
        </w:r>
        <w:r w:rsidRPr="00FF21EA" w:rsidDel="00FF21EA">
          <w:rPr>
            <w:highlight w:val="green"/>
          </w:rPr>
          <w:fldChar w:fldCharType="separate"/>
        </w:r>
        <w:r w:rsidR="008D0496" w:rsidRPr="00FF21EA" w:rsidDel="00FF21EA">
          <w:rPr>
            <w:highlight w:val="green"/>
          </w:rPr>
          <w:delText>(2)</w:delText>
        </w:r>
        <w:r w:rsidRPr="00FF21EA" w:rsidDel="00FF21EA">
          <w:rPr>
            <w:highlight w:val="green"/>
          </w:rPr>
          <w:fldChar w:fldCharType="end"/>
        </w:r>
        <w:r w:rsidR="00260ADE" w:rsidRPr="0036278C" w:rsidDel="00FF21EA">
          <w:delText xml:space="preserve">; </w:delText>
        </w:r>
      </w:del>
      <w:ins w:id="1130" w:author="Cooper, Caitlyn" w:date="2025-03-12T15:37:00Z" w16du:dateUtc="2025-03-12T19:37:00Z">
        <w:r w:rsidR="00FF21EA">
          <w:t>contents.</w:t>
        </w:r>
      </w:ins>
    </w:p>
    <w:p w14:paraId="1D246832" w14:textId="6A363DE0" w:rsidR="00260ADE" w:rsidRDefault="0036278C" w:rsidP="00FF21EA">
      <w:pPr>
        <w:pStyle w:val="Heading5"/>
        <w:numPr>
          <w:ilvl w:val="4"/>
          <w:numId w:val="62"/>
        </w:numPr>
        <w:jc w:val="both"/>
      </w:pPr>
      <w:r>
        <w:t>DACF determines that the permittee</w:t>
      </w:r>
      <w:r w:rsidR="002403BE">
        <w:t xml:space="preserve"> is not making a good-faith effort to </w:t>
      </w:r>
      <w:r w:rsidR="002A527A">
        <w:t>incorporate</w:t>
      </w:r>
      <w:r w:rsidR="003443AC">
        <w:t xml:space="preserve"> the farmer</w:t>
      </w:r>
      <w:r w:rsidR="002403BE">
        <w:t xml:space="preserve"> </w:t>
      </w:r>
      <w:proofErr w:type="gramStart"/>
      <w:r w:rsidR="00171DC0">
        <w:t>on</w:t>
      </w:r>
      <w:proofErr w:type="gramEnd"/>
      <w:r w:rsidR="00171DC0">
        <w:t xml:space="preserve"> decisions that directly </w:t>
      </w:r>
      <w:r w:rsidR="002A527A">
        <w:t>or indirectly affect the success of a dual-use project</w:t>
      </w:r>
      <w:del w:id="1131" w:author="Cooper, Caitlyn" w:date="2025-03-12T15:37:00Z" w16du:dateUtc="2025-03-12T19:37:00Z">
        <w:r w:rsidR="000900DD" w:rsidDel="00FF21EA">
          <w:delText>; or</w:delText>
        </w:r>
      </w:del>
      <w:ins w:id="1132" w:author="Cooper, Caitlyn" w:date="2025-03-12T15:37:00Z" w16du:dateUtc="2025-03-12T19:37:00Z">
        <w:r w:rsidR="00FF21EA">
          <w:t>.</w:t>
        </w:r>
      </w:ins>
    </w:p>
    <w:p w14:paraId="348C73DB" w14:textId="5EF3E862" w:rsidR="000900DD" w:rsidRPr="000900DD" w:rsidRDefault="000900DD" w:rsidP="00FF21EA">
      <w:pPr>
        <w:pStyle w:val="Heading5"/>
        <w:numPr>
          <w:ilvl w:val="4"/>
          <w:numId w:val="62"/>
        </w:numPr>
        <w:jc w:val="both"/>
      </w:pPr>
      <w:del w:id="1133" w:author="Cooper, Caitlyn" w:date="2025-03-12T15:38:00Z" w16du:dateUtc="2025-03-12T19:38:00Z">
        <w:r w:rsidRPr="0036278C" w:rsidDel="00FF21EA">
          <w:delText xml:space="preserve">DACF determines that </w:delText>
        </w:r>
        <w:r w:rsidDel="00FF21EA">
          <w:delText>d</w:delText>
        </w:r>
      </w:del>
      <w:ins w:id="1134" w:author="Cooper, Caitlyn" w:date="2025-03-12T15:38:00Z" w16du:dateUtc="2025-03-12T19:38:00Z">
        <w:r w:rsidR="00FF21EA">
          <w:t>D</w:t>
        </w:r>
      </w:ins>
      <w:r>
        <w:t xml:space="preserve">ual-use activities are being conducted on a </w:t>
      </w:r>
      <w:r w:rsidR="002253E5">
        <w:t>smaller</w:t>
      </w:r>
      <w:r>
        <w:t xml:space="preserve"> percent</w:t>
      </w:r>
      <w:r w:rsidR="002253E5">
        <w:t>age</w:t>
      </w:r>
      <w:r w:rsidRPr="0036278C">
        <w:t xml:space="preserve"> of the</w:t>
      </w:r>
      <w:ins w:id="1135" w:author="Cooper, Caitlyn" w:date="2025-03-12T15:38:00Z" w16du:dateUtc="2025-03-12T19:38:00Z">
        <w:r w:rsidR="00FF21EA">
          <w:t xml:space="preserve"> dual-use</w:t>
        </w:r>
      </w:ins>
      <w:r w:rsidRPr="0036278C">
        <w:t xml:space="preserve"> land area </w:t>
      </w:r>
      <w:del w:id="1136" w:author="Cooper, Caitlyn" w:date="2025-03-12T15:38:00Z" w16du:dateUtc="2025-03-12T19:38:00Z">
        <w:r w:rsidRPr="0036278C" w:rsidDel="00FF21EA">
          <w:delText>below the compensation impact tier that</w:delText>
        </w:r>
      </w:del>
      <w:ins w:id="1137" w:author="Cooper, Caitlyn" w:date="2025-03-12T15:38:00Z" w16du:dateUtc="2025-03-12T19:38:00Z">
        <w:r w:rsidR="00FF21EA">
          <w:t>than what</w:t>
        </w:r>
      </w:ins>
      <w:r w:rsidRPr="0036278C">
        <w:t xml:space="preserve"> was proposed </w:t>
      </w:r>
      <w:r w:rsidRPr="0036278C">
        <w:lastRenderedPageBreak/>
        <w:t>in the initial application</w:t>
      </w:r>
      <w:ins w:id="1138" w:author="Cooper, Caitlyn" w:date="2025-03-12T15:39:00Z" w16du:dateUtc="2025-03-12T19:39:00Z">
        <w:r w:rsidR="00FF21EA">
          <w:t xml:space="preserve"> </w:t>
        </w:r>
      </w:ins>
      <w:ins w:id="1139" w:author="Cooper, Caitlyn" w:date="2025-03-12T15:39:00Z">
        <w:r w:rsidR="00FF21EA" w:rsidRPr="00FF21EA">
          <w:t>without a reasonable explanation for the reduction of dual-use activities.</w:t>
        </w:r>
      </w:ins>
      <w:del w:id="1140" w:author="Cooper, Caitlyn" w:date="2025-03-12T15:39:00Z" w16du:dateUtc="2025-03-12T19:39:00Z">
        <w:r w:rsidR="002253E5" w:rsidDel="00FF21EA">
          <w:delText>.</w:delText>
        </w:r>
      </w:del>
    </w:p>
    <w:p w14:paraId="3075AA4D" w14:textId="77777777" w:rsidR="0043061E" w:rsidRDefault="0043061E" w:rsidP="00FF21EA">
      <w:pPr>
        <w:pStyle w:val="NoSpacing"/>
        <w:spacing w:line="259" w:lineRule="auto"/>
        <w:ind w:left="2880"/>
        <w:jc w:val="both"/>
        <w:rPr>
          <w:rFonts w:ascii="Times New Roman" w:hAnsi="Times New Roman" w:cs="Times New Roman"/>
          <w:sz w:val="24"/>
          <w:szCs w:val="24"/>
        </w:rPr>
      </w:pPr>
    </w:p>
    <w:p w14:paraId="16AC3AF2" w14:textId="77777777" w:rsidR="00FF21EA" w:rsidRDefault="00F662E0" w:rsidP="007D7D71">
      <w:pPr>
        <w:pStyle w:val="Heading5"/>
        <w:numPr>
          <w:ilvl w:val="0"/>
          <w:numId w:val="0"/>
        </w:numPr>
        <w:ind w:left="2880" w:firstLine="720"/>
        <w:jc w:val="both"/>
        <w:rPr>
          <w:ins w:id="1141" w:author="Cooper, Caitlyn" w:date="2025-03-12T15:41:00Z" w16du:dateUtc="2025-03-12T19:41:00Z"/>
          <w:rFonts w:cs="Times New Roman"/>
          <w:szCs w:val="24"/>
        </w:rPr>
      </w:pPr>
      <w:r w:rsidRPr="00F662E0">
        <w:rPr>
          <w:rFonts w:cs="Times New Roman"/>
          <w:szCs w:val="24"/>
        </w:rPr>
        <w:t xml:space="preserve">If </w:t>
      </w:r>
      <w:del w:id="1142" w:author="Cooper, Caitlyn" w:date="2025-03-12T15:39:00Z" w16du:dateUtc="2025-03-12T19:39:00Z">
        <w:r w:rsidRPr="00F662E0" w:rsidDel="00FF21EA">
          <w:rPr>
            <w:rFonts w:cs="Times New Roman"/>
            <w:szCs w:val="24"/>
          </w:rPr>
          <w:delText xml:space="preserve">management plan approval is withdrawn, </w:delText>
        </w:r>
      </w:del>
      <w:r w:rsidRPr="00F662E0">
        <w:rPr>
          <w:rFonts w:cs="Times New Roman"/>
          <w:szCs w:val="24"/>
        </w:rPr>
        <w:t xml:space="preserve">the permittee </w:t>
      </w:r>
      <w:del w:id="1143" w:author="Cooper, Caitlyn" w:date="2025-03-12T15:39:00Z" w16du:dateUtc="2025-03-12T19:39:00Z">
        <w:r w:rsidRPr="00F662E0" w:rsidDel="00FF21EA">
          <w:rPr>
            <w:rFonts w:cs="Times New Roman"/>
            <w:szCs w:val="24"/>
          </w:rPr>
          <w:delText xml:space="preserve">may </w:delText>
        </w:r>
      </w:del>
      <w:r w:rsidRPr="00F662E0">
        <w:rPr>
          <w:rFonts w:cs="Times New Roman"/>
          <w:szCs w:val="24"/>
        </w:rPr>
        <w:t>submit</w:t>
      </w:r>
      <w:ins w:id="1144" w:author="Cooper, Caitlyn" w:date="2025-03-12T15:39:00Z" w16du:dateUtc="2025-03-12T19:39:00Z">
        <w:r w:rsidR="00FF21EA">
          <w:rPr>
            <w:rFonts w:cs="Times New Roman"/>
            <w:szCs w:val="24"/>
          </w:rPr>
          <w:t>s</w:t>
        </w:r>
      </w:ins>
      <w:r w:rsidRPr="00F662E0">
        <w:rPr>
          <w:rFonts w:cs="Times New Roman"/>
          <w:szCs w:val="24"/>
        </w:rPr>
        <w:t xml:space="preserve"> a revised management plan </w:t>
      </w:r>
      <w:ins w:id="1145" w:author="Cooper, Caitlyn" w:date="2025-03-12T15:40:00Z" w16du:dateUtc="2025-03-12T19:40:00Z">
        <w:r w:rsidR="00FF21EA">
          <w:rPr>
            <w:rFonts w:cs="Times New Roman"/>
            <w:szCs w:val="24"/>
          </w:rPr>
          <w:t xml:space="preserve">update </w:t>
        </w:r>
      </w:ins>
      <w:del w:id="1146" w:author="Cooper, Caitlyn" w:date="2025-03-12T15:40:00Z" w16du:dateUtc="2025-03-12T19:40:00Z">
        <w:r w:rsidRPr="00F662E0" w:rsidDel="00FF21EA">
          <w:rPr>
            <w:rFonts w:cs="Times New Roman"/>
            <w:szCs w:val="24"/>
          </w:rPr>
          <w:delText xml:space="preserve">to DACF </w:delText>
        </w:r>
      </w:del>
      <w:r w:rsidRPr="00F662E0">
        <w:rPr>
          <w:rFonts w:cs="Times New Roman"/>
          <w:szCs w:val="24"/>
        </w:rPr>
        <w:t xml:space="preserve">for review </w:t>
      </w:r>
      <w:ins w:id="1147" w:author="Cooper, Caitlyn" w:date="2025-03-12T15:40:00Z" w16du:dateUtc="2025-03-12T19:40:00Z">
        <w:r w:rsidR="00FF21EA" w:rsidRPr="00F662E0">
          <w:rPr>
            <w:rFonts w:cs="Times New Roman"/>
            <w:szCs w:val="24"/>
          </w:rPr>
          <w:t>to DACF</w:t>
        </w:r>
      </w:ins>
      <w:ins w:id="1148" w:author="Cooper, Caitlyn" w:date="2025-03-12T15:41:00Z" w16du:dateUtc="2025-03-12T19:41:00Z">
        <w:r w:rsidR="00FF21EA">
          <w:rPr>
            <w:rFonts w:cs="Times New Roman"/>
            <w:szCs w:val="24"/>
          </w:rPr>
          <w:t xml:space="preserve"> </w:t>
        </w:r>
        <w:r w:rsidR="00FF21EA">
          <w:t>as a result of sub-sections (b) through (d) above</w:t>
        </w:r>
        <w:r w:rsidR="00FF21EA" w:rsidRPr="00285ADA">
          <w:t>, but DACF determines the plan does not adequately address</w:t>
        </w:r>
        <w:r w:rsidR="00FF21EA" w:rsidRPr="00FA6F2B">
          <w:t xml:space="preserve"> </w:t>
        </w:r>
        <w:r w:rsidR="00FF21EA">
          <w:t>the concerns DACF raised during the notification to withdraw management plan approval, then management plan approval will be withdrawn.</w:t>
        </w:r>
      </w:ins>
    </w:p>
    <w:p w14:paraId="580DAFA1" w14:textId="4E192105" w:rsidR="00F662E0" w:rsidDel="00FF21EA" w:rsidRDefault="00F662E0" w:rsidP="007D7D71">
      <w:pPr>
        <w:pStyle w:val="NoSpacing"/>
        <w:spacing w:line="259" w:lineRule="auto"/>
        <w:ind w:left="2880" w:firstLine="720"/>
        <w:jc w:val="both"/>
        <w:rPr>
          <w:del w:id="1149" w:author="Cooper, Caitlyn" w:date="2025-03-12T15:41:00Z" w16du:dateUtc="2025-03-12T19:41:00Z"/>
          <w:rFonts w:ascii="Times New Roman" w:hAnsi="Times New Roman" w:cs="Times New Roman"/>
          <w:sz w:val="24"/>
          <w:szCs w:val="24"/>
        </w:rPr>
      </w:pPr>
      <w:del w:id="1150" w:author="Cooper, Caitlyn" w:date="2025-03-12T15:41:00Z" w16du:dateUtc="2025-03-12T19:41:00Z">
        <w:r w:rsidRPr="00F662E0" w:rsidDel="00FF21EA">
          <w:rPr>
            <w:rFonts w:ascii="Times New Roman" w:hAnsi="Times New Roman" w:cs="Times New Roman"/>
            <w:sz w:val="24"/>
            <w:szCs w:val="24"/>
          </w:rPr>
          <w:delText xml:space="preserve">if they plan to continue </w:delText>
        </w:r>
        <w:r w:rsidR="007E6F5A" w:rsidDel="00FF21EA">
          <w:rPr>
            <w:rFonts w:ascii="Times New Roman" w:hAnsi="Times New Roman" w:cs="Times New Roman"/>
            <w:sz w:val="24"/>
            <w:szCs w:val="24"/>
          </w:rPr>
          <w:delText>agricultural</w:delText>
        </w:r>
        <w:r w:rsidRPr="00F662E0" w:rsidDel="00FF21EA">
          <w:rPr>
            <w:rFonts w:ascii="Times New Roman" w:hAnsi="Times New Roman" w:cs="Times New Roman"/>
            <w:sz w:val="24"/>
            <w:szCs w:val="24"/>
          </w:rPr>
          <w:delText xml:space="preserve"> activities. If the permittee no longer plans to pursue </w:delText>
        </w:r>
        <w:r w:rsidR="007E6F5A" w:rsidDel="00FF21EA">
          <w:rPr>
            <w:rFonts w:ascii="Times New Roman" w:hAnsi="Times New Roman" w:cs="Times New Roman"/>
            <w:sz w:val="24"/>
            <w:szCs w:val="24"/>
          </w:rPr>
          <w:delText>agricultural</w:delText>
        </w:r>
        <w:r w:rsidRPr="00F662E0" w:rsidDel="00FF21EA">
          <w:rPr>
            <w:rFonts w:ascii="Times New Roman" w:hAnsi="Times New Roman" w:cs="Times New Roman"/>
            <w:sz w:val="24"/>
            <w:szCs w:val="24"/>
          </w:rPr>
          <w:delText xml:space="preserve"> activities, the permit must be amended to remove references to dual-use. </w:delText>
        </w:r>
      </w:del>
    </w:p>
    <w:p w14:paraId="20178F47" w14:textId="77777777" w:rsidR="00AC274C" w:rsidRDefault="00AC274C" w:rsidP="004A1801">
      <w:pPr>
        <w:pStyle w:val="NoSpacing"/>
        <w:spacing w:line="259" w:lineRule="auto"/>
        <w:ind w:left="2520"/>
        <w:jc w:val="both"/>
        <w:rPr>
          <w:rFonts w:ascii="Times New Roman" w:hAnsi="Times New Roman" w:cs="Times New Roman"/>
          <w:sz w:val="24"/>
          <w:szCs w:val="24"/>
          <w:highlight w:val="yellow"/>
        </w:rPr>
      </w:pPr>
    </w:p>
    <w:p w14:paraId="4C6EFBC6" w14:textId="31E191CD" w:rsidR="00FF21EA" w:rsidRPr="00FF21EA" w:rsidRDefault="00AC274C" w:rsidP="00FF21EA">
      <w:pPr>
        <w:pStyle w:val="Heading4"/>
        <w:numPr>
          <w:ilvl w:val="3"/>
          <w:numId w:val="62"/>
        </w:numPr>
        <w:jc w:val="both"/>
        <w:rPr>
          <w:ins w:id="1151" w:author="Cooper, Caitlyn" w:date="2025-03-12T15:42:00Z"/>
        </w:rPr>
      </w:pPr>
      <w:r w:rsidRPr="00AC274C">
        <w:t xml:space="preserve">ADDITIONAL COMPENSATION OWED. </w:t>
      </w:r>
      <w:bookmarkStart w:id="1152" w:name="_Hlk169106663"/>
      <w:ins w:id="1153" w:author="Cooper, Caitlyn" w:date="2025-03-12T15:51:00Z" w16du:dateUtc="2025-03-12T19:51:00Z">
        <w:r w:rsidR="00A26A7B">
          <w:t xml:space="preserve"> </w:t>
        </w:r>
      </w:ins>
      <w:ins w:id="1154" w:author="Cooper, Caitlyn" w:date="2025-03-12T15:42:00Z">
        <w:r w:rsidR="00FF21EA" w:rsidRPr="00FF21EA">
          <w:t xml:space="preserve">The permittee may owe additional compensation if a change in dual-use agricultural activities results in the solar energy development being moved to a higher compensation </w:t>
        </w:r>
        <w:proofErr w:type="gramStart"/>
        <w:r w:rsidR="00FF21EA" w:rsidRPr="00FF21EA">
          <w:t>tier</w:t>
        </w:r>
        <w:proofErr w:type="gramEnd"/>
        <w:r w:rsidR="00FF21EA" w:rsidRPr="00FF21EA">
          <w:t>. This may occur due to either of the following circumstances:</w:t>
        </w:r>
      </w:ins>
    </w:p>
    <w:p w14:paraId="42E05DD3" w14:textId="3FD05690" w:rsidR="00AC274C" w:rsidDel="00A26A7B" w:rsidRDefault="00AC274C" w:rsidP="001A745F">
      <w:pPr>
        <w:pStyle w:val="Heading4"/>
        <w:numPr>
          <w:ilvl w:val="3"/>
          <w:numId w:val="62"/>
        </w:numPr>
        <w:jc w:val="both"/>
        <w:rPr>
          <w:del w:id="1155" w:author="Cooper, Caitlyn" w:date="2025-03-12T15:43:00Z" w16du:dateUtc="2025-03-12T19:43:00Z"/>
        </w:rPr>
      </w:pPr>
      <w:del w:id="1156" w:author="Cooper, Caitlyn" w:date="2025-03-12T15:43:00Z" w16du:dateUtc="2025-03-12T19:43:00Z">
        <w:r w:rsidRPr="00AC274C" w:rsidDel="00A26A7B">
          <w:delText xml:space="preserve">If DACF withdraws management plan approval as described in </w:delText>
        </w:r>
        <w:r w:rsidR="002B2130" w:rsidRPr="00FA6F2B" w:rsidDel="00A26A7B">
          <w:rPr>
            <w:highlight w:val="green"/>
          </w:rPr>
          <w:delText>§</w:delText>
        </w:r>
        <w:r w:rsidR="002B2130" w:rsidRPr="00FA6F2B" w:rsidDel="00A26A7B">
          <w:delText xml:space="preserve"> </w:delText>
        </w:r>
        <w:r w:rsidR="002B2130" w:rsidRPr="00FA6F2B" w:rsidDel="00A26A7B">
          <w:rPr>
            <w:highlight w:val="green"/>
          </w:rPr>
          <w:delText>5(</w:delText>
        </w:r>
        <w:r w:rsidR="002B2130" w:rsidDel="00A26A7B">
          <w:rPr>
            <w:iCs w:val="0"/>
            <w:highlight w:val="green"/>
          </w:rPr>
          <w:fldChar w:fldCharType="begin"/>
        </w:r>
        <w:r w:rsidR="002B2130" w:rsidDel="00A26A7B">
          <w:rPr>
            <w:highlight w:val="green"/>
          </w:rPr>
          <w:delInstrText xml:space="preserve"> REF _Ref172279600 \n \h </w:delInstrText>
        </w:r>
        <w:r w:rsidR="004A1801" w:rsidDel="00A26A7B">
          <w:rPr>
            <w:highlight w:val="green"/>
          </w:rPr>
          <w:delInstrText xml:space="preserve"> \* MERGEFORMAT </w:delInstrText>
        </w:r>
        <w:r w:rsidR="002B2130" w:rsidDel="00A26A7B">
          <w:rPr>
            <w:iCs w:val="0"/>
            <w:highlight w:val="green"/>
          </w:rPr>
        </w:r>
        <w:r w:rsidR="002B2130" w:rsidDel="00A26A7B">
          <w:rPr>
            <w:iCs w:val="0"/>
            <w:highlight w:val="green"/>
          </w:rPr>
          <w:fldChar w:fldCharType="separate"/>
        </w:r>
        <w:r w:rsidR="008D0496" w:rsidDel="00A26A7B">
          <w:rPr>
            <w:highlight w:val="green"/>
          </w:rPr>
          <w:delText>2</w:delText>
        </w:r>
        <w:r w:rsidR="002B2130" w:rsidDel="00A26A7B">
          <w:rPr>
            <w:iCs w:val="0"/>
            <w:highlight w:val="green"/>
          </w:rPr>
          <w:fldChar w:fldCharType="end"/>
        </w:r>
        <w:r w:rsidR="002B2130" w:rsidRPr="00FA6F2B" w:rsidDel="00A26A7B">
          <w:rPr>
            <w:highlight w:val="green"/>
          </w:rPr>
          <w:delText>)(</w:delText>
        </w:r>
        <w:r w:rsidR="002B2130" w:rsidDel="00A26A7B">
          <w:rPr>
            <w:iCs w:val="0"/>
            <w:highlight w:val="green"/>
          </w:rPr>
          <w:fldChar w:fldCharType="begin"/>
        </w:r>
        <w:r w:rsidR="002B2130" w:rsidDel="00A26A7B">
          <w:rPr>
            <w:highlight w:val="green"/>
          </w:rPr>
          <w:delInstrText xml:space="preserve"> REF _Ref172279606 \n \h </w:delInstrText>
        </w:r>
        <w:r w:rsidR="004A1801" w:rsidDel="00A26A7B">
          <w:rPr>
            <w:highlight w:val="green"/>
          </w:rPr>
          <w:delInstrText xml:space="preserve"> \* MERGEFORMAT </w:delInstrText>
        </w:r>
        <w:r w:rsidR="002B2130" w:rsidDel="00A26A7B">
          <w:rPr>
            <w:iCs w:val="0"/>
            <w:highlight w:val="green"/>
          </w:rPr>
        </w:r>
        <w:r w:rsidR="002B2130" w:rsidDel="00A26A7B">
          <w:rPr>
            <w:iCs w:val="0"/>
            <w:highlight w:val="green"/>
          </w:rPr>
          <w:fldChar w:fldCharType="separate"/>
        </w:r>
        <w:r w:rsidR="008D0496" w:rsidDel="00A26A7B">
          <w:rPr>
            <w:highlight w:val="green"/>
          </w:rPr>
          <w:delText>C</w:delText>
        </w:r>
        <w:r w:rsidR="002B2130" w:rsidDel="00A26A7B">
          <w:rPr>
            <w:iCs w:val="0"/>
            <w:highlight w:val="green"/>
          </w:rPr>
          <w:fldChar w:fldCharType="end"/>
        </w:r>
        <w:r w:rsidR="002B2130" w:rsidRPr="00FA6F2B" w:rsidDel="00A26A7B">
          <w:rPr>
            <w:highlight w:val="green"/>
          </w:rPr>
          <w:delText>)</w:delText>
        </w:r>
        <w:r w:rsidR="002B2130" w:rsidDel="00A26A7B">
          <w:rPr>
            <w:iCs w:val="0"/>
            <w:highlight w:val="green"/>
          </w:rPr>
          <w:fldChar w:fldCharType="begin"/>
        </w:r>
        <w:r w:rsidR="002B2130" w:rsidDel="00A26A7B">
          <w:rPr>
            <w:highlight w:val="green"/>
          </w:rPr>
          <w:delInstrText xml:space="preserve"> REF _Ref172279616 \n \h </w:delInstrText>
        </w:r>
        <w:r w:rsidR="004A1801" w:rsidDel="00A26A7B">
          <w:rPr>
            <w:highlight w:val="green"/>
          </w:rPr>
          <w:delInstrText xml:space="preserve"> \* MERGEFORMAT </w:delInstrText>
        </w:r>
        <w:r w:rsidR="002B2130" w:rsidDel="00A26A7B">
          <w:rPr>
            <w:iCs w:val="0"/>
            <w:highlight w:val="green"/>
          </w:rPr>
        </w:r>
        <w:r w:rsidR="002B2130" w:rsidDel="00A26A7B">
          <w:rPr>
            <w:iCs w:val="0"/>
            <w:highlight w:val="green"/>
          </w:rPr>
          <w:fldChar w:fldCharType="separate"/>
        </w:r>
        <w:r w:rsidR="008D0496" w:rsidDel="00A26A7B">
          <w:rPr>
            <w:highlight w:val="green"/>
          </w:rPr>
          <w:delText>(1)</w:delText>
        </w:r>
        <w:r w:rsidR="002B2130" w:rsidDel="00A26A7B">
          <w:rPr>
            <w:iCs w:val="0"/>
            <w:highlight w:val="green"/>
          </w:rPr>
          <w:fldChar w:fldCharType="end"/>
        </w:r>
        <w:r w:rsidR="002B2130" w:rsidDel="00A26A7B">
          <w:rPr>
            <w:highlight w:val="green"/>
          </w:rPr>
          <w:delText xml:space="preserve"> </w:delText>
        </w:r>
        <w:r w:rsidRPr="00AC274C" w:rsidDel="00A26A7B">
          <w:delText>above</w:delText>
        </w:r>
        <w:r w:rsidR="00531557" w:rsidDel="00A26A7B">
          <w:delText xml:space="preserve"> or if the permittee no longer plans to pursue agricultural activities</w:delText>
        </w:r>
        <w:r w:rsidRPr="00AC274C" w:rsidDel="00A26A7B">
          <w:delText xml:space="preserve">, the permittee may owe additional compensation if the change in </w:delText>
        </w:r>
        <w:r w:rsidR="00EF4379" w:rsidDel="00A26A7B">
          <w:delText xml:space="preserve">agricultural </w:delText>
        </w:r>
        <w:r w:rsidRPr="00AC274C" w:rsidDel="00A26A7B">
          <w:delText xml:space="preserve">activities results in the solar energy development being moved to a higher compensation tier as calculated in </w:delText>
        </w:r>
        <w:r w:rsidRPr="000136B2" w:rsidDel="00A26A7B">
          <w:rPr>
            <w:highlight w:val="green"/>
          </w:rPr>
          <w:delText xml:space="preserve">§ </w:delText>
        </w:r>
        <w:r w:rsidR="007A7617" w:rsidDel="00A26A7B">
          <w:rPr>
            <w:highlight w:val="green"/>
          </w:rPr>
          <w:delText>6</w:delText>
        </w:r>
        <w:r w:rsidRPr="000136B2" w:rsidDel="00A26A7B">
          <w:rPr>
            <w:highlight w:val="green"/>
          </w:rPr>
          <w:delText>(</w:delText>
        </w:r>
        <w:r w:rsidR="007A7617" w:rsidDel="00A26A7B">
          <w:rPr>
            <w:iCs w:val="0"/>
            <w:highlight w:val="green"/>
          </w:rPr>
          <w:fldChar w:fldCharType="begin"/>
        </w:r>
        <w:r w:rsidR="007A7617" w:rsidDel="00A26A7B">
          <w:rPr>
            <w:highlight w:val="green"/>
          </w:rPr>
          <w:delInstrText xml:space="preserve"> REF _Ref172279558 \r \h </w:delInstrText>
        </w:r>
        <w:r w:rsidR="004A1801" w:rsidDel="00A26A7B">
          <w:rPr>
            <w:highlight w:val="green"/>
          </w:rPr>
          <w:delInstrText xml:space="preserve"> \* MERGEFORMAT </w:delInstrText>
        </w:r>
        <w:r w:rsidR="007A7617" w:rsidDel="00A26A7B">
          <w:rPr>
            <w:iCs w:val="0"/>
            <w:highlight w:val="green"/>
          </w:rPr>
        </w:r>
        <w:r w:rsidR="007A7617" w:rsidDel="00A26A7B">
          <w:rPr>
            <w:iCs w:val="0"/>
            <w:highlight w:val="green"/>
          </w:rPr>
          <w:fldChar w:fldCharType="separate"/>
        </w:r>
        <w:r w:rsidR="008D0496" w:rsidDel="00A26A7B">
          <w:rPr>
            <w:highlight w:val="green"/>
          </w:rPr>
          <w:delText>4</w:delText>
        </w:r>
        <w:r w:rsidR="007A7617" w:rsidDel="00A26A7B">
          <w:rPr>
            <w:iCs w:val="0"/>
            <w:highlight w:val="green"/>
          </w:rPr>
          <w:fldChar w:fldCharType="end"/>
        </w:r>
        <w:r w:rsidRPr="000136B2" w:rsidDel="00A26A7B">
          <w:rPr>
            <w:highlight w:val="green"/>
          </w:rPr>
          <w:delText>)</w:delText>
        </w:r>
        <w:r w:rsidRPr="00AC274C" w:rsidDel="00A26A7B">
          <w:delText xml:space="preserve"> for any of the following circumstances</w:delText>
        </w:r>
        <w:bookmarkEnd w:id="1152"/>
        <w:r w:rsidRPr="00AC274C" w:rsidDel="00A26A7B">
          <w:delText>:</w:delText>
        </w:r>
      </w:del>
    </w:p>
    <w:p w14:paraId="37B0F33A" w14:textId="77777777" w:rsidR="00FA6F2B" w:rsidRPr="00FA6F2B" w:rsidRDefault="00FA6F2B" w:rsidP="001A745F">
      <w:pPr>
        <w:jc w:val="both"/>
      </w:pPr>
    </w:p>
    <w:p w14:paraId="090D4CFB" w14:textId="77777777" w:rsidR="00FF21EA" w:rsidRDefault="00FF21EA" w:rsidP="00FF21EA">
      <w:pPr>
        <w:pStyle w:val="Heading5"/>
        <w:numPr>
          <w:ilvl w:val="4"/>
          <w:numId w:val="62"/>
        </w:numPr>
        <w:jc w:val="both"/>
        <w:rPr>
          <w:moveTo w:id="1157" w:author="Cooper, Caitlyn" w:date="2025-03-12T15:42:00Z" w16du:dateUtc="2025-03-12T19:42:00Z"/>
        </w:rPr>
      </w:pPr>
      <w:moveToRangeStart w:id="1158" w:author="Cooper, Caitlyn" w:date="2025-03-12T15:42:00Z" w:name="move192686577"/>
      <w:moveTo w:id="1159" w:author="Cooper, Caitlyn" w:date="2025-03-12T15:42:00Z" w16du:dateUtc="2025-03-12T19:42:00Z">
        <w:r>
          <w:t>The permittee notifies DACF that they no longer plan to continue agricultural activities.</w:t>
        </w:r>
      </w:moveTo>
    </w:p>
    <w:moveToRangeEnd w:id="1158"/>
    <w:p w14:paraId="0895D7D3" w14:textId="7B901AE7" w:rsidR="00A26A7B" w:rsidRDefault="00A26A7B" w:rsidP="007D7D71">
      <w:pPr>
        <w:pStyle w:val="Heading5"/>
        <w:numPr>
          <w:ilvl w:val="4"/>
          <w:numId w:val="62"/>
        </w:numPr>
        <w:jc w:val="both"/>
        <w:rPr>
          <w:ins w:id="1160" w:author="Cooper, Caitlyn" w:date="2025-03-12T15:43:00Z" w16du:dateUtc="2025-03-12T19:43:00Z"/>
        </w:rPr>
      </w:pPr>
      <w:ins w:id="1161" w:author="Cooper, Caitlyn" w:date="2025-03-12T15:43:00Z" w16du:dateUtc="2025-03-12T19:43:00Z">
        <w:r w:rsidRPr="00AC274C">
          <w:t>DACF withdraws management plan approval</w:t>
        </w:r>
        <w:r>
          <w:t>.</w:t>
        </w:r>
      </w:ins>
    </w:p>
    <w:p w14:paraId="64B3FD9F" w14:textId="77777777" w:rsidR="00A26A7B" w:rsidRDefault="00A26A7B" w:rsidP="007D7D71">
      <w:pPr>
        <w:pStyle w:val="Heading5"/>
        <w:numPr>
          <w:ilvl w:val="0"/>
          <w:numId w:val="0"/>
        </w:numPr>
        <w:ind w:left="3600"/>
        <w:jc w:val="both"/>
        <w:rPr>
          <w:ins w:id="1162" w:author="Cooper, Caitlyn" w:date="2025-03-12T15:43:00Z" w16du:dateUtc="2025-03-12T19:43:00Z"/>
        </w:rPr>
      </w:pPr>
    </w:p>
    <w:p w14:paraId="347C48FC" w14:textId="5A1CEB0F" w:rsidR="00AC274C" w:rsidRPr="00285ADA" w:rsidDel="00A26A7B" w:rsidRDefault="00AC274C" w:rsidP="007D7D71">
      <w:pPr>
        <w:pStyle w:val="Heading5"/>
        <w:numPr>
          <w:ilvl w:val="4"/>
          <w:numId w:val="62"/>
        </w:numPr>
        <w:jc w:val="both"/>
        <w:rPr>
          <w:del w:id="1163" w:author="Cooper, Caitlyn" w:date="2025-03-12T15:44:00Z" w16du:dateUtc="2025-03-12T19:44:00Z"/>
        </w:rPr>
      </w:pPr>
      <w:del w:id="1164" w:author="Cooper, Caitlyn" w:date="2025-03-12T15:44:00Z" w16du:dateUtc="2025-03-12T19:44:00Z">
        <w:r w:rsidRPr="00FA6F2B" w:rsidDel="00A26A7B">
          <w:delText xml:space="preserve">The permittee does not submit a revised management plan for review to DACF or contact </w:delText>
        </w:r>
        <w:r w:rsidRPr="00285ADA" w:rsidDel="00A26A7B">
          <w:delText xml:space="preserve">DACF requesting an extension to submit the revised management plan </w:delText>
        </w:r>
        <w:r w:rsidRPr="00666A27" w:rsidDel="00A26A7B">
          <w:delText>within thirty (30) calendar days</w:delText>
        </w:r>
        <w:r w:rsidRPr="00285ADA" w:rsidDel="00A26A7B">
          <w:delText xml:space="preserve"> after DACF notified the permittee of the withdrawal of management plan approval;</w:delText>
        </w:r>
        <w:r w:rsidR="00B744F3" w:rsidDel="00A26A7B">
          <w:delText xml:space="preserve"> </w:delText>
        </w:r>
      </w:del>
    </w:p>
    <w:p w14:paraId="1F08C384" w14:textId="6ADC72CE" w:rsidR="00AC274C" w:rsidDel="00A26A7B" w:rsidRDefault="00AC274C" w:rsidP="001A745F">
      <w:pPr>
        <w:pStyle w:val="Heading5"/>
        <w:numPr>
          <w:ilvl w:val="4"/>
          <w:numId w:val="62"/>
        </w:numPr>
        <w:jc w:val="both"/>
        <w:rPr>
          <w:del w:id="1165" w:author="Cooper, Caitlyn" w:date="2025-03-12T15:44:00Z" w16du:dateUtc="2025-03-12T19:44:00Z"/>
        </w:rPr>
      </w:pPr>
      <w:del w:id="1166" w:author="Cooper, Caitlyn" w:date="2025-03-12T15:44:00Z" w16du:dateUtc="2025-03-12T19:44:00Z">
        <w:r w:rsidRPr="00285ADA" w:rsidDel="00A26A7B">
          <w:delText xml:space="preserve">The permittee submits a revised management plan for review to DACF within </w:delText>
        </w:r>
        <w:r w:rsidRPr="00666A27" w:rsidDel="00A26A7B">
          <w:delText>thirty (30) calendar days</w:delText>
        </w:r>
        <w:r w:rsidRPr="00285ADA" w:rsidDel="00A26A7B">
          <w:delText>, but DACF determines the plan does not adequately address</w:delText>
        </w:r>
        <w:r w:rsidRPr="00FA6F2B" w:rsidDel="00A26A7B">
          <w:delText xml:space="preserve"> </w:delText>
        </w:r>
        <w:r w:rsidR="00D2742C" w:rsidDel="00A26A7B">
          <w:delText xml:space="preserve">the concerns DACF raised during the initial </w:delText>
        </w:r>
        <w:r w:rsidR="00CD06D2" w:rsidDel="00A26A7B">
          <w:delText xml:space="preserve">notification to withdraw </w:delText>
        </w:r>
        <w:r w:rsidR="003C75CE" w:rsidDel="00A26A7B">
          <w:delText>management plan approval</w:delText>
        </w:r>
        <w:r w:rsidR="0057561E" w:rsidDel="00A26A7B">
          <w:delText>; or</w:delText>
        </w:r>
      </w:del>
    </w:p>
    <w:p w14:paraId="24D6C8A6" w14:textId="327A54D4" w:rsidR="0057561E" w:rsidDel="00A26A7B" w:rsidRDefault="0057561E" w:rsidP="001A745F">
      <w:pPr>
        <w:pStyle w:val="Heading5"/>
        <w:numPr>
          <w:ilvl w:val="4"/>
          <w:numId w:val="62"/>
        </w:numPr>
        <w:jc w:val="both"/>
        <w:rPr>
          <w:del w:id="1167" w:author="Cooper, Caitlyn" w:date="2025-03-12T15:44:00Z" w16du:dateUtc="2025-03-12T19:44:00Z"/>
          <w:moveFrom w:id="1168" w:author="Cooper, Caitlyn" w:date="2025-03-12T15:42:00Z" w16du:dateUtc="2025-03-12T19:42:00Z"/>
        </w:rPr>
      </w:pPr>
      <w:moveFromRangeStart w:id="1169" w:author="Cooper, Caitlyn" w:date="2025-03-12T15:42:00Z" w:name="move192686577"/>
      <w:moveFrom w:id="1170" w:author="Cooper, Caitlyn" w:date="2025-03-12T15:42:00Z" w16du:dateUtc="2025-03-12T19:42:00Z">
        <w:del w:id="1171" w:author="Cooper, Caitlyn" w:date="2025-03-12T15:44:00Z" w16du:dateUtc="2025-03-12T19:44:00Z">
          <w:r w:rsidDel="00A26A7B">
            <w:delText>The permittee notifies DACF that they no longer plan to continue agricultural activities.</w:delText>
          </w:r>
        </w:del>
      </w:moveFrom>
    </w:p>
    <w:moveFromRangeEnd w:id="1169"/>
    <w:p w14:paraId="5B65978B" w14:textId="1123E583" w:rsidR="00730A58" w:rsidDel="00A26A7B" w:rsidRDefault="00730A58" w:rsidP="001A745F">
      <w:pPr>
        <w:jc w:val="both"/>
        <w:rPr>
          <w:del w:id="1172" w:author="Cooper, Caitlyn" w:date="2025-03-12T15:44:00Z" w16du:dateUtc="2025-03-12T19:44:00Z"/>
        </w:rPr>
      </w:pPr>
    </w:p>
    <w:p w14:paraId="06FF60F5" w14:textId="3E04D307" w:rsidR="00066800" w:rsidRPr="00066800" w:rsidDel="00A26A7B" w:rsidRDefault="00A815CE" w:rsidP="001A745F">
      <w:pPr>
        <w:ind w:left="2970"/>
        <w:jc w:val="both"/>
        <w:rPr>
          <w:del w:id="1173" w:author="Cooper, Caitlyn" w:date="2025-03-12T15:44:00Z" w16du:dateUtc="2025-03-12T19:44:00Z"/>
        </w:rPr>
      </w:pPr>
      <w:del w:id="1174" w:author="Cooper, Caitlyn" w:date="2025-03-12T15:44:00Z" w16du:dateUtc="2025-03-12T19:44:00Z">
        <w:r w:rsidDel="00A26A7B">
          <w:delText xml:space="preserve">The permittee may be subject to additional compensation up to the maximum amount that would be owed if dual-use activities were not incorporated in the compensation fee calculation as described in </w:delText>
        </w:r>
        <w:r w:rsidR="00730A58" w:rsidRPr="00FA6F2B" w:rsidDel="00A26A7B">
          <w:rPr>
            <w:highlight w:val="green"/>
          </w:rPr>
          <w:delText xml:space="preserve">§ </w:delText>
        </w:r>
        <w:r w:rsidR="00730A58" w:rsidRPr="00A74B45" w:rsidDel="00A26A7B">
          <w:rPr>
            <w:highlight w:val="green"/>
          </w:rPr>
          <w:fldChar w:fldCharType="begin"/>
        </w:r>
        <w:r w:rsidR="00730A58" w:rsidRPr="00A74B45" w:rsidDel="00A26A7B">
          <w:rPr>
            <w:highlight w:val="green"/>
          </w:rPr>
          <w:delInstrText xml:space="preserve"> REF _Ref172278395 \h  \* MERGEFORMAT </w:delInstrText>
        </w:r>
        <w:r w:rsidR="00730A58" w:rsidRPr="00A74B45" w:rsidDel="00A26A7B">
          <w:rPr>
            <w:highlight w:val="green"/>
          </w:rPr>
        </w:r>
        <w:r w:rsidR="00730A58" w:rsidRPr="00A74B45" w:rsidDel="00A26A7B">
          <w:rPr>
            <w:highlight w:val="green"/>
          </w:rPr>
          <w:fldChar w:fldCharType="separate"/>
        </w:r>
        <w:r w:rsidR="008D0496" w:rsidRPr="00A74B45" w:rsidDel="00A26A7B">
          <w:rPr>
            <w:highlight w:val="green"/>
          </w:rPr>
          <w:delText>SECTION 6.</w:delText>
        </w:r>
        <w:r w:rsidR="008D0496" w:rsidRPr="00A74B45" w:rsidDel="00A26A7B">
          <w:rPr>
            <w:highlight w:val="green"/>
          </w:rPr>
          <w:tab/>
          <w:delText>COMPENSATION REQUIREMENTS</w:delText>
        </w:r>
        <w:r w:rsidR="00730A58" w:rsidRPr="00A74B45" w:rsidDel="00A26A7B">
          <w:rPr>
            <w:highlight w:val="green"/>
          </w:rPr>
          <w:fldChar w:fldCharType="end"/>
        </w:r>
        <w:r w:rsidR="00730A58" w:rsidRPr="00A74B45" w:rsidDel="00A26A7B">
          <w:rPr>
            <w:highlight w:val="green"/>
          </w:rPr>
          <w:delText>.</w:delText>
        </w:r>
      </w:del>
    </w:p>
    <w:p w14:paraId="31568EFC" w14:textId="77777777" w:rsidR="00A26A7B" w:rsidRDefault="00A26A7B" w:rsidP="00A26A7B">
      <w:pPr>
        <w:pStyle w:val="Heading4"/>
        <w:numPr>
          <w:ilvl w:val="0"/>
          <w:numId w:val="0"/>
        </w:numPr>
        <w:ind w:left="2880" w:firstLine="720"/>
        <w:rPr>
          <w:ins w:id="1175" w:author="Cooper, Caitlyn" w:date="2025-03-12T15:44:00Z" w16du:dateUtc="2025-03-12T19:44:00Z"/>
        </w:rPr>
      </w:pPr>
      <w:bookmarkStart w:id="1176" w:name="_Toc169093360"/>
      <w:ins w:id="1177" w:author="Cooper, Caitlyn" w:date="2025-03-12T15:44:00Z" w16du:dateUtc="2025-03-12T19:44:00Z">
        <w:r w:rsidRPr="009173A6">
          <w:t xml:space="preserve">Additional compensation </w:t>
        </w:r>
        <w:r>
          <w:t>would be pro-rated based on the number of years that dual-use activities were conducted and is calculated using the following formulas:</w:t>
        </w:r>
      </w:ins>
    </w:p>
    <w:p w14:paraId="60B81710" w14:textId="77777777" w:rsidR="00A26A7B" w:rsidRDefault="00A26A7B" w:rsidP="00A26A7B">
      <w:pPr>
        <w:pStyle w:val="NoSpacing"/>
        <w:rPr>
          <w:ins w:id="1178" w:author="Cooper, Caitlyn" w:date="2025-03-12T15:44:00Z" w16du:dateUtc="2025-03-12T19:44:00Z"/>
        </w:rPr>
      </w:pPr>
      <w:ins w:id="1179" w:author="Cooper, Caitlyn" w:date="2025-03-12T15:44:00Z" w16du:dateUtc="2025-03-12T19:44:00Z">
        <w:r>
          <w:rPr>
            <w:noProof/>
          </w:rPr>
          <mc:AlternateContent>
            <mc:Choice Requires="wps">
              <w:drawing>
                <wp:anchor distT="45720" distB="45720" distL="114300" distR="114300" simplePos="0" relativeHeight="251659264" behindDoc="0" locked="0" layoutInCell="1" allowOverlap="1" wp14:anchorId="215BC288" wp14:editId="58429C98">
                  <wp:simplePos x="0" y="0"/>
                  <wp:positionH relativeFrom="column">
                    <wp:posOffset>-61595</wp:posOffset>
                  </wp:positionH>
                  <wp:positionV relativeFrom="paragraph">
                    <wp:posOffset>258445</wp:posOffset>
                  </wp:positionV>
                  <wp:extent cx="6074410" cy="1404620"/>
                  <wp:effectExtent l="0" t="0" r="2159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chemeClr val="bg1">
                              <a:lumMod val="95000"/>
                            </a:schemeClr>
                          </a:solidFill>
                          <a:ln w="9525">
                            <a:solidFill>
                              <a:srgbClr val="000000"/>
                            </a:solidFill>
                            <a:miter lim="800000"/>
                            <a:headEnd/>
                            <a:tailEnd/>
                          </a:ln>
                        </wps:spPr>
                        <wps:txbx>
                          <w:txbxContent>
                            <w:p w14:paraId="021D3B19" w14:textId="77777777" w:rsidR="00A26A7B" w:rsidRDefault="00A26A7B" w:rsidP="00A26A7B">
                              <w:r w:rsidRPr="002E058A">
                                <w:rPr>
                                  <w:b/>
                                  <w:bCs/>
                                </w:rPr>
                                <w:t>Formula 1</w:t>
                              </w:r>
                              <w:r>
                                <w:t>: Pro-rated Multiplier Formula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BC288" id="_x0000_t202" coordsize="21600,21600" o:spt="202" path="m,l,21600r21600,l21600,xe">
                  <v:stroke joinstyle="miter"/>
                  <v:path gradientshapeok="t" o:connecttype="rect"/>
                </v:shapetype>
                <v:shape id="Text Box 2" o:spid="_x0000_s1026" type="#_x0000_t202" style="position:absolute;margin-left:-4.85pt;margin-top:20.35pt;width:47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" fillcolor="#f2f2f2 [3052]">
                  <v:textbox style="mso-fit-shape-to-text:t">
                    <w:txbxContent>
                      <w:p w14:paraId="021D3B19" w14:textId="77777777" w:rsidR="00A26A7B" w:rsidRDefault="00A26A7B" w:rsidP="00A26A7B">
                        <w:r w:rsidRPr="002E058A">
                          <w:rPr>
                            <w:b/>
                            <w:bCs/>
                          </w:rPr>
                          <w:t>Formula 1</w:t>
                        </w:r>
                        <w:r>
                          <w:t>: Pro-rated Multiplier Formula</w:t>
                        </w:r>
                      </w:p>
                    </w:txbxContent>
                  </v:textbox>
                  <w10:wrap type="topAndBottom"/>
                </v:shape>
              </w:pict>
            </mc:Fallback>
          </mc:AlternateContent>
        </w:r>
      </w:ins>
    </w:p>
    <w:p w14:paraId="11599F86" w14:textId="77777777" w:rsidR="00A26A7B" w:rsidRDefault="00A26A7B" w:rsidP="00A26A7B">
      <w:pPr>
        <w:pStyle w:val="NoSpacing"/>
        <w:rPr>
          <w:ins w:id="1180" w:author="Cooper, Caitlyn" w:date="2025-03-12T15:44:00Z" w16du:dateUtc="2025-03-12T19:44:00Z"/>
        </w:rPr>
      </w:pPr>
    </w:p>
    <w:p w14:paraId="3649A1EF" w14:textId="77777777" w:rsidR="00A26A7B" w:rsidRPr="00DE1079" w:rsidRDefault="00896117" w:rsidP="00A26A7B">
      <w:pPr>
        <w:pStyle w:val="NoSpacing"/>
        <w:rPr>
          <w:ins w:id="1181" w:author="Cooper, Caitlyn" w:date="2025-03-12T15:44:00Z" w16du:dateUtc="2025-03-12T19:44:00Z"/>
          <w:iCs/>
          <w:sz w:val="24"/>
          <w:szCs w:val="24"/>
        </w:rPr>
      </w:pPr>
      <m:oMathPara>
        <m:oMath>
          <m:f>
            <m:fPr>
              <m:ctrlPr>
                <w:ins w:id="1182" w:author="Cooper, Caitlyn" w:date="2025-03-12T15:44:00Z" w16du:dateUtc="2025-03-12T19:44:00Z">
                  <w:rPr>
                    <w:rFonts w:ascii="Cambria Math" w:hAnsi="Cambria Math"/>
                    <w:sz w:val="24"/>
                    <w:szCs w:val="24"/>
                  </w:rPr>
                </w:ins>
              </m:ctrlPr>
            </m:fPr>
            <m:num>
              <m:r>
                <w:ins w:id="1183" w:author="Cooper, Caitlyn" w:date="2025-03-12T15:44:00Z" w16du:dateUtc="2025-03-12T19:44:00Z">
                  <m:rPr>
                    <m:sty m:val="p"/>
                  </m:rPr>
                  <w:rPr>
                    <w:rFonts w:ascii="Cambria Math" w:hAnsi="Cambria Math"/>
                    <w:sz w:val="24"/>
                    <w:szCs w:val="24"/>
                  </w:rPr>
                  <m:t># of years that dual</m:t>
                </w:ins>
              </m:r>
              <m:r>
                <w:ins w:id="1184" w:author="Cooper, Caitlyn" w:date="2025-03-12T15:44:00Z" w16du:dateUtc="2025-03-12T19:44:00Z">
                  <m:rPr>
                    <m:nor/>
                  </m:rPr>
                  <w:rPr>
                    <w:sz w:val="24"/>
                    <w:szCs w:val="24"/>
                  </w:rPr>
                  <m:t>-</m:t>
                </w:ins>
              </m:r>
              <m:r>
                <w:ins w:id="1185" w:author="Cooper, Caitlyn" w:date="2025-03-12T15:44:00Z" w16du:dateUtc="2025-03-12T19:44:00Z">
                  <m:rPr>
                    <m:sty m:val="p"/>
                  </m:rPr>
                  <w:rPr>
                    <w:rFonts w:ascii="Cambria Math" w:hAnsi="Cambria Math"/>
                    <w:sz w:val="24"/>
                    <w:szCs w:val="24"/>
                  </w:rPr>
                  <m:t>use activities were conducted</m:t>
                </w:ins>
              </m:r>
            </m:num>
            <m:den>
              <m:r>
                <w:ins w:id="1186" w:author="Cooper, Caitlyn" w:date="2025-03-12T15:44:00Z" w16du:dateUtc="2025-03-12T19:44:00Z">
                  <m:rPr>
                    <m:sty m:val="p"/>
                  </m:rPr>
                  <w:rPr>
                    <w:rFonts w:ascii="Cambria Math" w:hAnsi="Cambria Math"/>
                    <w:sz w:val="24"/>
                    <w:szCs w:val="24"/>
                  </w:rPr>
                  <m:t># of years of total solar lease term</m:t>
                </w:ins>
              </m:r>
            </m:den>
          </m:f>
          <m:r>
            <w:ins w:id="1187" w:author="Cooper, Caitlyn" w:date="2025-03-12T15:44:00Z" w16du:dateUtc="2025-03-12T19:44:00Z">
              <m:rPr>
                <m:sty m:val="p"/>
              </m:rPr>
              <w:rPr>
                <w:rFonts w:ascii="Cambria Math" w:hAnsi="Cambria Math"/>
                <w:sz w:val="24"/>
                <w:szCs w:val="24"/>
              </w:rPr>
              <m:t>=dua</m:t>
            </w:ins>
          </m:r>
          <m:r>
            <w:ins w:id="1188" w:author="Cooper, Caitlyn" w:date="2025-03-12T15:44:00Z" w16du:dateUtc="2025-03-12T19:44:00Z">
              <m:rPr>
                <m:nor/>
              </m:rPr>
              <w:rPr>
                <w:sz w:val="24"/>
                <w:szCs w:val="24"/>
              </w:rPr>
              <m:t>l-</m:t>
            </w:ins>
          </m:r>
          <m:r>
            <w:ins w:id="1189" w:author="Cooper, Caitlyn" w:date="2025-03-12T15:44:00Z" w16du:dateUtc="2025-03-12T19:44:00Z">
              <m:rPr>
                <m:sty m:val="p"/>
              </m:rPr>
              <w:rPr>
                <w:rFonts w:ascii="Cambria Math" w:hAnsi="Cambria Math"/>
                <w:sz w:val="24"/>
                <w:szCs w:val="24"/>
              </w:rPr>
              <m:t>use multiplier</m:t>
            </w:ins>
          </m:r>
        </m:oMath>
      </m:oMathPara>
    </w:p>
    <w:p w14:paraId="41D627E3" w14:textId="77777777" w:rsidR="00A26A7B" w:rsidRDefault="00A26A7B" w:rsidP="00A26A7B">
      <w:pPr>
        <w:rPr>
          <w:ins w:id="1190" w:author="Cooper, Caitlyn" w:date="2025-03-12T15:44:00Z" w16du:dateUtc="2025-03-12T19:44:00Z"/>
        </w:rPr>
      </w:pPr>
      <w:ins w:id="1191" w:author="Cooper, Caitlyn" w:date="2025-03-12T15:44:00Z" w16du:dateUtc="2025-03-12T19:44:00Z">
        <w:r>
          <w:rPr>
            <w:noProof/>
          </w:rPr>
          <mc:AlternateContent>
            <mc:Choice Requires="wps">
              <w:drawing>
                <wp:anchor distT="45720" distB="45720" distL="114300" distR="114300" simplePos="0" relativeHeight="251660288" behindDoc="0" locked="0" layoutInCell="1" allowOverlap="1" wp14:anchorId="0E7E4E1C" wp14:editId="1E874850">
                  <wp:simplePos x="0" y="0"/>
                  <wp:positionH relativeFrom="column">
                    <wp:posOffset>-55245</wp:posOffset>
                  </wp:positionH>
                  <wp:positionV relativeFrom="paragraph">
                    <wp:posOffset>190693</wp:posOffset>
                  </wp:positionV>
                  <wp:extent cx="6074410" cy="1404620"/>
                  <wp:effectExtent l="0" t="0" r="21590" b="25400"/>
                  <wp:wrapTopAndBottom/>
                  <wp:docPr id="619153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chemeClr val="bg1">
                              <a:lumMod val="95000"/>
                            </a:schemeClr>
                          </a:solidFill>
                          <a:ln w="9525">
                            <a:solidFill>
                              <a:srgbClr val="000000"/>
                            </a:solidFill>
                            <a:miter lim="800000"/>
                            <a:headEnd/>
                            <a:tailEnd/>
                          </a:ln>
                        </wps:spPr>
                        <wps:txbx>
                          <w:txbxContent>
                            <w:p w14:paraId="25A0A492" w14:textId="77777777" w:rsidR="00A26A7B" w:rsidRDefault="00A26A7B" w:rsidP="00A26A7B">
                              <w:r w:rsidRPr="002E058A">
                                <w:rPr>
                                  <w:b/>
                                  <w:bCs/>
                                </w:rPr>
                                <w:t xml:space="preserve">Formula </w:t>
                              </w:r>
                              <w:r>
                                <w:rPr>
                                  <w:b/>
                                  <w:bCs/>
                                </w:rPr>
                                <w:t>2</w:t>
                              </w:r>
                              <w:r>
                                <w:t>: Pro-rated Additional Compensation Fee Formula</w:t>
                              </w:r>
                            </w:p>
                            <w:p w14:paraId="1ED63FD2" w14:textId="77777777" w:rsidR="00A26A7B" w:rsidRDefault="00A26A7B" w:rsidP="00A26A7B"/>
                            <w:p w14:paraId="1C5B1968" w14:textId="77777777" w:rsidR="00A26A7B" w:rsidRPr="00094941" w:rsidRDefault="00A26A7B" w:rsidP="00A26A7B">
                              <w:pPr>
                                <w:spacing w:after="120"/>
                              </w:pPr>
                              <w:r w:rsidRPr="000460DA">
                                <w:rPr>
                                  <w:u w:val="single"/>
                                </w:rPr>
                                <w:t>Original tier comp. fee</w:t>
                              </w:r>
                              <w:r w:rsidRPr="000460DA">
                                <w:t>: The</w:t>
                              </w:r>
                              <w:r>
                                <w:t xml:space="preserve"> original tier compensation fee is the</w:t>
                              </w:r>
                              <w:r w:rsidRPr="000460DA">
                                <w:t xml:space="preserve"> compensation fee</w:t>
                              </w:r>
                              <w:r>
                                <w:t xml:space="preserve"> that was </w:t>
                              </w:r>
                              <w:r w:rsidRPr="000460DA">
                                <w:t xml:space="preserve">calculated </w:t>
                              </w:r>
                              <w:r>
                                <w:t>to incorporate dual-use activities</w:t>
                              </w:r>
                              <w:r w:rsidRPr="000460DA">
                                <w:t xml:space="preserve"> and paid as</w:t>
                              </w:r>
                              <w:r>
                                <w:t> </w:t>
                              </w:r>
                              <w:r w:rsidRPr="000460DA">
                                <w:t>part of the original permit application</w:t>
                              </w:r>
                              <w:r>
                                <w:t>.</w:t>
                              </w:r>
                            </w:p>
                            <w:p w14:paraId="6DEA7482" w14:textId="77777777" w:rsidR="00A26A7B" w:rsidRDefault="00A26A7B" w:rsidP="00A26A7B">
                              <w:pPr>
                                <w:spacing w:after="120"/>
                              </w:pPr>
                              <w:r w:rsidRPr="000460DA">
                                <w:rPr>
                                  <w:u w:val="single"/>
                                </w:rPr>
                                <w:t>Revised tier comp. fee</w:t>
                              </w:r>
                              <w:r w:rsidRPr="000460DA">
                                <w:t xml:space="preserve">: </w:t>
                              </w:r>
                              <w:r>
                                <w:t>The revised tier compensation fee is the compensation fee that is calculated without incorporating dual-use activities.</w:t>
                              </w:r>
                            </w:p>
                            <w:p w14:paraId="5684953D" w14:textId="77777777" w:rsidR="00A26A7B" w:rsidRDefault="00A26A7B" w:rsidP="00A26A7B">
                              <w:pPr>
                                <w:spacing w:after="120"/>
                              </w:pPr>
                              <w:r w:rsidRPr="000460DA">
                                <w:rPr>
                                  <w:u w:val="single"/>
                                </w:rPr>
                                <w:t xml:space="preserve">Pro-rated </w:t>
                              </w:r>
                              <w:r>
                                <w:rPr>
                                  <w:u w:val="single"/>
                                </w:rPr>
                                <w:t>additional</w:t>
                              </w:r>
                              <w:r w:rsidRPr="000460DA">
                                <w:rPr>
                                  <w:u w:val="single"/>
                                </w:rPr>
                                <w:t xml:space="preserve"> comp</w:t>
                              </w:r>
                              <w:r>
                                <w:rPr>
                                  <w:u w:val="single"/>
                                </w:rPr>
                                <w:t>ensation</w:t>
                              </w:r>
                              <w:r w:rsidRPr="000460DA">
                                <w:rPr>
                                  <w:u w:val="single"/>
                                </w:rPr>
                                <w:t xml:space="preserve"> fee</w:t>
                              </w:r>
                              <w:r>
                                <w:t>: The additional compensation fee that would be owed to DEP under the conditions described in this subsection.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E4E1C" id="_x0000_s1027" type="#_x0000_t202" style="position:absolute;margin-left:-4.35pt;margin-top:15pt;width:47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" fillcolor="#f2f2f2 [3052]">
                  <v:textbox style="mso-fit-shape-to-text:t">
                    <w:txbxContent>
                      <w:p w14:paraId="25A0A492" w14:textId="77777777" w:rsidR="00A26A7B" w:rsidRDefault="00A26A7B" w:rsidP="00A26A7B">
                        <w:r w:rsidRPr="002E058A">
                          <w:rPr>
                            <w:b/>
                            <w:bCs/>
                          </w:rPr>
                          <w:t xml:space="preserve">Formula </w:t>
                        </w:r>
                        <w:r>
                          <w:rPr>
                            <w:b/>
                            <w:bCs/>
                          </w:rPr>
                          <w:t>2</w:t>
                        </w:r>
                        <w:r>
                          <w:t>: Pro-rated Additional Compensation Fee Formula</w:t>
                        </w:r>
                      </w:p>
                      <w:p w14:paraId="1ED63FD2" w14:textId="77777777" w:rsidR="00A26A7B" w:rsidRDefault="00A26A7B" w:rsidP="00A26A7B"/>
                      <w:p w14:paraId="1C5B1968" w14:textId="77777777" w:rsidR="00A26A7B" w:rsidRPr="00094941" w:rsidRDefault="00A26A7B" w:rsidP="00A26A7B">
                        <w:pPr>
                          <w:spacing w:after="120"/>
                        </w:pPr>
                        <w:r w:rsidRPr="000460DA">
                          <w:rPr>
                            <w:u w:val="single"/>
                          </w:rPr>
                          <w:t>Original tier comp. fee</w:t>
                        </w:r>
                        <w:r w:rsidRPr="000460DA">
                          <w:t>: The</w:t>
                        </w:r>
                        <w:r>
                          <w:t xml:space="preserve"> original tier compensation fee is the</w:t>
                        </w:r>
                        <w:r w:rsidRPr="000460DA">
                          <w:t xml:space="preserve"> compensation fee</w:t>
                        </w:r>
                        <w:r>
                          <w:t xml:space="preserve"> that was </w:t>
                        </w:r>
                        <w:r w:rsidRPr="000460DA">
                          <w:t xml:space="preserve">calculated </w:t>
                        </w:r>
                        <w:r>
                          <w:t>to incorporate dual-use activities</w:t>
                        </w:r>
                        <w:r w:rsidRPr="000460DA">
                          <w:t xml:space="preserve"> and paid as</w:t>
                        </w:r>
                        <w:r>
                          <w:t> </w:t>
                        </w:r>
                        <w:r w:rsidRPr="000460DA">
                          <w:t>part of the original permit application</w:t>
                        </w:r>
                        <w:r>
                          <w:t>.</w:t>
                        </w:r>
                      </w:p>
                      <w:p w14:paraId="6DEA7482" w14:textId="77777777" w:rsidR="00A26A7B" w:rsidRDefault="00A26A7B" w:rsidP="00A26A7B">
                        <w:pPr>
                          <w:spacing w:after="120"/>
                        </w:pPr>
                        <w:r w:rsidRPr="000460DA">
                          <w:rPr>
                            <w:u w:val="single"/>
                          </w:rPr>
                          <w:t>Revised tier comp. fee</w:t>
                        </w:r>
                        <w:r w:rsidRPr="000460DA">
                          <w:t xml:space="preserve">: </w:t>
                        </w:r>
                        <w:r>
                          <w:t>The revised tier compensation fee is the compensation fee that is calculated without incorporating dual-use activities.</w:t>
                        </w:r>
                      </w:p>
                      <w:p w14:paraId="5684953D" w14:textId="77777777" w:rsidR="00A26A7B" w:rsidRDefault="00A26A7B" w:rsidP="00A26A7B">
                        <w:pPr>
                          <w:spacing w:after="120"/>
                        </w:pPr>
                        <w:r w:rsidRPr="000460DA">
                          <w:rPr>
                            <w:u w:val="single"/>
                          </w:rPr>
                          <w:t xml:space="preserve">Pro-rated </w:t>
                        </w:r>
                        <w:r>
                          <w:rPr>
                            <w:u w:val="single"/>
                          </w:rPr>
                          <w:t>additional</w:t>
                        </w:r>
                        <w:r w:rsidRPr="000460DA">
                          <w:rPr>
                            <w:u w:val="single"/>
                          </w:rPr>
                          <w:t xml:space="preserve"> comp</w:t>
                        </w:r>
                        <w:r>
                          <w:rPr>
                            <w:u w:val="single"/>
                          </w:rPr>
                          <w:t>ensation</w:t>
                        </w:r>
                        <w:r w:rsidRPr="000460DA">
                          <w:rPr>
                            <w:u w:val="single"/>
                          </w:rPr>
                          <w:t xml:space="preserve"> fee</w:t>
                        </w:r>
                        <w:r>
                          <w:t>: The additional compensation fee that would be owed to DEP under the conditions described in this subsection.</w:t>
                        </w:r>
                      </w:p>
                    </w:txbxContent>
                  </v:textbox>
                  <w10:wrap type="topAndBottom"/>
                </v:shape>
              </w:pict>
            </mc:Fallback>
          </mc:AlternateContent>
        </w:r>
      </w:ins>
    </w:p>
    <w:p w14:paraId="4FC5160B" w14:textId="77777777" w:rsidR="00A26A7B" w:rsidRPr="000B7E1A" w:rsidRDefault="00896117" w:rsidP="00A26A7B">
      <w:pPr>
        <w:rPr>
          <w:ins w:id="1192" w:author="Cooper, Caitlyn" w:date="2025-03-12T15:44:00Z" w16du:dateUtc="2025-03-12T19:44:00Z"/>
          <w:iCs/>
        </w:rPr>
      </w:pPr>
      <m:oMathPara>
        <m:oMath>
          <m:d>
            <m:dPr>
              <m:ctrlPr>
                <w:ins w:id="1193" w:author="Cooper, Caitlyn" w:date="2025-03-12T15:44:00Z" w16du:dateUtc="2025-03-12T19:44:00Z">
                  <w:rPr>
                    <w:rFonts w:ascii="Cambria Math" w:hAnsi="Cambria Math"/>
                    <w:iCs/>
                  </w:rPr>
                </w:ins>
              </m:ctrlPr>
            </m:dPr>
            <m:e>
              <m:r>
                <w:ins w:id="1194" w:author="Cooper, Caitlyn" w:date="2025-03-12T15:44:00Z" w16du:dateUtc="2025-03-12T19:44:00Z">
                  <m:rPr>
                    <m:sty m:val="p"/>
                  </m:rPr>
                  <w:rPr>
                    <w:rFonts w:ascii="Cambria Math" w:hAnsi="Cambria Math"/>
                  </w:rPr>
                  <m:t xml:space="preserve"> </m:t>
                </w:ins>
              </m:r>
              <m:d>
                <m:dPr>
                  <m:ctrlPr>
                    <w:ins w:id="1195" w:author="Cooper, Caitlyn" w:date="2025-03-12T15:44:00Z" w16du:dateUtc="2025-03-12T19:44:00Z">
                      <w:rPr>
                        <w:rFonts w:ascii="Cambria Math" w:hAnsi="Cambria Math"/>
                        <w:iCs/>
                      </w:rPr>
                    </w:ins>
                  </m:ctrlPr>
                </m:dPr>
                <m:e>
                  <m:f>
                    <m:fPr>
                      <m:type m:val="noBar"/>
                      <m:ctrlPr>
                        <w:ins w:id="1196" w:author="Cooper, Caitlyn" w:date="2025-03-12T15:44:00Z" w16du:dateUtc="2025-03-12T19:44:00Z">
                          <w:rPr>
                            <w:rFonts w:ascii="Cambria Math" w:hAnsi="Cambria Math"/>
                            <w:iCs/>
                          </w:rPr>
                        </w:ins>
                      </m:ctrlPr>
                    </m:fPr>
                    <m:num>
                      <m:r>
                        <w:ins w:id="1197" w:author="Cooper, Caitlyn" w:date="2025-03-12T15:44:00Z" w16du:dateUtc="2025-03-12T19:44:00Z">
                          <m:rPr>
                            <m:sty m:val="p"/>
                          </m:rPr>
                          <w:rPr>
                            <w:rFonts w:ascii="Cambria Math" w:hAnsi="Cambria Math"/>
                          </w:rPr>
                          <m:t>Revised tier</m:t>
                        </w:ins>
                      </m:r>
                    </m:num>
                    <m:den>
                      <m:r>
                        <w:ins w:id="1198" w:author="Cooper, Caitlyn" w:date="2025-03-12T15:44:00Z" w16du:dateUtc="2025-03-12T19:44:00Z">
                          <m:rPr>
                            <m:sty m:val="p"/>
                          </m:rPr>
                          <w:rPr>
                            <w:rFonts w:ascii="Cambria Math" w:hAnsi="Cambria Math"/>
                          </w:rPr>
                          <m:t>comp. fee</m:t>
                        </w:ins>
                      </m:r>
                    </m:den>
                  </m:f>
                </m:e>
              </m:d>
              <m:d>
                <m:dPr>
                  <m:ctrlPr>
                    <w:ins w:id="1199" w:author="Cooper, Caitlyn" w:date="2025-03-12T15:44:00Z" w16du:dateUtc="2025-03-12T19:44:00Z">
                      <w:rPr>
                        <w:rFonts w:ascii="Cambria Math" w:hAnsi="Cambria Math"/>
                        <w:iCs/>
                      </w:rPr>
                    </w:ins>
                  </m:ctrlPr>
                </m:dPr>
                <m:e>
                  <m:r>
                    <w:ins w:id="1200" w:author="Cooper, Caitlyn" w:date="2025-03-12T15:44:00Z" w16du:dateUtc="2025-03-12T19:44:00Z">
                      <m:rPr>
                        <m:sty m:val="p"/>
                      </m:rPr>
                      <w:rPr>
                        <w:rFonts w:ascii="Cambria Math" w:hAnsi="Cambria Math"/>
                      </w:rPr>
                      <m:t xml:space="preserve">1 - </m:t>
                    </w:ins>
                  </m:r>
                  <m:f>
                    <m:fPr>
                      <m:type m:val="noBar"/>
                      <m:ctrlPr>
                        <w:ins w:id="1201" w:author="Cooper, Caitlyn" w:date="2025-03-12T15:44:00Z" w16du:dateUtc="2025-03-12T19:44:00Z">
                          <w:rPr>
                            <w:rFonts w:ascii="Cambria Math" w:hAnsi="Cambria Math"/>
                            <w:iCs/>
                          </w:rPr>
                        </w:ins>
                      </m:ctrlPr>
                    </m:fPr>
                    <m:num>
                      <m:r>
                        <w:ins w:id="1202" w:author="Cooper, Caitlyn" w:date="2025-03-12T15:44:00Z" w16du:dateUtc="2025-03-12T19:44:00Z">
                          <m:rPr>
                            <m:sty m:val="p"/>
                          </m:rPr>
                          <w:rPr>
                            <w:rFonts w:ascii="Cambria Math" w:hAnsi="Cambria Math"/>
                          </w:rPr>
                          <m:t>Dual</m:t>
                        </w:ins>
                      </m:r>
                      <m:r>
                        <w:ins w:id="1203" w:author="Cooper, Caitlyn" w:date="2025-03-12T15:44:00Z" w16du:dateUtc="2025-03-12T19:44:00Z">
                          <m:rPr>
                            <m:nor/>
                          </m:rPr>
                          <w:rPr>
                            <w:rFonts w:ascii="Cambria Math" w:hAnsi="Cambria Math"/>
                            <w:iCs/>
                          </w:rPr>
                          <m:t>-use</m:t>
                        </w:ins>
                      </m:r>
                    </m:num>
                    <m:den>
                      <m:r>
                        <w:ins w:id="1204" w:author="Cooper, Caitlyn" w:date="2025-03-12T15:44:00Z" w16du:dateUtc="2025-03-12T19:44:00Z">
                          <m:rPr>
                            <m:sty m:val="p"/>
                          </m:rPr>
                          <w:rPr>
                            <w:rFonts w:ascii="Cambria Math" w:hAnsi="Cambria Math"/>
                          </w:rPr>
                          <m:t>multiplier</m:t>
                        </w:ins>
                      </m:r>
                    </m:den>
                  </m:f>
                </m:e>
              </m:d>
              <m:r>
                <w:ins w:id="1205" w:author="Cooper, Caitlyn" w:date="2025-03-12T15:44:00Z" w16du:dateUtc="2025-03-12T19:44:00Z">
                  <m:rPr>
                    <m:sty m:val="p"/>
                  </m:rPr>
                  <w:rPr>
                    <w:rFonts w:ascii="Cambria Math" w:hAnsi="Cambria Math"/>
                  </w:rPr>
                  <m:t xml:space="preserve">+ </m:t>
                </w:ins>
              </m:r>
              <m:d>
                <m:dPr>
                  <m:ctrlPr>
                    <w:ins w:id="1206" w:author="Cooper, Caitlyn" w:date="2025-03-12T15:44:00Z" w16du:dateUtc="2025-03-12T19:44:00Z">
                      <w:rPr>
                        <w:rFonts w:ascii="Cambria Math" w:hAnsi="Cambria Math"/>
                        <w:iCs/>
                      </w:rPr>
                    </w:ins>
                  </m:ctrlPr>
                </m:dPr>
                <m:e>
                  <m:f>
                    <m:fPr>
                      <m:type m:val="noBar"/>
                      <m:ctrlPr>
                        <w:ins w:id="1207" w:author="Cooper, Caitlyn" w:date="2025-03-12T15:44:00Z" w16du:dateUtc="2025-03-12T19:44:00Z">
                          <w:rPr>
                            <w:rFonts w:ascii="Cambria Math" w:hAnsi="Cambria Math"/>
                            <w:iCs/>
                          </w:rPr>
                        </w:ins>
                      </m:ctrlPr>
                    </m:fPr>
                    <m:num>
                      <m:r>
                        <w:ins w:id="1208" w:author="Cooper, Caitlyn" w:date="2025-03-12T15:44:00Z" w16du:dateUtc="2025-03-12T19:44:00Z">
                          <m:rPr>
                            <m:sty m:val="p"/>
                          </m:rPr>
                          <w:rPr>
                            <w:rFonts w:ascii="Cambria Math" w:hAnsi="Cambria Math"/>
                          </w:rPr>
                          <m:t>Original tier</m:t>
                        </w:ins>
                      </m:r>
                    </m:num>
                    <m:den>
                      <m:r>
                        <w:ins w:id="1209" w:author="Cooper, Caitlyn" w:date="2025-03-12T15:44:00Z" w16du:dateUtc="2025-03-12T19:44:00Z">
                          <m:rPr>
                            <m:sty m:val="p"/>
                          </m:rPr>
                          <w:rPr>
                            <w:rFonts w:ascii="Cambria Math" w:hAnsi="Cambria Math"/>
                          </w:rPr>
                          <m:t>comp. fee</m:t>
                        </w:ins>
                      </m:r>
                    </m:den>
                  </m:f>
                </m:e>
              </m:d>
              <m:d>
                <m:dPr>
                  <m:ctrlPr>
                    <w:ins w:id="1210" w:author="Cooper, Caitlyn" w:date="2025-03-12T15:44:00Z" w16du:dateUtc="2025-03-12T19:44:00Z">
                      <w:rPr>
                        <w:rFonts w:ascii="Cambria Math" w:hAnsi="Cambria Math"/>
                        <w:iCs/>
                      </w:rPr>
                    </w:ins>
                  </m:ctrlPr>
                </m:dPr>
                <m:e>
                  <m:f>
                    <m:fPr>
                      <m:type m:val="noBar"/>
                      <m:ctrlPr>
                        <w:ins w:id="1211" w:author="Cooper, Caitlyn" w:date="2025-03-12T15:44:00Z" w16du:dateUtc="2025-03-12T19:44:00Z">
                          <w:rPr>
                            <w:rFonts w:ascii="Cambria Math" w:hAnsi="Cambria Math"/>
                            <w:iCs/>
                          </w:rPr>
                        </w:ins>
                      </m:ctrlPr>
                    </m:fPr>
                    <m:num>
                      <m:r>
                        <w:ins w:id="1212" w:author="Cooper, Caitlyn" w:date="2025-03-12T15:44:00Z" w16du:dateUtc="2025-03-12T19:44:00Z">
                          <m:rPr>
                            <m:sty m:val="p"/>
                          </m:rPr>
                          <w:rPr>
                            <w:rFonts w:ascii="Cambria Math" w:hAnsi="Cambria Math"/>
                          </w:rPr>
                          <m:t>Dual</m:t>
                        </w:ins>
                      </m:r>
                      <m:r>
                        <w:ins w:id="1213" w:author="Cooper, Caitlyn" w:date="2025-03-12T15:44:00Z" w16du:dateUtc="2025-03-12T19:44:00Z">
                          <m:rPr>
                            <m:nor/>
                          </m:rPr>
                          <w:rPr>
                            <w:rFonts w:ascii="Cambria Math" w:hAnsi="Cambria Math"/>
                            <w:iCs/>
                          </w:rPr>
                          <m:t>-use</m:t>
                        </w:ins>
                      </m:r>
                    </m:num>
                    <m:den>
                      <m:r>
                        <w:ins w:id="1214" w:author="Cooper, Caitlyn" w:date="2025-03-12T15:44:00Z" w16du:dateUtc="2025-03-12T19:44:00Z">
                          <m:rPr>
                            <m:sty m:val="p"/>
                          </m:rPr>
                          <w:rPr>
                            <w:rFonts w:ascii="Cambria Math" w:hAnsi="Cambria Math"/>
                          </w:rPr>
                          <m:t>multiplier</m:t>
                        </w:ins>
                      </m:r>
                    </m:den>
                  </m:f>
                </m:e>
              </m:d>
            </m:e>
          </m:d>
          <m:r>
            <w:ins w:id="1215" w:author="Cooper, Caitlyn" w:date="2025-03-12T15:44:00Z" w16du:dateUtc="2025-03-12T19:44:00Z">
              <m:rPr>
                <m:sty m:val="p"/>
              </m:rPr>
              <w:rPr>
                <w:rFonts w:ascii="Cambria Math" w:hAnsi="Cambria Math"/>
              </w:rPr>
              <m:t>-</m:t>
            </w:ins>
          </m:r>
          <m:f>
            <m:fPr>
              <m:type m:val="noBar"/>
              <m:ctrlPr>
                <w:ins w:id="1216" w:author="Cooper, Caitlyn" w:date="2025-03-12T15:44:00Z" w16du:dateUtc="2025-03-12T19:44:00Z">
                  <w:rPr>
                    <w:rFonts w:ascii="Cambria Math" w:hAnsi="Cambria Math"/>
                    <w:iCs/>
                  </w:rPr>
                </w:ins>
              </m:ctrlPr>
            </m:fPr>
            <m:num>
              <m:r>
                <w:ins w:id="1217" w:author="Cooper, Caitlyn" w:date="2025-03-12T15:44:00Z" w16du:dateUtc="2025-03-12T19:44:00Z">
                  <m:rPr>
                    <m:sty m:val="p"/>
                  </m:rPr>
                  <w:rPr>
                    <w:rFonts w:ascii="Cambria Math" w:hAnsi="Cambria Math"/>
                  </w:rPr>
                  <m:t>Original tier</m:t>
                </w:ins>
              </m:r>
            </m:num>
            <m:den>
              <m:r>
                <w:ins w:id="1218" w:author="Cooper, Caitlyn" w:date="2025-03-12T15:44:00Z" w16du:dateUtc="2025-03-12T19:44:00Z">
                  <m:rPr>
                    <m:sty m:val="p"/>
                  </m:rPr>
                  <w:rPr>
                    <w:rFonts w:ascii="Cambria Math" w:hAnsi="Cambria Math"/>
                  </w:rPr>
                  <m:t>comp. fee</m:t>
                </w:ins>
              </m:r>
            </m:den>
          </m:f>
          <m:r>
            <w:ins w:id="1219" w:author="Cooper, Caitlyn" w:date="2025-03-12T15:44:00Z" w16du:dateUtc="2025-03-12T19:44:00Z">
              <m:rPr>
                <m:sty m:val="p"/>
              </m:rPr>
              <w:rPr>
                <w:rFonts w:ascii="Cambria Math" w:hAnsi="Cambria Math"/>
              </w:rPr>
              <m:t>=</m:t>
            </w:ins>
          </m:r>
          <m:r>
            <w:ins w:id="1220" w:author="Cooper, Caitlyn" w:date="2025-03-12T15:44:00Z" w16du:dateUtc="2025-03-12T19:44:00Z">
              <m:rPr>
                <m:nor/>
              </m:rPr>
              <w:rPr>
                <w:rFonts w:ascii="Cambria Math" w:hAnsi="Cambria Math"/>
                <w:iCs/>
              </w:rPr>
              <m:t>Pro-rated</m:t>
            </w:ins>
          </m:r>
          <m:r>
            <w:ins w:id="1221" w:author="Cooper, Caitlyn" w:date="2025-03-12T15:44:00Z" w16du:dateUtc="2025-03-12T19:44:00Z">
              <m:rPr>
                <m:sty m:val="p"/>
              </m:rPr>
              <w:rPr>
                <w:rFonts w:ascii="Cambria Math" w:hAnsi="Cambria Math"/>
              </w:rPr>
              <m:t xml:space="preserve"> additional compensation fee</m:t>
            </w:ins>
          </m:r>
        </m:oMath>
      </m:oMathPara>
    </w:p>
    <w:p w14:paraId="1C6E4757" w14:textId="77777777" w:rsidR="00F21420" w:rsidRDefault="00F21420" w:rsidP="001A745F">
      <w:pPr>
        <w:jc w:val="both"/>
      </w:pPr>
    </w:p>
    <w:p w14:paraId="4DB39977" w14:textId="04EF8D02" w:rsidR="004873BB" w:rsidRPr="005945F9" w:rsidRDefault="004873BB" w:rsidP="00D700B3">
      <w:pPr>
        <w:pStyle w:val="Heading1"/>
        <w:numPr>
          <w:ilvl w:val="0"/>
          <w:numId w:val="62"/>
        </w:numPr>
      </w:pPr>
      <w:bookmarkStart w:id="1222" w:name="_Ref172278395"/>
      <w:bookmarkStart w:id="1223" w:name="_Toc195521483"/>
      <w:r w:rsidRPr="005945F9">
        <w:t xml:space="preserve">SECTION </w:t>
      </w:r>
      <w:ins w:id="1224" w:author="Cooper, Caitlyn" w:date="2025-03-12T16:42:00Z" w16du:dateUtc="2025-03-12T20:42:00Z">
        <w:r w:rsidR="0062635F">
          <w:t>7</w:t>
        </w:r>
      </w:ins>
      <w:del w:id="1225" w:author="Cooper, Caitlyn" w:date="2025-03-12T16:42:00Z" w16du:dateUtc="2025-03-12T20:42:00Z">
        <w:r w:rsidR="008122A1" w:rsidDel="0062635F">
          <w:delText>6</w:delText>
        </w:r>
      </w:del>
      <w:r w:rsidRPr="005945F9">
        <w:t>.</w:t>
      </w:r>
      <w:r>
        <w:tab/>
        <w:t>COMPENSATION REQUIREMENTS</w:t>
      </w:r>
      <w:bookmarkEnd w:id="1176"/>
      <w:bookmarkEnd w:id="1222"/>
      <w:bookmarkEnd w:id="1223"/>
    </w:p>
    <w:p w14:paraId="7E13414B"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1226" w:name="_Toc169093361"/>
    </w:p>
    <w:p w14:paraId="43BCDCFF" w14:textId="736CE048" w:rsidR="003F3DF3" w:rsidRPr="00A26A7B" w:rsidRDefault="003F3DF3" w:rsidP="004A1801">
      <w:pPr>
        <w:pStyle w:val="Heading2"/>
        <w:numPr>
          <w:ilvl w:val="1"/>
          <w:numId w:val="64"/>
        </w:numPr>
        <w:rPr>
          <w:b/>
        </w:rPr>
      </w:pPr>
      <w:r w:rsidRPr="001B2BEF">
        <w:rPr>
          <w:bCs/>
        </w:rPr>
        <w:t>APPLICABILITY</w:t>
      </w:r>
      <w:r w:rsidRPr="003F3DF3">
        <w:t xml:space="preserve">. </w:t>
      </w:r>
      <w:ins w:id="1227" w:author="Cooper, Caitlyn" w:date="2025-03-12T15:51:00Z" w16du:dateUtc="2025-03-12T19:51:00Z">
        <w:r w:rsidR="00A26A7B">
          <w:t xml:space="preserve"> </w:t>
        </w:r>
      </w:ins>
      <w:r w:rsidRPr="003F3DF3">
        <w:t xml:space="preserve">Except as otherwise provided herein or by other applicable provisions of law, applicants who are granted an individual permit are subject to compensation requirements, either in the form of a compensation fee, perpetual conservation easement, or fee ownership, </w:t>
      </w:r>
      <w:r w:rsidRPr="00A26A7B">
        <w:t xml:space="preserve">pursuant to </w:t>
      </w:r>
      <w:hyperlink r:id="rId13" w:history="1">
        <w:r w:rsidRPr="007D7D71">
          <w:rPr>
            <w:rStyle w:val="Hyperlink"/>
          </w:rPr>
          <w:t>38 M.R.S. § 484-C</w:t>
        </w:r>
        <w:r w:rsidRPr="007D7D71">
          <w:rPr>
            <w:rStyle w:val="Hyperlink"/>
            <w:b/>
          </w:rPr>
          <w:fldChar w:fldCharType="begin"/>
        </w:r>
        <w:r w:rsidRPr="007D7D71">
          <w:rPr>
            <w:rStyle w:val="Hyperlink"/>
          </w:rPr>
          <w:instrText xml:space="preserve"> TA \s "38 M.R.S. §484-C" </w:instrText>
        </w:r>
        <w:r w:rsidRPr="007D7D71">
          <w:rPr>
            <w:rStyle w:val="Hyperlink"/>
            <w:b/>
          </w:rPr>
          <w:fldChar w:fldCharType="end"/>
        </w:r>
      </w:hyperlink>
      <w:r w:rsidRPr="007D7D71">
        <w:t>.</w:t>
      </w:r>
    </w:p>
    <w:p w14:paraId="3F76FB21" w14:textId="77777777" w:rsidR="003F3DF3" w:rsidRPr="00A26A7B" w:rsidRDefault="003F3DF3" w:rsidP="007D7D71">
      <w:pPr>
        <w:jc w:val="both"/>
      </w:pPr>
    </w:p>
    <w:p w14:paraId="528CE852" w14:textId="5A3BF582" w:rsidR="003F3DF3" w:rsidRPr="001B2BEF" w:rsidRDefault="003F3DF3" w:rsidP="004A1801">
      <w:pPr>
        <w:pStyle w:val="Heading2"/>
        <w:numPr>
          <w:ilvl w:val="1"/>
          <w:numId w:val="64"/>
        </w:numPr>
        <w:rPr>
          <w:b/>
        </w:rPr>
      </w:pPr>
      <w:r w:rsidRPr="00A26A7B">
        <w:t>PURPOSE.</w:t>
      </w:r>
      <w:ins w:id="1228" w:author="Cooper, Caitlyn" w:date="2025-03-12T15:51:00Z" w16du:dateUtc="2025-03-12T19:51:00Z">
        <w:r w:rsidR="00A26A7B">
          <w:t xml:space="preserve"> </w:t>
        </w:r>
      </w:ins>
      <w:r w:rsidRPr="00A26A7B">
        <w:t xml:space="preserve"> Pursuant to </w:t>
      </w:r>
      <w:r w:rsidRPr="00A26A7B">
        <w:fldChar w:fldCharType="begin"/>
      </w:r>
      <w:r w:rsidR="00A26A7B" w:rsidRPr="00A26A7B">
        <w:instrText>HYPERLINK "https://www.mainelegislature.org/legis/bills/getPDF.asp?paper=HP1206&amp;item=9&amp;snum=131"</w:instrText>
      </w:r>
      <w:r w:rsidRPr="00A26A7B">
        <w:fldChar w:fldCharType="separate"/>
      </w:r>
      <w:del w:id="1229" w:author="Cooper, Caitlyn" w:date="2025-03-12T15:45:00Z" w16du:dateUtc="2025-03-12T19:45:00Z">
        <w:r w:rsidRPr="00A26A7B" w:rsidDel="00A26A7B">
          <w:rPr>
            <w:rStyle w:val="Hyperlink"/>
            <w:rPrChange w:id="1230" w:author="Cooper, Caitlyn" w:date="2025-03-12T15:45:00Z" w16du:dateUtc="2025-03-12T19:45:00Z">
              <w:rPr>
                <w:rStyle w:val="Hyperlink"/>
                <w:highlight w:val="green"/>
              </w:rPr>
            </w:rPrChange>
          </w:rPr>
          <w:delText>P.L. 2023, ch. 448</w:delText>
        </w:r>
        <w:r w:rsidRPr="00A26A7B" w:rsidDel="00A26A7B">
          <w:rPr>
            <w:rStyle w:val="Hyperlink"/>
            <w:rPrChange w:id="1231" w:author="Cooper, Caitlyn" w:date="2025-03-12T15:45:00Z" w16du:dateUtc="2025-03-12T19:45:00Z">
              <w:rPr>
                <w:rStyle w:val="Hyperlink"/>
                <w:b/>
                <w:highlight w:val="green"/>
              </w:rPr>
            </w:rPrChange>
          </w:rPr>
          <w:fldChar w:fldCharType="begin"/>
        </w:r>
        <w:r w:rsidRPr="00A26A7B" w:rsidDel="00A26A7B">
          <w:rPr>
            <w:rStyle w:val="Hyperlink"/>
            <w:rPrChange w:id="1232" w:author="Cooper, Caitlyn" w:date="2025-03-12T15:45:00Z" w16du:dateUtc="2025-03-12T19:45:00Z">
              <w:rPr>
                <w:rStyle w:val="Hyperlink"/>
                <w:highlight w:val="green"/>
              </w:rPr>
            </w:rPrChange>
          </w:rPr>
          <w:delInstrText xml:space="preserve"> TA \l "P.L. 2023, ch.448" \s "P.L. 2023, ch.448" \c 2 </w:delInstrText>
        </w:r>
        <w:r w:rsidRPr="00A26A7B" w:rsidDel="00A26A7B">
          <w:rPr>
            <w:rStyle w:val="Hyperlink"/>
            <w:rPrChange w:id="1233" w:author="Cooper, Caitlyn" w:date="2025-03-12T15:45:00Z" w16du:dateUtc="2025-03-12T19:45:00Z">
              <w:rPr>
                <w:rStyle w:val="Hyperlink"/>
                <w:b/>
                <w:highlight w:val="green"/>
              </w:rPr>
            </w:rPrChange>
          </w:rPr>
          <w:fldChar w:fldCharType="end"/>
        </w:r>
      </w:del>
      <w:ins w:id="1234" w:author="Cooper, Caitlyn" w:date="2025-03-12T15:45:00Z" w16du:dateUtc="2025-03-12T19:45:00Z">
        <w:r w:rsidR="00A26A7B" w:rsidRPr="007D7D71">
          <w:rPr>
            <w:rStyle w:val="Hyperlink"/>
          </w:rPr>
          <w:t>P.L. 2023, Ch. 448</w:t>
        </w:r>
      </w:ins>
      <w:r w:rsidRPr="00A26A7B">
        <w:fldChar w:fldCharType="end"/>
      </w:r>
      <w:r w:rsidRPr="007D7D71">
        <w:t>,</w:t>
      </w:r>
      <w:r w:rsidRPr="00A26A7B">
        <w:t xml:space="preserve"> this section</w:t>
      </w:r>
      <w:r w:rsidRPr="003F3DF3">
        <w:t xml:space="preserve"> establishes:</w:t>
      </w:r>
    </w:p>
    <w:p w14:paraId="02B968A3" w14:textId="77777777" w:rsidR="003F3DF3" w:rsidRPr="003F3DF3" w:rsidRDefault="003F3DF3" w:rsidP="007D7D71">
      <w:pPr>
        <w:jc w:val="both"/>
      </w:pPr>
    </w:p>
    <w:p w14:paraId="1DEFD656" w14:textId="77777777" w:rsidR="003F3DF3" w:rsidRPr="002A654C" w:rsidRDefault="003F3DF3" w:rsidP="007D7D71">
      <w:pPr>
        <w:pStyle w:val="Heading3"/>
        <w:numPr>
          <w:ilvl w:val="2"/>
          <w:numId w:val="66"/>
        </w:numPr>
        <w:jc w:val="both"/>
      </w:pPr>
      <w:r w:rsidRPr="002A654C">
        <w:t xml:space="preserve">Variable compensation tiers based on the value of the HVAL affected and the degree of adverse effect caused by the development; and </w:t>
      </w:r>
    </w:p>
    <w:p w14:paraId="7DA8ACA2" w14:textId="5016C2BA" w:rsidR="003F3DF3" w:rsidRPr="002A654C" w:rsidRDefault="003F3DF3" w:rsidP="007D7D71">
      <w:pPr>
        <w:pStyle w:val="Heading3"/>
        <w:numPr>
          <w:ilvl w:val="2"/>
          <w:numId w:val="66"/>
        </w:numPr>
        <w:jc w:val="both"/>
      </w:pPr>
      <w:r w:rsidRPr="002A654C">
        <w:t>Mitigation strategies that may reduce or otherwise alter any compensation fee.</w:t>
      </w:r>
    </w:p>
    <w:p w14:paraId="4AF3C5AD" w14:textId="77777777" w:rsidR="003F3DF3" w:rsidRPr="003F3DF3" w:rsidRDefault="003F3DF3" w:rsidP="007D7D71">
      <w:pPr>
        <w:jc w:val="both"/>
      </w:pPr>
    </w:p>
    <w:p w14:paraId="04F35D63" w14:textId="12504491" w:rsidR="003F3DF3" w:rsidRPr="003F3DF3" w:rsidRDefault="003F3DF3" w:rsidP="007D7D71">
      <w:pPr>
        <w:ind w:left="1440" w:firstLine="720"/>
        <w:jc w:val="both"/>
        <w:rPr>
          <w:b/>
        </w:rPr>
      </w:pPr>
      <w:r w:rsidRPr="003F3DF3">
        <w:t xml:space="preserve">This section does not apply to application fees. Compensation in the form of perpetual conservation easements and/or fee ownership is </w:t>
      </w:r>
      <w:ins w:id="1235" w:author="Cooper, Caitlyn" w:date="2025-03-12T15:45:00Z" w16du:dateUtc="2025-03-12T19:45:00Z">
        <w:r w:rsidR="00A26A7B">
          <w:t>processed by DEP.</w:t>
        </w:r>
      </w:ins>
      <w:del w:id="1236" w:author="Cooper, Caitlyn" w:date="2025-03-12T15:45:00Z" w16du:dateUtc="2025-03-12T19:45:00Z">
        <w:r w:rsidRPr="003F3DF3" w:rsidDel="00A26A7B">
          <w:delText>described in [</w:delText>
        </w:r>
        <w:r w:rsidRPr="003F3DF3" w:rsidDel="00A26A7B">
          <w:rPr>
            <w:highlight w:val="green"/>
          </w:rPr>
          <w:delText>reference to DEP rule</w:delText>
        </w:r>
        <w:r w:rsidRPr="003F3DF3" w:rsidDel="00A26A7B">
          <w:delText>].</w:delText>
        </w:r>
      </w:del>
    </w:p>
    <w:p w14:paraId="075242C9" w14:textId="77777777" w:rsidR="003F3DF3" w:rsidRPr="003F3DF3" w:rsidRDefault="003F3DF3" w:rsidP="007D7D71">
      <w:pPr>
        <w:jc w:val="both"/>
      </w:pPr>
    </w:p>
    <w:p w14:paraId="481476C4" w14:textId="14275A65" w:rsidR="002A654C" w:rsidRPr="002A654C" w:rsidRDefault="003F3DF3" w:rsidP="006B0204">
      <w:pPr>
        <w:pStyle w:val="Heading2"/>
        <w:numPr>
          <w:ilvl w:val="1"/>
          <w:numId w:val="66"/>
        </w:numPr>
      </w:pPr>
      <w:r w:rsidRPr="002A654C">
        <w:t>LAND SUBJECT TO COMPENSATION.</w:t>
      </w:r>
      <w:ins w:id="1237" w:author="Cooper, Caitlyn" w:date="2025-03-12T15:51:00Z" w16du:dateUtc="2025-03-12T19:51:00Z">
        <w:r w:rsidR="00A26A7B">
          <w:t xml:space="preserve"> </w:t>
        </w:r>
      </w:ins>
      <w:r w:rsidRPr="002A654C">
        <w:t xml:space="preserve"> Only the </w:t>
      </w:r>
      <w:r w:rsidR="00A62976">
        <w:t>acreage of HVAL within the</w:t>
      </w:r>
      <w:r w:rsidRPr="002A654C">
        <w:t xml:space="preserve"> solar energy development land area </w:t>
      </w:r>
      <w:r w:rsidR="00A62976">
        <w:t>is</w:t>
      </w:r>
      <w:r w:rsidRPr="002A654C">
        <w:t xml:space="preserve"> subject to compensation</w:t>
      </w:r>
      <w:ins w:id="1238" w:author="Cooper, Caitlyn" w:date="2025-03-12T15:48:00Z" w16du:dateUtc="2025-03-12T19:48:00Z">
        <w:r w:rsidR="00A26A7B">
          <w:t xml:space="preserve"> unless an applicant opts to pay the compensation fee for the entire solar energy development land area in accordance with </w:t>
        </w:r>
        <w:r w:rsidR="00A26A7B" w:rsidRPr="004E1391">
          <w:t>§</w:t>
        </w:r>
        <w:r w:rsidR="00A26A7B">
          <w:t xml:space="preserve"> 7(</w:t>
        </w:r>
      </w:ins>
      <w:ins w:id="1239" w:author="Cooper, Caitlyn" w:date="2025-04-10T10:23:00Z" w16du:dateUtc="2025-04-10T14:23:00Z">
        <w:r w:rsidR="00D66EB0">
          <w:t>8</w:t>
        </w:r>
      </w:ins>
      <w:ins w:id="1240" w:author="Cooper, Caitlyn" w:date="2025-03-12T15:48:00Z" w16du:dateUtc="2025-03-12T19:48:00Z">
        <w:r w:rsidR="00A26A7B">
          <w:t>)</w:t>
        </w:r>
      </w:ins>
      <w:r w:rsidRPr="002A654C">
        <w:t xml:space="preserve">. Compensation fees are calculated using the acreage of all new or expanded development within the land area. </w:t>
      </w:r>
      <w:del w:id="1241" w:author="Cooper, Caitlyn" w:date="2025-03-12T15:48:00Z" w16du:dateUtc="2025-03-12T19:48:00Z">
        <w:r w:rsidRPr="002A654C" w:rsidDel="00A26A7B">
          <w:delText>Legally e</w:delText>
        </w:r>
      </w:del>
      <w:ins w:id="1242" w:author="Cooper, Caitlyn" w:date="2025-03-12T15:48:00Z" w16du:dateUtc="2025-03-12T19:48:00Z">
        <w:r w:rsidR="00A26A7B">
          <w:t>E</w:t>
        </w:r>
      </w:ins>
      <w:r w:rsidRPr="002A654C">
        <w:t xml:space="preserve">xisting development is not counted in the fee calculation. </w:t>
      </w:r>
      <w:ins w:id="1243" w:author="Cooper, Caitlyn" w:date="2025-03-12T15:49:00Z" w16du:dateUtc="2025-03-12T19:49:00Z">
        <w:r w:rsidR="00A26A7B" w:rsidRPr="005C4343">
          <w:t xml:space="preserve">For the purposes of this subsection, </w:t>
        </w:r>
        <w:r w:rsidR="00A26A7B">
          <w:t>“</w:t>
        </w:r>
        <w:r w:rsidR="00A26A7B" w:rsidRPr="005C4343">
          <w:t>existing</w:t>
        </w:r>
        <w:r w:rsidR="00A26A7B">
          <w:t>”</w:t>
        </w:r>
        <w:r w:rsidR="00A26A7B" w:rsidRPr="005C4343">
          <w:t xml:space="preserve"> means at the time of permit application submittal to DACF</w:t>
        </w:r>
        <w:r w:rsidR="00A26A7B">
          <w:t xml:space="preserve"> and prior to “start of construction</w:t>
        </w:r>
        <w:r w:rsidR="00A26A7B" w:rsidRPr="005C4343">
          <w:t>.</w:t>
        </w:r>
        <w:r w:rsidR="00A26A7B">
          <w:t xml:space="preserve">” </w:t>
        </w:r>
      </w:ins>
      <w:r w:rsidRPr="002A654C">
        <w:t xml:space="preserve">For </w:t>
      </w:r>
      <w:ins w:id="1244" w:author="Cooper, Caitlyn" w:date="2025-03-12T15:48:00Z" w16du:dateUtc="2025-03-12T19:48:00Z">
        <w:r w:rsidR="00A26A7B">
          <w:t xml:space="preserve">new or </w:t>
        </w:r>
      </w:ins>
      <w:r w:rsidRPr="002A654C">
        <w:t xml:space="preserve">expanded development, only the additional acreage of new </w:t>
      </w:r>
      <w:ins w:id="1245" w:author="Cooper, Caitlyn" w:date="2025-03-12T15:59:00Z" w16du:dateUtc="2025-03-12T19:59:00Z">
        <w:r w:rsidR="006B0204">
          <w:t xml:space="preserve">or expanded </w:t>
        </w:r>
      </w:ins>
      <w:proofErr w:type="gramStart"/>
      <w:r w:rsidRPr="002A654C">
        <w:t>development that</w:t>
      </w:r>
      <w:proofErr w:type="gramEnd"/>
      <w:r w:rsidRPr="002A654C">
        <w:t xml:space="preserve"> triggers permit review is subject to </w:t>
      </w:r>
      <w:r w:rsidR="00FD4E87">
        <w:t>compensation</w:t>
      </w:r>
      <w:r w:rsidR="00285ADA">
        <w:t xml:space="preserve"> fees</w:t>
      </w:r>
      <w:r w:rsidR="00FD4E87">
        <w:t xml:space="preserve"> and </w:t>
      </w:r>
      <w:r w:rsidRPr="002A654C">
        <w:t>application fees.</w:t>
      </w:r>
    </w:p>
    <w:p w14:paraId="7B06F2CB" w14:textId="77777777" w:rsidR="002A654C" w:rsidRPr="002A654C" w:rsidRDefault="002A654C" w:rsidP="007D7D71">
      <w:pPr>
        <w:jc w:val="both"/>
      </w:pPr>
    </w:p>
    <w:p w14:paraId="5906A56E" w14:textId="19258AC2" w:rsidR="003F3DF3" w:rsidRPr="00E6320F" w:rsidRDefault="00A26A7B" w:rsidP="006B0204">
      <w:pPr>
        <w:pStyle w:val="Heading2"/>
        <w:numPr>
          <w:ilvl w:val="1"/>
          <w:numId w:val="66"/>
        </w:numPr>
      </w:pPr>
      <w:bookmarkStart w:id="1246" w:name="_Ref172279558"/>
      <w:ins w:id="1247" w:author="Cooper, Caitlyn" w:date="2025-03-12T15:50:00Z" w16du:dateUtc="2025-03-12T19:50:00Z">
        <w:r>
          <w:t xml:space="preserve">STANDARD </w:t>
        </w:r>
      </w:ins>
      <w:r w:rsidR="003F3DF3" w:rsidRPr="00666A27">
        <w:t>COMPENSATION TIERS</w:t>
      </w:r>
      <w:del w:id="1248" w:author="Cooper, Caitlyn" w:date="2025-03-12T16:08:00Z" w16du:dateUtc="2025-03-12T20:08:00Z">
        <w:r w:rsidR="003F3DF3" w:rsidRPr="00666A27" w:rsidDel="00337D6D">
          <w:delText>.</w:delText>
        </w:r>
      </w:del>
      <w:bookmarkEnd w:id="1246"/>
      <w:r w:rsidR="003F3DF3" w:rsidRPr="00666A27">
        <w:t xml:space="preserve"> </w:t>
      </w:r>
    </w:p>
    <w:p w14:paraId="6F053FD4" w14:textId="77777777" w:rsidR="003F3DF3" w:rsidRPr="00EF56F6" w:rsidRDefault="003F3DF3" w:rsidP="007D7D71">
      <w:pPr>
        <w:jc w:val="both"/>
        <w:rPr>
          <w:highlight w:val="yellow"/>
        </w:rPr>
      </w:pPr>
    </w:p>
    <w:p w14:paraId="376EA42C" w14:textId="77777777" w:rsidR="003F3DF3" w:rsidRPr="00666A27" w:rsidRDefault="003F3DF3" w:rsidP="00D700B3">
      <w:pPr>
        <w:pStyle w:val="Heading3"/>
        <w:numPr>
          <w:ilvl w:val="2"/>
          <w:numId w:val="90"/>
        </w:numPr>
        <w:jc w:val="both"/>
      </w:pPr>
      <w:r w:rsidRPr="00666A27">
        <w:t>TIER 0: Land areas that meet one of the following criteria are subject to $0 of compensation:</w:t>
      </w:r>
    </w:p>
    <w:p w14:paraId="2A9D0513" w14:textId="77777777" w:rsidR="003F3DF3" w:rsidRPr="00EF56F6" w:rsidRDefault="003F3DF3" w:rsidP="007D7D71">
      <w:pPr>
        <w:jc w:val="both"/>
        <w:rPr>
          <w:highlight w:val="yellow"/>
        </w:rPr>
      </w:pPr>
    </w:p>
    <w:p w14:paraId="64D8829E" w14:textId="009A175E" w:rsidR="003F3DF3" w:rsidRPr="002149C8" w:rsidRDefault="003F3DF3" w:rsidP="007D7D71">
      <w:pPr>
        <w:pStyle w:val="Heading4"/>
        <w:numPr>
          <w:ilvl w:val="3"/>
          <w:numId w:val="66"/>
        </w:numPr>
        <w:jc w:val="both"/>
      </w:pPr>
      <w:r w:rsidRPr="002149C8">
        <w:t xml:space="preserve">PFAS-IMPACTED </w:t>
      </w:r>
      <w:r w:rsidR="006B0106">
        <w:t>HVAL</w:t>
      </w:r>
      <w:r w:rsidRPr="002149C8">
        <w:t>.</w:t>
      </w:r>
      <w:ins w:id="1249" w:author="Cooper, Caitlyn" w:date="2025-03-12T15:50:00Z" w16du:dateUtc="2025-03-12T19:50:00Z">
        <w:r w:rsidR="00A26A7B">
          <w:t xml:space="preserve"> </w:t>
        </w:r>
      </w:ins>
      <w:r w:rsidRPr="002149C8">
        <w:t xml:space="preserve"> The </w:t>
      </w:r>
      <w:r w:rsidR="00DD3BD3" w:rsidRPr="002149C8">
        <w:t xml:space="preserve">HVAL within the </w:t>
      </w:r>
      <w:del w:id="1250" w:author="Cooper, Caitlyn" w:date="2025-03-12T15:50:00Z" w16du:dateUtc="2025-03-12T19:50:00Z">
        <w:r w:rsidR="00666A27" w:rsidRPr="002149C8" w:rsidDel="00A26A7B">
          <w:delText xml:space="preserve">project </w:delText>
        </w:r>
      </w:del>
      <w:r w:rsidRPr="002149C8">
        <w:t xml:space="preserve">land area meets the definition of “PFAS-impacted </w:t>
      </w:r>
      <w:r w:rsidR="006B0106">
        <w:t>HVAL</w:t>
      </w:r>
      <w:ins w:id="1251" w:author="Cooper, Caitlyn" w:date="2025-03-12T15:50:00Z" w16du:dateUtc="2025-03-12T19:50:00Z">
        <w:r w:rsidR="00A26A7B">
          <w:t>.</w:t>
        </w:r>
      </w:ins>
      <w:r w:rsidRPr="002149C8">
        <w:t>”</w:t>
      </w:r>
      <w:del w:id="1252" w:author="Cooper, Caitlyn" w:date="2025-03-12T15:50:00Z" w16du:dateUtc="2025-03-12T19:50:00Z">
        <w:r w:rsidRPr="002149C8" w:rsidDel="00A26A7B">
          <w:delText>; or</w:delText>
        </w:r>
      </w:del>
    </w:p>
    <w:p w14:paraId="2F7683D6" w14:textId="77777777" w:rsidR="006B0204" w:rsidRDefault="003F3DF3" w:rsidP="006B0204">
      <w:pPr>
        <w:pStyle w:val="Heading4"/>
        <w:numPr>
          <w:ilvl w:val="3"/>
          <w:numId w:val="66"/>
        </w:numPr>
        <w:jc w:val="both"/>
        <w:rPr>
          <w:ins w:id="1253" w:author="Cooper, Caitlyn" w:date="2025-03-12T15:53:00Z" w16du:dateUtc="2025-03-12T19:53:00Z"/>
        </w:rPr>
      </w:pPr>
      <w:r w:rsidRPr="00666A27">
        <w:t xml:space="preserve">DUAL-USE. </w:t>
      </w:r>
      <w:ins w:id="1254" w:author="Cooper, Caitlyn" w:date="2025-03-12T15:50:00Z" w16du:dateUtc="2025-03-12T19:50:00Z">
        <w:r w:rsidR="00A26A7B">
          <w:t xml:space="preserve"> </w:t>
        </w:r>
      </w:ins>
      <w:r w:rsidRPr="00666A27">
        <w:t xml:space="preserve">The solar energy development project engages in dual-use activities </w:t>
      </w:r>
      <w:ins w:id="1255" w:author="Cooper, Caitlyn" w:date="2025-03-12T15:53:00Z" w16du:dateUtc="2025-03-12T19:53:00Z">
        <w:r w:rsidR="006B0204">
          <w:t>in the form of:</w:t>
        </w:r>
      </w:ins>
    </w:p>
    <w:p w14:paraId="01EB76E6" w14:textId="77777777" w:rsidR="006B0204" w:rsidRDefault="006B0204" w:rsidP="007D7D71">
      <w:pPr>
        <w:pStyle w:val="Heading5"/>
        <w:numPr>
          <w:ilvl w:val="0"/>
          <w:numId w:val="0"/>
        </w:numPr>
        <w:ind w:left="3600"/>
        <w:jc w:val="both"/>
        <w:rPr>
          <w:ins w:id="1256" w:author="Cooper, Caitlyn" w:date="2025-03-12T15:53:00Z" w16du:dateUtc="2025-03-12T19:53:00Z"/>
        </w:rPr>
      </w:pPr>
    </w:p>
    <w:p w14:paraId="750FDB85" w14:textId="202F2785" w:rsidR="006B0204" w:rsidRPr="006B0204" w:rsidRDefault="00E6320F" w:rsidP="006B0204">
      <w:pPr>
        <w:pStyle w:val="Heading5"/>
        <w:numPr>
          <w:ilvl w:val="4"/>
          <w:numId w:val="66"/>
        </w:numPr>
        <w:jc w:val="both"/>
        <w:rPr>
          <w:ins w:id="1257" w:author="Cooper, Caitlyn" w:date="2025-03-12T15:54:00Z"/>
        </w:rPr>
      </w:pPr>
      <w:del w:id="1258" w:author="Cooper, Caitlyn" w:date="2025-03-12T15:53:00Z" w16du:dateUtc="2025-03-12T19:53:00Z">
        <w:r w:rsidRPr="00666A27" w:rsidDel="006B0204">
          <w:delText>o</w:delText>
        </w:r>
      </w:del>
      <w:ins w:id="1259" w:author="Cooper, Caitlyn" w:date="2025-03-12T15:53:00Z" w16du:dateUtc="2025-03-12T19:53:00Z">
        <w:r w:rsidR="006B0204">
          <w:t>O</w:t>
        </w:r>
      </w:ins>
      <w:r w:rsidRPr="00666A27">
        <w:t>n</w:t>
      </w:r>
      <w:ins w:id="1260" w:author="Cooper, Caitlyn" w:date="2025-03-12T15:53:00Z" w16du:dateUtc="2025-03-12T19:53:00Z">
        <w:r w:rsidR="006B0204">
          <w:t xml:space="preserve">ly crop production on </w:t>
        </w:r>
      </w:ins>
      <w:del w:id="1261" w:author="Cooper, Caitlyn" w:date="2025-03-12T15:54:00Z" w16du:dateUtc="2025-03-12T19:54:00Z">
        <w:r w:rsidRPr="00666A27" w:rsidDel="006B0204">
          <w:delText xml:space="preserve"> </w:delText>
        </w:r>
      </w:del>
      <w:ins w:id="1262" w:author="Cooper, Caitlyn" w:date="2025-03-12T15:54:00Z">
        <w:r w:rsidR="006B0204" w:rsidRPr="006B0204">
          <w:t xml:space="preserve">50% or more of the dual-use land area; </w:t>
        </w:r>
      </w:ins>
    </w:p>
    <w:p w14:paraId="7C656829" w14:textId="1B52F9BE" w:rsidR="006B0204" w:rsidRPr="006B0204" w:rsidRDefault="006B0204" w:rsidP="007D7D71">
      <w:pPr>
        <w:pStyle w:val="Heading5"/>
        <w:numPr>
          <w:ilvl w:val="4"/>
          <w:numId w:val="66"/>
        </w:numPr>
        <w:jc w:val="both"/>
        <w:rPr>
          <w:ins w:id="1263" w:author="Cooper, Caitlyn" w:date="2025-03-12T15:54:00Z"/>
        </w:rPr>
      </w:pPr>
      <w:ins w:id="1264" w:author="Cooper, Caitlyn" w:date="2025-03-12T15:54:00Z">
        <w:r w:rsidRPr="006B0204">
          <w:t>A combination of crop production and livestock grazing on 60% or more of the dual-use land area in which at least 30% of the dual-use land area is utilized for crop production;</w:t>
        </w:r>
      </w:ins>
    </w:p>
    <w:p w14:paraId="5959EDFF" w14:textId="77777777" w:rsidR="006B0204" w:rsidRPr="006B0204" w:rsidRDefault="006B0204" w:rsidP="007D7D71">
      <w:pPr>
        <w:pStyle w:val="Heading5"/>
        <w:numPr>
          <w:ilvl w:val="4"/>
          <w:numId w:val="66"/>
        </w:numPr>
        <w:jc w:val="both"/>
        <w:rPr>
          <w:ins w:id="1265" w:author="Cooper, Caitlyn" w:date="2025-03-12T15:54:00Z"/>
        </w:rPr>
      </w:pPr>
      <w:ins w:id="1266" w:author="Cooper, Caitlyn" w:date="2025-03-12T15:54:00Z">
        <w:r w:rsidRPr="006B0204">
          <w:lastRenderedPageBreak/>
          <w:t>Only livestock grazing on 75% or more of the dual-use land area; or</w:t>
        </w:r>
      </w:ins>
    </w:p>
    <w:p w14:paraId="6117C3A2" w14:textId="65650C0F" w:rsidR="003F3DF3" w:rsidRPr="00666A27" w:rsidRDefault="006B0204" w:rsidP="007D7D71">
      <w:pPr>
        <w:pStyle w:val="Heading5"/>
        <w:numPr>
          <w:ilvl w:val="4"/>
          <w:numId w:val="66"/>
        </w:numPr>
        <w:jc w:val="both"/>
      </w:pPr>
      <w:bookmarkStart w:id="1267" w:name="_Hlk189214030"/>
      <w:ins w:id="1268" w:author="Cooper, Caitlyn" w:date="2025-03-12T15:54:00Z">
        <w:r w:rsidRPr="006B0204">
          <w:t>A combination of livestock grazing and pollinator habitat on 85% or more of the dual-use land area in which either 1) at least 45% of the dual-use land area is utilized for livestock grazing or 2) both livestock grazing and pollinator habitat are co-existing on at least 85% of the dual-use land area.</w:t>
        </w:r>
      </w:ins>
      <w:bookmarkEnd w:id="1267"/>
      <w:del w:id="1269" w:author="Cooper, Caitlyn" w:date="2025-03-12T15:54:00Z" w16du:dateUtc="2025-03-12T19:54:00Z">
        <w:r w:rsidR="00695E2D" w:rsidRPr="00666A27" w:rsidDel="006B0204">
          <w:delText>75</w:delText>
        </w:r>
        <w:r w:rsidR="003F3DF3" w:rsidRPr="00666A27" w:rsidDel="006B0204">
          <w:delText xml:space="preserve">% </w:delText>
        </w:r>
        <w:r w:rsidR="005A657C" w:rsidDel="006B0204">
          <w:delText xml:space="preserve">or more </w:delText>
        </w:r>
        <w:r w:rsidR="00695E2D" w:rsidRPr="00666A27" w:rsidDel="006B0204">
          <w:delText xml:space="preserve">of the project land area </w:delText>
        </w:r>
        <w:r w:rsidR="003F3DF3" w:rsidRPr="00666A27" w:rsidDel="006B0204">
          <w:delText>or greater</w:delText>
        </w:r>
        <w:r w:rsidR="00E6320F" w:rsidRPr="00666A27" w:rsidDel="006B0204">
          <w:delText xml:space="preserve"> in the form of crop production or livestock grazing</w:delText>
        </w:r>
        <w:r w:rsidR="00695E2D" w:rsidRPr="00666A27" w:rsidDel="006B0204">
          <w:delText>.</w:delText>
        </w:r>
      </w:del>
    </w:p>
    <w:p w14:paraId="67B90EB1" w14:textId="77777777" w:rsidR="003F3DF3" w:rsidRPr="003F3DF3" w:rsidRDefault="003F3DF3" w:rsidP="007D7D71">
      <w:pPr>
        <w:jc w:val="both"/>
      </w:pPr>
    </w:p>
    <w:p w14:paraId="41758B45" w14:textId="257A0EFE" w:rsidR="003F3DF3" w:rsidRPr="002A654C" w:rsidRDefault="003F3DF3" w:rsidP="007D7D71">
      <w:pPr>
        <w:pStyle w:val="Heading3"/>
        <w:numPr>
          <w:ilvl w:val="2"/>
          <w:numId w:val="66"/>
        </w:numPr>
        <w:jc w:val="both"/>
      </w:pPr>
      <w:r w:rsidRPr="002A654C">
        <w:t xml:space="preserve">CALCULATING TIERS 1 </w:t>
      </w:r>
      <w:ins w:id="1270" w:author="Cooper, Caitlyn" w:date="2025-03-12T15:54:00Z" w16du:dateUtc="2025-03-12T19:54:00Z">
        <w:r w:rsidR="006B0204">
          <w:t>THROUGH</w:t>
        </w:r>
      </w:ins>
      <w:del w:id="1271" w:author="Cooper, Caitlyn" w:date="2025-03-12T15:54:00Z" w16du:dateUtc="2025-03-12T19:54:00Z">
        <w:r w:rsidRPr="002A654C" w:rsidDel="006B0204">
          <w:delText>–</w:delText>
        </w:r>
      </w:del>
      <w:r w:rsidRPr="002A654C">
        <w:t xml:space="preserve"> </w:t>
      </w:r>
      <w:del w:id="1272" w:author="Cooper, Caitlyn" w:date="2025-03-12T15:54:00Z" w16du:dateUtc="2025-03-12T19:54:00Z">
        <w:r w:rsidR="005630A9" w:rsidDel="006B0204">
          <w:delText>9</w:delText>
        </w:r>
      </w:del>
      <w:ins w:id="1273" w:author="Cooper, Caitlyn" w:date="2025-03-12T15:54:00Z" w16du:dateUtc="2025-03-12T19:54:00Z">
        <w:r w:rsidR="006B0204">
          <w:t>3</w:t>
        </w:r>
      </w:ins>
      <w:r w:rsidRPr="002A654C">
        <w:t xml:space="preserve">: Land areas that do not meet the criteria for Tier 0 </w:t>
      </w:r>
      <w:ins w:id="1274" w:author="Cooper, Caitlyn" w:date="2025-03-12T15:55:00Z" w16du:dateUtc="2025-03-12T19:55:00Z">
        <w:r w:rsidR="006B0204">
          <w:t xml:space="preserve">or Tier 4 </w:t>
        </w:r>
      </w:ins>
      <w:r w:rsidRPr="002A654C">
        <w:t xml:space="preserve">fall into one of the compensation tiers from 1 to </w:t>
      </w:r>
      <w:del w:id="1275" w:author="Cooper, Caitlyn" w:date="2025-03-12T15:55:00Z" w16du:dateUtc="2025-03-12T19:55:00Z">
        <w:r w:rsidR="005630A9" w:rsidDel="006B0204">
          <w:delText>9</w:delText>
        </w:r>
      </w:del>
      <w:ins w:id="1276" w:author="Cooper, Caitlyn" w:date="2025-03-12T15:55:00Z" w16du:dateUtc="2025-03-12T19:55:00Z">
        <w:r w:rsidR="006B0204">
          <w:t xml:space="preserve">3, which </w:t>
        </w:r>
      </w:ins>
      <w:del w:id="1277" w:author="Cooper, Caitlyn" w:date="2025-03-12T15:55:00Z" w16du:dateUtc="2025-03-12T19:55:00Z">
        <w:r w:rsidRPr="002A654C" w:rsidDel="006B0204">
          <w:delText xml:space="preserve">. Compensation tiers 1 through </w:delText>
        </w:r>
        <w:r w:rsidR="005630A9" w:rsidDel="006B0204">
          <w:delText>9</w:delText>
        </w:r>
        <w:r w:rsidRPr="002A654C" w:rsidDel="006B0204">
          <w:delText xml:space="preserve"> </w:delText>
        </w:r>
      </w:del>
      <w:r w:rsidRPr="002A654C">
        <w:t xml:space="preserve">are determined by the total number of points earned from four categories divided by </w:t>
      </w:r>
      <w:ins w:id="1278" w:author="Cooper, Caitlyn" w:date="2025-03-12T15:55:00Z" w16du:dateUtc="2025-03-12T19:55:00Z">
        <w:r w:rsidR="006B0204">
          <w:t>twenty (20)</w:t>
        </w:r>
      </w:ins>
      <w:del w:id="1279" w:author="Cooper, Caitlyn" w:date="2025-03-12T15:55:00Z" w16du:dateUtc="2025-03-12T19:55:00Z">
        <w:r w:rsidRPr="002A654C" w:rsidDel="006B0204">
          <w:delText>10</w:delText>
        </w:r>
      </w:del>
      <w:r w:rsidRPr="002A654C">
        <w:t xml:space="preserve">: Soil Designation, </w:t>
      </w:r>
      <w:del w:id="1280" w:author="Cooper, Caitlyn" w:date="2025-03-12T15:56:00Z" w16du:dateUtc="2025-03-12T19:56:00Z">
        <w:r w:rsidRPr="002A654C" w:rsidDel="006B0204">
          <w:delText xml:space="preserve">Conversion Pressure, </w:delText>
        </w:r>
      </w:del>
      <w:r w:rsidRPr="002A654C">
        <w:t xml:space="preserve">Active Farming History, </w:t>
      </w:r>
      <w:del w:id="1281" w:author="Cooper, Caitlyn" w:date="2025-03-12T15:56:00Z" w16du:dateUtc="2025-03-12T19:56:00Z">
        <w:r w:rsidRPr="002A654C" w:rsidDel="006B0204">
          <w:delText xml:space="preserve">and </w:delText>
        </w:r>
      </w:del>
      <w:r w:rsidRPr="002A654C">
        <w:t xml:space="preserve">Dual-Use </w:t>
      </w:r>
      <w:ins w:id="1282" w:author="Cooper, Caitlyn" w:date="2025-03-12T15:56:00Z" w16du:dateUtc="2025-03-12T19:56:00Z">
        <w:r w:rsidR="006B0204" w:rsidRPr="002A654C">
          <w:t xml:space="preserve">and </w:t>
        </w:r>
        <w:r w:rsidR="006B0204">
          <w:t xml:space="preserve">Farm  Viability </w:t>
        </w:r>
      </w:ins>
      <w:r w:rsidRPr="002A654C">
        <w:t xml:space="preserve">(Table 1). Only one point value can be chosen from each of the four categories. </w:t>
      </w:r>
      <w:del w:id="1283" w:author="Cooper, Caitlyn" w:date="2025-03-12T15:59:00Z" w16du:dateUtc="2025-03-12T19:59:00Z">
        <w:r w:rsidRPr="002A654C" w:rsidDel="006B0204">
          <w:delText xml:space="preserve">Dual-use values are calculated consistent with the definition of “dual-use agricultural and solar production.” </w:delText>
        </w:r>
      </w:del>
      <w:r w:rsidRPr="002A654C">
        <w:t xml:space="preserve">Determine the number of points assigned for each category in Table 1 and divide the total number of points by </w:t>
      </w:r>
      <w:ins w:id="1284" w:author="Cooper, Caitlyn" w:date="2025-03-12T16:00:00Z" w16du:dateUtc="2025-03-12T20:00:00Z">
        <w:r w:rsidR="006B0204">
          <w:t>twenty (20)</w:t>
        </w:r>
      </w:ins>
      <w:del w:id="1285" w:author="Cooper, Caitlyn" w:date="2025-03-12T16:00:00Z" w16du:dateUtc="2025-03-12T20:00:00Z">
        <w:r w:rsidRPr="002A654C" w:rsidDel="006B0204">
          <w:delText>10</w:delText>
        </w:r>
      </w:del>
      <w:r w:rsidRPr="002A654C">
        <w:t xml:space="preserve">. The final score is used to determine the </w:t>
      </w:r>
      <w:ins w:id="1286" w:author="Cooper, Caitlyn" w:date="2025-03-12T16:00:00Z" w16du:dateUtc="2025-03-12T20:00:00Z">
        <w:r w:rsidR="006B0204">
          <w:t>t</w:t>
        </w:r>
      </w:ins>
      <w:del w:id="1287" w:author="Cooper, Caitlyn" w:date="2025-03-12T16:00:00Z" w16du:dateUtc="2025-03-12T20:00:00Z">
        <w:r w:rsidRPr="002A654C" w:rsidDel="006B0204">
          <w:delText>T</w:delText>
        </w:r>
      </w:del>
      <w:r w:rsidRPr="002A654C">
        <w:t>ier level and compensation fee below</w:t>
      </w:r>
      <w:r w:rsidR="0045774A">
        <w:t>:</w:t>
      </w:r>
    </w:p>
    <w:p w14:paraId="556CB047" w14:textId="77777777" w:rsidR="003F3DF3" w:rsidRDefault="003F3DF3" w:rsidP="007D7D71">
      <w:pPr>
        <w:jc w:val="both"/>
      </w:pPr>
    </w:p>
    <w:p w14:paraId="45B3884E" w14:textId="61360CF6" w:rsidR="003F3DF3" w:rsidRPr="00666A27" w:rsidRDefault="003F3DF3" w:rsidP="007D7D71">
      <w:pPr>
        <w:pStyle w:val="Heading4"/>
        <w:numPr>
          <w:ilvl w:val="3"/>
          <w:numId w:val="66"/>
        </w:numPr>
        <w:jc w:val="both"/>
      </w:pPr>
      <w:r w:rsidRPr="00666A27">
        <w:t xml:space="preserve">TIER 1: </w:t>
      </w:r>
      <w:ins w:id="1288" w:author="Cooper, Caitlyn" w:date="2025-03-12T16:00:00Z" w16du:dateUtc="2025-03-12T20:00:00Z">
        <w:r w:rsidR="006B0204">
          <w:t>Solar energy developments</w:t>
        </w:r>
        <w:r w:rsidR="006B0204" w:rsidRPr="00F058C1">
          <w:t xml:space="preserve"> </w:t>
        </w:r>
      </w:ins>
      <w:del w:id="1289" w:author="Cooper, Caitlyn" w:date="2025-03-12T16:00:00Z" w16du:dateUtc="2025-03-12T20:00:00Z">
        <w:r w:rsidRPr="00666A27" w:rsidDel="006B0204">
          <w:delText xml:space="preserve">Projects </w:delText>
        </w:r>
      </w:del>
      <w:r w:rsidRPr="00666A27">
        <w:t>with a score &lt;</w:t>
      </w:r>
      <w:del w:id="1290" w:author="Cooper, Caitlyn" w:date="2025-03-12T16:00:00Z" w16du:dateUtc="2025-03-12T20:00:00Z">
        <w:r w:rsidRPr="00666A27" w:rsidDel="006B0204">
          <w:delText>1.</w:delText>
        </w:r>
      </w:del>
      <w:r w:rsidRPr="00666A27">
        <w:t>0</w:t>
      </w:r>
      <w:ins w:id="1291" w:author="Cooper, Caitlyn" w:date="2025-03-12T16:00:00Z" w16du:dateUtc="2025-03-12T20:00:00Z">
        <w:r w:rsidR="006B0204">
          <w:t>.5</w:t>
        </w:r>
      </w:ins>
      <w:r w:rsidRPr="00666A27">
        <w:t xml:space="preserve"> will owe a compensation ratio of 0.5 to 1.0 per acre of HVAL impacted. </w:t>
      </w:r>
    </w:p>
    <w:p w14:paraId="576F7C25" w14:textId="220FB882" w:rsidR="003F3DF3" w:rsidRPr="00666A27" w:rsidRDefault="003F3DF3" w:rsidP="007D7D71">
      <w:pPr>
        <w:pStyle w:val="Heading4"/>
        <w:numPr>
          <w:ilvl w:val="3"/>
          <w:numId w:val="66"/>
        </w:numPr>
        <w:jc w:val="both"/>
      </w:pPr>
      <w:r w:rsidRPr="00666A27">
        <w:t xml:space="preserve">TIER 2: </w:t>
      </w:r>
      <w:ins w:id="1292" w:author="Cooper, Caitlyn" w:date="2025-03-12T16:00:00Z" w16du:dateUtc="2025-03-12T20:00:00Z">
        <w:r w:rsidR="006B0204">
          <w:t>Solar energy developments</w:t>
        </w:r>
        <w:r w:rsidR="006B0204" w:rsidRPr="00F058C1">
          <w:t xml:space="preserve"> </w:t>
        </w:r>
      </w:ins>
      <w:del w:id="1293" w:author="Cooper, Caitlyn" w:date="2025-03-12T16:00:00Z" w16du:dateUtc="2025-03-12T20:00:00Z">
        <w:r w:rsidRPr="00666A27" w:rsidDel="006B0204">
          <w:delText xml:space="preserve">Projects </w:delText>
        </w:r>
      </w:del>
      <w:r w:rsidRPr="00666A27">
        <w:t>with a score ≥</w:t>
      </w:r>
      <w:del w:id="1294" w:author="Cooper, Caitlyn" w:date="2025-03-12T16:01:00Z" w16du:dateUtc="2025-03-12T20:01:00Z">
        <w:r w:rsidRPr="00666A27" w:rsidDel="006B0204">
          <w:delText>1.</w:delText>
        </w:r>
      </w:del>
      <w:r w:rsidRPr="00666A27">
        <w:t>0</w:t>
      </w:r>
      <w:ins w:id="1295" w:author="Cooper, Caitlyn" w:date="2025-03-12T16:01:00Z" w16du:dateUtc="2025-03-12T20:01:00Z">
        <w:r w:rsidR="006B0204">
          <w:t>.5</w:t>
        </w:r>
      </w:ins>
      <w:r w:rsidRPr="00666A27">
        <w:t xml:space="preserve"> and &lt;</w:t>
      </w:r>
      <w:ins w:id="1296" w:author="Cooper, Caitlyn" w:date="2025-03-12T16:01:00Z" w16du:dateUtc="2025-03-12T20:01:00Z">
        <w:r w:rsidR="006B0204">
          <w:t>1</w:t>
        </w:r>
      </w:ins>
      <w:del w:id="1297" w:author="Cooper, Caitlyn" w:date="2025-03-12T16:01:00Z" w16du:dateUtc="2025-03-12T20:01:00Z">
        <w:r w:rsidR="00A71804" w:rsidDel="006B0204">
          <w:delText>2</w:delText>
        </w:r>
      </w:del>
      <w:r w:rsidR="00A71804">
        <w:t>.0</w:t>
      </w:r>
      <w:r w:rsidRPr="00666A27">
        <w:t xml:space="preserve"> will owe a compensation ratio of </w:t>
      </w:r>
      <w:r w:rsidR="00FF7CEE">
        <w:t>1</w:t>
      </w:r>
      <w:r w:rsidR="0010121E">
        <w:t>.0</w:t>
      </w:r>
      <w:r w:rsidRPr="00666A27">
        <w:t xml:space="preserve"> to 1.0 per acre of HVAL impacted. </w:t>
      </w:r>
    </w:p>
    <w:p w14:paraId="25D87D52" w14:textId="5B0EFF43" w:rsidR="003F3DF3" w:rsidRDefault="003F3DF3" w:rsidP="00337D6D">
      <w:pPr>
        <w:pStyle w:val="Heading4"/>
        <w:numPr>
          <w:ilvl w:val="3"/>
          <w:numId w:val="66"/>
        </w:numPr>
        <w:jc w:val="both"/>
        <w:rPr>
          <w:ins w:id="1298" w:author="Cooper, Caitlyn" w:date="2025-03-12T16:02:00Z" w16du:dateUtc="2025-03-12T20:02:00Z"/>
        </w:rPr>
      </w:pPr>
      <w:r w:rsidRPr="00666A27">
        <w:t xml:space="preserve">TIER 3: </w:t>
      </w:r>
      <w:ins w:id="1299" w:author="Cooper, Caitlyn" w:date="2025-03-12T16:00:00Z" w16du:dateUtc="2025-03-12T20:00:00Z">
        <w:r w:rsidR="006B0204">
          <w:t>Solar energy developments</w:t>
        </w:r>
        <w:r w:rsidR="006B0204" w:rsidRPr="00F058C1">
          <w:t xml:space="preserve"> </w:t>
        </w:r>
      </w:ins>
      <w:del w:id="1300" w:author="Cooper, Caitlyn" w:date="2025-03-12T16:00:00Z" w16du:dateUtc="2025-03-12T20:00:00Z">
        <w:r w:rsidRPr="00666A27" w:rsidDel="006B0204">
          <w:delText xml:space="preserve">Projects </w:delText>
        </w:r>
      </w:del>
      <w:r w:rsidRPr="00666A27">
        <w:t>with a score ≥</w:t>
      </w:r>
      <w:del w:id="1301" w:author="Cooper, Caitlyn" w:date="2025-03-12T16:01:00Z" w16du:dateUtc="2025-03-12T20:01:00Z">
        <w:r w:rsidR="00A71804" w:rsidDel="006B0204">
          <w:delText>2</w:delText>
        </w:r>
      </w:del>
      <w:ins w:id="1302" w:author="Cooper, Caitlyn" w:date="2025-03-12T16:01:00Z" w16du:dateUtc="2025-03-12T20:01:00Z">
        <w:r w:rsidR="006B0204">
          <w:t>1</w:t>
        </w:r>
      </w:ins>
      <w:r w:rsidR="00A71804">
        <w:t>.0</w:t>
      </w:r>
      <w:del w:id="1303" w:author="Cooper, Caitlyn" w:date="2025-03-12T16:01:00Z" w16du:dateUtc="2025-03-12T20:01:00Z">
        <w:r w:rsidRPr="00666A27" w:rsidDel="006B0204">
          <w:delText xml:space="preserve"> and &lt;</w:delText>
        </w:r>
        <w:r w:rsidR="00A71804" w:rsidDel="006B0204">
          <w:delText>3</w:delText>
        </w:r>
        <w:r w:rsidRPr="00666A27" w:rsidDel="006B0204">
          <w:delText>.0</w:delText>
        </w:r>
      </w:del>
      <w:r w:rsidRPr="00666A27">
        <w:t xml:space="preserve"> will owe a compensation ratio of </w:t>
      </w:r>
      <w:r w:rsidR="00FF7CEE">
        <w:t>2</w:t>
      </w:r>
      <w:r w:rsidR="0010121E">
        <w:t>.0</w:t>
      </w:r>
      <w:r w:rsidRPr="00666A27">
        <w:t xml:space="preserve"> to 1.0 per acre of HVAL impacted. </w:t>
      </w:r>
    </w:p>
    <w:p w14:paraId="7C13F624" w14:textId="77777777" w:rsidR="006B0204" w:rsidRPr="006B0204" w:rsidRDefault="006B0204" w:rsidP="007D7D71">
      <w:pPr>
        <w:jc w:val="both"/>
      </w:pPr>
    </w:p>
    <w:p w14:paraId="174E6D3F" w14:textId="77777777" w:rsidR="006B0204" w:rsidRDefault="006B0204" w:rsidP="00825952">
      <w:pPr>
        <w:pStyle w:val="Heading3"/>
        <w:numPr>
          <w:ilvl w:val="2"/>
          <w:numId w:val="66"/>
        </w:numPr>
        <w:jc w:val="both"/>
        <w:rPr>
          <w:ins w:id="1304" w:author="Cooper, Caitlyn" w:date="2025-03-12T16:02:00Z" w16du:dateUtc="2025-03-12T20:02:00Z"/>
        </w:rPr>
      </w:pPr>
      <w:ins w:id="1305" w:author="Cooper, Caitlyn" w:date="2025-03-12T16:02:00Z" w16du:dateUtc="2025-03-12T20:02:00Z">
        <w:r w:rsidRPr="00F058C1">
          <w:t xml:space="preserve">TIER </w:t>
        </w:r>
        <w:r>
          <w:t>4</w:t>
        </w:r>
        <w:r w:rsidRPr="00F058C1">
          <w:t>:</w:t>
        </w:r>
        <w:r w:rsidRPr="00A900F9">
          <w:rPr>
            <w:rFonts w:ascii="Arial" w:hAnsi="Arial"/>
            <w:color w:val="C00000"/>
            <w:kern w:val="24"/>
          </w:rPr>
          <w:t xml:space="preserve"> </w:t>
        </w:r>
        <w:r w:rsidRPr="00F058C1">
          <w:t>Land areas that meet all of the following criteria will owe a compensation ratio of 8.0 to 1.0 per acre of HVAL impacted:</w:t>
        </w:r>
      </w:ins>
    </w:p>
    <w:p w14:paraId="36C1B86B" w14:textId="77777777" w:rsidR="006B0204" w:rsidRPr="00EA5B7B" w:rsidRDefault="006B0204" w:rsidP="007D7D71">
      <w:pPr>
        <w:jc w:val="both"/>
        <w:rPr>
          <w:ins w:id="1306" w:author="Cooper, Caitlyn" w:date="2025-03-12T16:02:00Z" w16du:dateUtc="2025-03-12T20:02:00Z"/>
        </w:rPr>
      </w:pPr>
    </w:p>
    <w:p w14:paraId="40CCB2FE" w14:textId="77777777" w:rsidR="006B0204" w:rsidRPr="00F058C1" w:rsidRDefault="006B0204" w:rsidP="007D7D71">
      <w:pPr>
        <w:pStyle w:val="Heading4"/>
        <w:numPr>
          <w:ilvl w:val="3"/>
          <w:numId w:val="66"/>
        </w:numPr>
        <w:tabs>
          <w:tab w:val="left" w:pos="2880"/>
        </w:tabs>
        <w:jc w:val="both"/>
        <w:rPr>
          <w:ins w:id="1307" w:author="Cooper, Caitlyn" w:date="2025-03-12T16:02:00Z" w16du:dateUtc="2025-03-12T20:02:00Z"/>
        </w:rPr>
      </w:pPr>
      <w:ins w:id="1308" w:author="Cooper, Caitlyn" w:date="2025-03-12T16:02:00Z" w16du:dateUtc="2025-03-12T20:02:00Z">
        <w:r w:rsidRPr="00F058C1">
          <w:t xml:space="preserve">The HVAL within the land area meets the definition of </w:t>
        </w:r>
        <w:r>
          <w:t>“p</w:t>
        </w:r>
        <w:r w:rsidRPr="00F058C1">
          <w:t xml:space="preserve">rime </w:t>
        </w:r>
        <w:r>
          <w:t>f</w:t>
        </w:r>
        <w:r w:rsidRPr="00F058C1">
          <w:t>armland</w:t>
        </w:r>
        <w:r>
          <w:t>”</w:t>
        </w:r>
        <w:r w:rsidRPr="00F058C1">
          <w:t xml:space="preserve"> or </w:t>
        </w:r>
        <w:r>
          <w:t>“f</w:t>
        </w:r>
        <w:r w:rsidRPr="00F058C1">
          <w:t xml:space="preserve">armland of </w:t>
        </w:r>
        <w:r>
          <w:t>s</w:t>
        </w:r>
        <w:r w:rsidRPr="00F058C1">
          <w:t xml:space="preserve">tatewide </w:t>
        </w:r>
        <w:r>
          <w:t>i</w:t>
        </w:r>
        <w:r w:rsidRPr="00F058C1">
          <w:t>mportance.</w:t>
        </w:r>
        <w:r>
          <w:t>”</w:t>
        </w:r>
      </w:ins>
    </w:p>
    <w:p w14:paraId="07FB971D" w14:textId="77777777" w:rsidR="006B0204" w:rsidRPr="00F058C1" w:rsidRDefault="006B0204" w:rsidP="007D7D71">
      <w:pPr>
        <w:pStyle w:val="Heading4"/>
        <w:numPr>
          <w:ilvl w:val="3"/>
          <w:numId w:val="66"/>
        </w:numPr>
        <w:tabs>
          <w:tab w:val="left" w:pos="2880"/>
        </w:tabs>
        <w:jc w:val="both"/>
        <w:rPr>
          <w:ins w:id="1309" w:author="Cooper, Caitlyn" w:date="2025-03-12T16:02:00Z" w16du:dateUtc="2025-03-12T20:02:00Z"/>
        </w:rPr>
      </w:pPr>
      <w:ins w:id="1310" w:author="Cooper, Caitlyn" w:date="2025-03-12T16:02:00Z" w16du:dateUtc="2025-03-12T20:02:00Z">
        <w:r w:rsidRPr="00F058C1">
          <w:t xml:space="preserve">The HVAL within the land area that meets the definition of </w:t>
        </w:r>
        <w:r>
          <w:t>“p</w:t>
        </w:r>
        <w:r w:rsidRPr="00F058C1">
          <w:t xml:space="preserve">rime </w:t>
        </w:r>
        <w:r>
          <w:t>f</w:t>
        </w:r>
        <w:r w:rsidRPr="00F058C1">
          <w:t>armland</w:t>
        </w:r>
        <w:proofErr w:type="gramStart"/>
        <w:r>
          <w:t>”</w:t>
        </w:r>
        <w:proofErr w:type="gramEnd"/>
        <w:r w:rsidRPr="00F058C1">
          <w:t xml:space="preserve"> or </w:t>
        </w:r>
        <w:r>
          <w:t>“f</w:t>
        </w:r>
        <w:r w:rsidRPr="00F058C1">
          <w:t xml:space="preserve">armland of </w:t>
        </w:r>
        <w:r>
          <w:t>s</w:t>
        </w:r>
        <w:r w:rsidRPr="00F058C1">
          <w:t xml:space="preserve">tatewide </w:t>
        </w:r>
        <w:r>
          <w:t>i</w:t>
        </w:r>
        <w:r w:rsidRPr="00F058C1">
          <w:t>mportance</w:t>
        </w:r>
        <w:r>
          <w:t>”</w:t>
        </w:r>
        <w:r w:rsidRPr="00F058C1">
          <w:t xml:space="preserve"> is located in </w:t>
        </w:r>
        <w:r>
          <w:t xml:space="preserve">one of the top six (6) </w:t>
        </w:r>
        <w:r w:rsidRPr="00F058C1">
          <w:t xml:space="preserve">counties facing high conversion pressure </w:t>
        </w:r>
        <w:r>
          <w:t xml:space="preserve">in Maine. </w:t>
        </w:r>
      </w:ins>
    </w:p>
    <w:p w14:paraId="59E0E908" w14:textId="77777777" w:rsidR="006B0204" w:rsidRPr="00A900F9" w:rsidRDefault="006B0204" w:rsidP="007D7D71">
      <w:pPr>
        <w:pStyle w:val="Heading4"/>
        <w:numPr>
          <w:ilvl w:val="3"/>
          <w:numId w:val="66"/>
        </w:numPr>
        <w:tabs>
          <w:tab w:val="left" w:pos="2880"/>
        </w:tabs>
        <w:jc w:val="both"/>
        <w:rPr>
          <w:ins w:id="1311" w:author="Cooper, Caitlyn" w:date="2025-03-12T16:02:00Z" w16du:dateUtc="2025-03-12T20:02:00Z"/>
        </w:rPr>
      </w:pPr>
      <w:ins w:id="1312" w:author="Cooper, Caitlyn" w:date="2025-03-12T16:02:00Z" w16du:dateUtc="2025-03-12T20:02:00Z">
        <w:r w:rsidRPr="00A900F9">
          <w:t xml:space="preserve">The HVAL within the land area that meets the definition of </w:t>
        </w:r>
        <w:r>
          <w:t>“p</w:t>
        </w:r>
        <w:r w:rsidRPr="00A900F9">
          <w:t xml:space="preserve">rime </w:t>
        </w:r>
        <w:r>
          <w:t>f</w:t>
        </w:r>
        <w:r w:rsidRPr="00A900F9">
          <w:t>armland</w:t>
        </w:r>
        <w:proofErr w:type="gramStart"/>
        <w:r>
          <w:t>”</w:t>
        </w:r>
        <w:proofErr w:type="gramEnd"/>
        <w:r w:rsidRPr="00A900F9">
          <w:t xml:space="preserve"> </w:t>
        </w:r>
        <w:r w:rsidRPr="00EE5BEA">
          <w:t xml:space="preserve">or </w:t>
        </w:r>
        <w:r>
          <w:t>“f</w:t>
        </w:r>
        <w:r w:rsidRPr="00EE5BEA">
          <w:t xml:space="preserve">armland of </w:t>
        </w:r>
        <w:r>
          <w:t>s</w:t>
        </w:r>
        <w:r w:rsidRPr="00EE5BEA">
          <w:t xml:space="preserve">tatewide </w:t>
        </w:r>
        <w:r>
          <w:t>i</w:t>
        </w:r>
        <w:r w:rsidRPr="00EE5BEA">
          <w:t>mportance</w:t>
        </w:r>
        <w:r>
          <w:t>”</w:t>
        </w:r>
        <w:r w:rsidRPr="00EE5BEA">
          <w:t xml:space="preserve"> must also meet the definition of </w:t>
        </w:r>
        <w:r>
          <w:t xml:space="preserve">“active </w:t>
        </w:r>
        <w:r w:rsidRPr="00EE5BEA">
          <w:t>farmland.</w:t>
        </w:r>
        <w:r>
          <w:t>”</w:t>
        </w:r>
        <w:r w:rsidRPr="00EE5BEA">
          <w:t xml:space="preserve"> </w:t>
        </w:r>
      </w:ins>
    </w:p>
    <w:p w14:paraId="2458CC46" w14:textId="77777777" w:rsidR="006B0204" w:rsidRDefault="006B0204" w:rsidP="007D7D71">
      <w:pPr>
        <w:pStyle w:val="Heading4"/>
        <w:numPr>
          <w:ilvl w:val="3"/>
          <w:numId w:val="66"/>
        </w:numPr>
        <w:tabs>
          <w:tab w:val="left" w:pos="2880"/>
        </w:tabs>
        <w:jc w:val="both"/>
        <w:rPr>
          <w:ins w:id="1313" w:author="Cooper, Caitlyn" w:date="2025-03-12T16:02:00Z" w16du:dateUtc="2025-03-12T20:02:00Z"/>
        </w:rPr>
      </w:pPr>
      <w:ins w:id="1314" w:author="Cooper, Caitlyn" w:date="2025-03-12T16:02:00Z" w16du:dateUtc="2025-03-12T20:02:00Z">
        <w:r w:rsidRPr="00F058C1">
          <w:t xml:space="preserve">The </w:t>
        </w:r>
        <w:r>
          <w:t>permittee</w:t>
        </w:r>
        <w:r w:rsidRPr="00F058C1">
          <w:t xml:space="preserve"> is </w:t>
        </w:r>
        <w:r>
          <w:t xml:space="preserve">either: </w:t>
        </w:r>
      </w:ins>
    </w:p>
    <w:p w14:paraId="7DA15046" w14:textId="77777777" w:rsidR="006B0204" w:rsidRPr="00EA5B7B" w:rsidRDefault="006B0204" w:rsidP="007D7D71">
      <w:pPr>
        <w:jc w:val="both"/>
        <w:rPr>
          <w:ins w:id="1315" w:author="Cooper, Caitlyn" w:date="2025-03-12T16:02:00Z" w16du:dateUtc="2025-03-12T20:02:00Z"/>
        </w:rPr>
      </w:pPr>
    </w:p>
    <w:p w14:paraId="30918C22" w14:textId="77777777" w:rsidR="006B0204" w:rsidRDefault="006B0204" w:rsidP="007D7D71">
      <w:pPr>
        <w:pStyle w:val="Heading5"/>
        <w:numPr>
          <w:ilvl w:val="4"/>
          <w:numId w:val="66"/>
        </w:numPr>
        <w:jc w:val="both"/>
        <w:rPr>
          <w:ins w:id="1316" w:author="Cooper, Caitlyn" w:date="2025-03-12T16:02:00Z" w16du:dateUtc="2025-03-12T20:02:00Z"/>
        </w:rPr>
      </w:pPr>
      <w:ins w:id="1317" w:author="Cooper, Caitlyn" w:date="2025-03-12T16:02:00Z" w16du:dateUtc="2025-03-12T20:02:00Z">
        <w:r>
          <w:t xml:space="preserve">Not </w:t>
        </w:r>
        <w:r w:rsidRPr="00F058C1">
          <w:t>engaging in</w:t>
        </w:r>
        <w:r>
          <w:t xml:space="preserve"> any dual-use activities, or</w:t>
        </w:r>
      </w:ins>
    </w:p>
    <w:p w14:paraId="5AB9D42F" w14:textId="77777777" w:rsidR="006B0204" w:rsidRDefault="006B0204" w:rsidP="007D7D71">
      <w:pPr>
        <w:pStyle w:val="Heading5"/>
        <w:numPr>
          <w:ilvl w:val="4"/>
          <w:numId w:val="66"/>
        </w:numPr>
        <w:jc w:val="both"/>
        <w:rPr>
          <w:ins w:id="1318" w:author="Cooper, Caitlyn" w:date="2025-03-12T16:02:00Z" w16du:dateUtc="2025-03-12T20:02:00Z"/>
        </w:rPr>
      </w:pPr>
      <w:ins w:id="1319" w:author="Cooper, Caitlyn" w:date="2025-03-12T16:02:00Z" w16du:dateUtc="2025-03-12T20:02:00Z">
        <w:r>
          <w:t>E</w:t>
        </w:r>
        <w:r w:rsidRPr="00F058C1">
          <w:t>ngaging in</w:t>
        </w:r>
        <w:r>
          <w:t xml:space="preserve"> dual-use activities in the form of:</w:t>
        </w:r>
      </w:ins>
    </w:p>
    <w:p w14:paraId="260DF521" w14:textId="77777777" w:rsidR="006B0204" w:rsidRPr="00EA5B7B" w:rsidRDefault="006B0204" w:rsidP="007D7D71">
      <w:pPr>
        <w:jc w:val="both"/>
        <w:rPr>
          <w:ins w:id="1320" w:author="Cooper, Caitlyn" w:date="2025-03-12T16:02:00Z" w16du:dateUtc="2025-03-12T20:02:00Z"/>
        </w:rPr>
      </w:pPr>
    </w:p>
    <w:p w14:paraId="0081B59B" w14:textId="77777777" w:rsidR="006B0204" w:rsidRPr="00067018" w:rsidRDefault="006B0204" w:rsidP="007D7D71">
      <w:pPr>
        <w:pStyle w:val="Heading6"/>
        <w:numPr>
          <w:ilvl w:val="5"/>
          <w:numId w:val="66"/>
        </w:numPr>
        <w:tabs>
          <w:tab w:val="clear" w:pos="3715"/>
        </w:tabs>
        <w:jc w:val="both"/>
        <w:rPr>
          <w:ins w:id="1321" w:author="Cooper, Caitlyn" w:date="2025-03-12T16:02:00Z" w16du:dateUtc="2025-03-12T20:02:00Z"/>
          <w:rFonts w:cs="Times New Roman"/>
        </w:rPr>
      </w:pPr>
      <w:ins w:id="1322" w:author="Cooper, Caitlyn" w:date="2025-03-12T16:02:00Z" w16du:dateUtc="2025-03-12T20:02:00Z">
        <w:r w:rsidRPr="001029D4">
          <w:rPr>
            <w:rFonts w:ascii="Times New Roman" w:hAnsi="Times New Roman" w:cs="Times New Roman"/>
            <w:color w:val="auto"/>
          </w:rPr>
          <w:lastRenderedPageBreak/>
          <w:t>Crop production, livestock grazing, or a combination thereof on less than 25% of the dual-use land area;</w:t>
        </w:r>
        <w:r>
          <w:rPr>
            <w:rFonts w:ascii="Times New Roman" w:hAnsi="Times New Roman" w:cs="Times New Roman"/>
            <w:color w:val="auto"/>
          </w:rPr>
          <w:t xml:space="preserve"> or</w:t>
        </w:r>
      </w:ins>
    </w:p>
    <w:p w14:paraId="0B209AC8" w14:textId="77777777" w:rsidR="006B0204" w:rsidRDefault="006B0204" w:rsidP="007D7D71">
      <w:pPr>
        <w:pStyle w:val="Heading6"/>
        <w:numPr>
          <w:ilvl w:val="5"/>
          <w:numId w:val="66"/>
        </w:numPr>
        <w:tabs>
          <w:tab w:val="clear" w:pos="3715"/>
        </w:tabs>
        <w:jc w:val="both"/>
        <w:rPr>
          <w:ins w:id="1323" w:author="Cooper, Caitlyn" w:date="2025-03-12T16:02:00Z" w16du:dateUtc="2025-03-12T20:02:00Z"/>
          <w:rFonts w:ascii="Times New Roman" w:hAnsi="Times New Roman" w:cs="Times New Roman"/>
          <w:color w:val="auto"/>
        </w:rPr>
      </w:pPr>
      <w:ins w:id="1324" w:author="Cooper, Caitlyn" w:date="2025-03-12T16:02:00Z" w16du:dateUtc="2025-03-12T20:02:00Z">
        <w:r w:rsidRPr="001029D4">
          <w:rPr>
            <w:rFonts w:ascii="Times New Roman" w:hAnsi="Times New Roman" w:cs="Times New Roman"/>
            <w:color w:val="auto"/>
          </w:rPr>
          <w:t>Only pollinator habitat on less than 75% of the dual-use land area.</w:t>
        </w:r>
      </w:ins>
    </w:p>
    <w:p w14:paraId="7CDEA938" w14:textId="77777777" w:rsidR="006B0204" w:rsidRPr="00EA5B7B" w:rsidRDefault="006B0204" w:rsidP="007D7D71">
      <w:pPr>
        <w:jc w:val="both"/>
        <w:rPr>
          <w:ins w:id="1325" w:author="Cooper, Caitlyn" w:date="2025-03-12T16:02:00Z" w16du:dateUtc="2025-03-12T20:02:00Z"/>
        </w:rPr>
      </w:pPr>
    </w:p>
    <w:p w14:paraId="050EC863" w14:textId="77777777" w:rsidR="006B0204" w:rsidRPr="008D40DA" w:rsidRDefault="006B0204" w:rsidP="007D7D71">
      <w:pPr>
        <w:pStyle w:val="Heading4"/>
        <w:numPr>
          <w:ilvl w:val="3"/>
          <w:numId w:val="66"/>
        </w:numPr>
        <w:jc w:val="both"/>
        <w:rPr>
          <w:ins w:id="1326" w:author="Cooper, Caitlyn" w:date="2025-03-12T16:02:00Z" w16du:dateUtc="2025-03-12T20:02:00Z"/>
        </w:rPr>
      </w:pPr>
      <w:ins w:id="1327" w:author="Cooper, Caitlyn" w:date="2025-03-12T16:02:00Z" w16du:dateUtc="2025-03-12T20:02:00Z">
        <w:r>
          <w:t xml:space="preserve">The total </w:t>
        </w:r>
        <w:r w:rsidRPr="008D40DA">
          <w:t xml:space="preserve">land area occupies more than 20% of farm operation land in which the HVAL exists or does not occupy land that meets the definition of </w:t>
        </w:r>
        <w:r>
          <w:t>“</w:t>
        </w:r>
        <w:r w:rsidRPr="008D40DA">
          <w:t>farm operation.</w:t>
        </w:r>
        <w:r>
          <w:t>”</w:t>
        </w:r>
      </w:ins>
    </w:p>
    <w:p w14:paraId="797473EC" w14:textId="5460E76D" w:rsidR="003F3DF3" w:rsidRPr="00666A27" w:rsidDel="006B0204" w:rsidRDefault="003F3DF3" w:rsidP="007D7D71">
      <w:pPr>
        <w:pStyle w:val="Heading4"/>
        <w:numPr>
          <w:ilvl w:val="3"/>
          <w:numId w:val="66"/>
        </w:numPr>
        <w:jc w:val="both"/>
        <w:rPr>
          <w:del w:id="1328" w:author="Cooper, Caitlyn" w:date="2025-03-12T16:00:00Z" w16du:dateUtc="2025-03-12T20:00:00Z"/>
        </w:rPr>
      </w:pPr>
      <w:del w:id="1329" w:author="Cooper, Caitlyn" w:date="2025-03-12T16:00:00Z" w16du:dateUtc="2025-03-12T20:00:00Z">
        <w:r w:rsidRPr="00666A27" w:rsidDel="006B0204">
          <w:delText>TIER 4: Projects with a score ≥</w:delText>
        </w:r>
        <w:r w:rsidR="00A71804" w:rsidDel="006B0204">
          <w:delText>3</w:delText>
        </w:r>
        <w:r w:rsidRPr="00666A27" w:rsidDel="006B0204">
          <w:delText>.0 and &lt;</w:delText>
        </w:r>
        <w:r w:rsidR="00A71804" w:rsidDel="006B0204">
          <w:delText>4.0</w:delText>
        </w:r>
        <w:r w:rsidRPr="00666A27" w:rsidDel="006B0204">
          <w:delText xml:space="preserve"> will owe a compensation ratio of </w:delText>
        </w:r>
        <w:r w:rsidR="005630A9" w:rsidDel="006B0204">
          <w:delText>3</w:delText>
        </w:r>
        <w:r w:rsidR="0010121E" w:rsidDel="006B0204">
          <w:delText>.0</w:delText>
        </w:r>
        <w:r w:rsidRPr="00666A27" w:rsidDel="006B0204">
          <w:delText xml:space="preserve"> to 1.0 per acre of HVAL impacted. </w:delText>
        </w:r>
      </w:del>
    </w:p>
    <w:p w14:paraId="4837075A" w14:textId="679A2DDD" w:rsidR="003F3DF3" w:rsidRPr="00666A27" w:rsidDel="006B0204" w:rsidRDefault="003F3DF3" w:rsidP="007D7D71">
      <w:pPr>
        <w:pStyle w:val="Heading4"/>
        <w:numPr>
          <w:ilvl w:val="3"/>
          <w:numId w:val="66"/>
        </w:numPr>
        <w:jc w:val="both"/>
        <w:rPr>
          <w:del w:id="1330" w:author="Cooper, Caitlyn" w:date="2025-03-12T16:00:00Z" w16du:dateUtc="2025-03-12T20:00:00Z"/>
        </w:rPr>
      </w:pPr>
      <w:del w:id="1331" w:author="Cooper, Caitlyn" w:date="2025-03-12T16:00:00Z" w16du:dateUtc="2025-03-12T20:00:00Z">
        <w:r w:rsidRPr="00666A27" w:rsidDel="006B0204">
          <w:delText>TIER 5: Projects with a score ≥</w:delText>
        </w:r>
        <w:r w:rsidR="005D759F" w:rsidDel="006B0204">
          <w:delText>4.0</w:delText>
        </w:r>
        <w:r w:rsidRPr="00666A27" w:rsidDel="006B0204">
          <w:delText xml:space="preserve"> and &lt;</w:delText>
        </w:r>
        <w:r w:rsidR="005D759F" w:rsidDel="006B0204">
          <w:delText>5</w:delText>
        </w:r>
        <w:r w:rsidRPr="00666A27" w:rsidDel="006B0204">
          <w:delText xml:space="preserve">.0 will owe a compensation ratio of </w:delText>
        </w:r>
        <w:r w:rsidR="005630A9" w:rsidDel="006B0204">
          <w:delText>4</w:delText>
        </w:r>
        <w:r w:rsidR="0010121E" w:rsidDel="006B0204">
          <w:delText>.0</w:delText>
        </w:r>
        <w:r w:rsidRPr="00666A27" w:rsidDel="006B0204">
          <w:delText xml:space="preserve"> to 1.0 per acre of HVAL impacted. </w:delText>
        </w:r>
      </w:del>
    </w:p>
    <w:p w14:paraId="6B291BAB" w14:textId="6A765347" w:rsidR="003F3DF3" w:rsidRPr="00666A27" w:rsidDel="006B0204" w:rsidRDefault="003F3DF3" w:rsidP="007D7D71">
      <w:pPr>
        <w:pStyle w:val="Heading4"/>
        <w:numPr>
          <w:ilvl w:val="3"/>
          <w:numId w:val="66"/>
        </w:numPr>
        <w:jc w:val="both"/>
        <w:rPr>
          <w:del w:id="1332" w:author="Cooper, Caitlyn" w:date="2025-03-12T16:00:00Z" w16du:dateUtc="2025-03-12T20:00:00Z"/>
        </w:rPr>
      </w:pPr>
      <w:del w:id="1333" w:author="Cooper, Caitlyn" w:date="2025-03-12T16:00:00Z" w16du:dateUtc="2025-03-12T20:00:00Z">
        <w:r w:rsidRPr="00666A27" w:rsidDel="006B0204">
          <w:delText>TIER 6: Projects with a score ≥</w:delText>
        </w:r>
        <w:r w:rsidR="005D759F" w:rsidDel="006B0204">
          <w:delText>5</w:delText>
        </w:r>
        <w:r w:rsidRPr="00666A27" w:rsidDel="006B0204">
          <w:delText>.0 and &lt;</w:delText>
        </w:r>
        <w:r w:rsidR="005D759F" w:rsidDel="006B0204">
          <w:delText>6.0</w:delText>
        </w:r>
        <w:r w:rsidRPr="00666A27" w:rsidDel="006B0204">
          <w:delText xml:space="preserve"> will owe a compensation ratio of </w:delText>
        </w:r>
        <w:r w:rsidR="005630A9" w:rsidDel="006B0204">
          <w:delText>5</w:delText>
        </w:r>
        <w:r w:rsidR="0010121E" w:rsidDel="006B0204">
          <w:delText>.0</w:delText>
        </w:r>
        <w:r w:rsidRPr="00666A27" w:rsidDel="006B0204">
          <w:delText xml:space="preserve"> to 1.0 per acre of HVAL impacted. </w:delText>
        </w:r>
      </w:del>
    </w:p>
    <w:p w14:paraId="53A99C53" w14:textId="50927AAA" w:rsidR="003F3DF3" w:rsidRPr="00666A27" w:rsidDel="006B0204" w:rsidRDefault="003F3DF3" w:rsidP="007D7D71">
      <w:pPr>
        <w:pStyle w:val="Heading4"/>
        <w:numPr>
          <w:ilvl w:val="3"/>
          <w:numId w:val="66"/>
        </w:numPr>
        <w:jc w:val="both"/>
        <w:rPr>
          <w:del w:id="1334" w:author="Cooper, Caitlyn" w:date="2025-03-12T16:00:00Z" w16du:dateUtc="2025-03-12T20:00:00Z"/>
        </w:rPr>
      </w:pPr>
      <w:del w:id="1335" w:author="Cooper, Caitlyn" w:date="2025-03-12T16:00:00Z" w16du:dateUtc="2025-03-12T20:00:00Z">
        <w:r w:rsidRPr="00666A27" w:rsidDel="006B0204">
          <w:delText>TIER 7: Projects with a score ≥</w:delText>
        </w:r>
        <w:r w:rsidR="005D759F" w:rsidDel="006B0204">
          <w:delText>6.0</w:delText>
        </w:r>
        <w:r w:rsidRPr="00666A27" w:rsidDel="006B0204">
          <w:delText xml:space="preserve"> and &lt;</w:delText>
        </w:r>
        <w:r w:rsidR="005D759F" w:rsidDel="006B0204">
          <w:delText>7</w:delText>
        </w:r>
        <w:r w:rsidRPr="00666A27" w:rsidDel="006B0204">
          <w:delText xml:space="preserve">.0 will owe a compensation ratio of </w:delText>
        </w:r>
        <w:r w:rsidR="005630A9" w:rsidDel="006B0204">
          <w:delText>6</w:delText>
        </w:r>
        <w:r w:rsidR="0026758A" w:rsidDel="006B0204">
          <w:delText>.0</w:delText>
        </w:r>
        <w:r w:rsidRPr="00666A27" w:rsidDel="006B0204">
          <w:delText xml:space="preserve"> to 1.0 per acre of HVAL impacted. </w:delText>
        </w:r>
      </w:del>
    </w:p>
    <w:p w14:paraId="5BA59273" w14:textId="2994AE98" w:rsidR="00563E19" w:rsidDel="006B0204" w:rsidRDefault="00563E19" w:rsidP="007D7D71">
      <w:pPr>
        <w:pStyle w:val="Heading4"/>
        <w:numPr>
          <w:ilvl w:val="3"/>
          <w:numId w:val="66"/>
        </w:numPr>
        <w:jc w:val="both"/>
        <w:rPr>
          <w:del w:id="1336" w:author="Cooper, Caitlyn" w:date="2025-03-12T16:00:00Z" w16du:dateUtc="2025-03-12T20:00:00Z"/>
        </w:rPr>
      </w:pPr>
      <w:del w:id="1337" w:author="Cooper, Caitlyn" w:date="2025-03-12T16:00:00Z" w16du:dateUtc="2025-03-12T20:00:00Z">
        <w:r w:rsidRPr="00666A27" w:rsidDel="006B0204">
          <w:delText xml:space="preserve">TIER </w:delText>
        </w:r>
        <w:r w:rsidR="0028367E" w:rsidRPr="00666A27" w:rsidDel="006B0204">
          <w:delText>8</w:delText>
        </w:r>
        <w:r w:rsidRPr="00666A27" w:rsidDel="006B0204">
          <w:delText>: Projects with a score ≥</w:delText>
        </w:r>
        <w:r w:rsidR="005D759F" w:rsidDel="006B0204">
          <w:delText>7</w:delText>
        </w:r>
        <w:r w:rsidRPr="00666A27" w:rsidDel="006B0204">
          <w:delText>.0</w:delText>
        </w:r>
        <w:r w:rsidR="005630A9" w:rsidDel="006B0204">
          <w:delText xml:space="preserve"> and &lt;8.0</w:delText>
        </w:r>
        <w:r w:rsidRPr="00666A27" w:rsidDel="006B0204">
          <w:delText xml:space="preserve"> will owe a compensation ratio of </w:delText>
        </w:r>
        <w:r w:rsidR="005630A9" w:rsidDel="006B0204">
          <w:delText>7</w:delText>
        </w:r>
        <w:r w:rsidRPr="00666A27" w:rsidDel="006B0204">
          <w:delText xml:space="preserve">.0 to 1.0 per acre of HVAL impacted. </w:delText>
        </w:r>
      </w:del>
    </w:p>
    <w:p w14:paraId="1A445BB8" w14:textId="3FE12471" w:rsidR="005630A9" w:rsidDel="006B0204" w:rsidRDefault="005630A9" w:rsidP="007D7D71">
      <w:pPr>
        <w:pStyle w:val="Heading4"/>
        <w:numPr>
          <w:ilvl w:val="3"/>
          <w:numId w:val="66"/>
        </w:numPr>
        <w:jc w:val="both"/>
        <w:rPr>
          <w:del w:id="1338" w:author="Cooper, Caitlyn" w:date="2025-03-12T16:00:00Z" w16du:dateUtc="2025-03-12T20:00:00Z"/>
        </w:rPr>
      </w:pPr>
      <w:del w:id="1339" w:author="Cooper, Caitlyn" w:date="2025-03-12T16:00:00Z" w16du:dateUtc="2025-03-12T20:00:00Z">
        <w:r w:rsidRPr="00666A27" w:rsidDel="006B0204">
          <w:delText xml:space="preserve">TIER </w:delText>
        </w:r>
        <w:r w:rsidDel="006B0204">
          <w:delText>9</w:delText>
        </w:r>
        <w:r w:rsidRPr="00666A27" w:rsidDel="006B0204">
          <w:delText xml:space="preserve">: Projects with a score </w:delText>
        </w:r>
        <w:r w:rsidDel="006B0204">
          <w:delText>=8.0</w:delText>
        </w:r>
        <w:r w:rsidRPr="00666A27" w:rsidDel="006B0204">
          <w:delText xml:space="preserve"> will owe a compensation ratio of </w:delText>
        </w:r>
        <w:r w:rsidDel="006B0204">
          <w:delText>8</w:delText>
        </w:r>
        <w:r w:rsidRPr="00666A27" w:rsidDel="006B0204">
          <w:delText xml:space="preserve">.0 to 1.0 per acre of HVAL impacted. </w:delText>
        </w:r>
      </w:del>
    </w:p>
    <w:p w14:paraId="4A9092B4" w14:textId="77777777" w:rsidR="00563E19" w:rsidRPr="00563E19" w:rsidRDefault="00563E19" w:rsidP="007D7D71">
      <w:pPr>
        <w:jc w:val="both"/>
        <w:rPr>
          <w:highlight w:val="yellow"/>
        </w:rPr>
      </w:pPr>
    </w:p>
    <w:p w14:paraId="22B815FE" w14:textId="307AF205" w:rsidR="0097378E" w:rsidRDefault="003F3DF3" w:rsidP="00D700B3">
      <w:pPr>
        <w:pStyle w:val="Heading2"/>
        <w:numPr>
          <w:ilvl w:val="1"/>
          <w:numId w:val="62"/>
        </w:numPr>
        <w:rPr>
          <w:b/>
          <w:bCs/>
        </w:rPr>
      </w:pPr>
      <w:r w:rsidRPr="00571CF5">
        <w:t>LAND AREA THAT ENCOMPASSES MULTIPLE “SUB-AREAS”</w:t>
      </w:r>
      <w:r w:rsidRPr="003F3DF3">
        <w:t xml:space="preserve">. Different portions of the </w:t>
      </w:r>
      <w:del w:id="1340" w:author="Cooper, Caitlyn" w:date="2025-03-12T16:10:00Z" w16du:dateUtc="2025-03-12T20:10:00Z">
        <w:r w:rsidRPr="003F3DF3" w:rsidDel="00337D6D">
          <w:delText xml:space="preserve">solar energy development </w:delText>
        </w:r>
      </w:del>
      <w:r w:rsidRPr="003F3DF3">
        <w:t xml:space="preserve">land area may contain HVAL “sub-areas” with substantially different characteristics (i.e., </w:t>
      </w:r>
      <w:ins w:id="1341" w:author="Cooper, Caitlyn" w:date="2025-03-12T16:11:00Z" w16du:dateUtc="2025-03-12T20:11:00Z">
        <w:r w:rsidR="00337D6D">
          <w:t>“p</w:t>
        </w:r>
      </w:ins>
      <w:del w:id="1342" w:author="Cooper, Caitlyn" w:date="2025-03-12T16:11:00Z" w16du:dateUtc="2025-03-12T20:11:00Z">
        <w:r w:rsidRPr="003F3DF3" w:rsidDel="00337D6D">
          <w:delText>P</w:delText>
        </w:r>
      </w:del>
      <w:r w:rsidRPr="003F3DF3">
        <w:t xml:space="preserve">rime </w:t>
      </w:r>
      <w:del w:id="1343" w:author="Cooper, Caitlyn" w:date="2025-03-12T16:11:00Z" w16du:dateUtc="2025-03-12T20:11:00Z">
        <w:r w:rsidRPr="003F3DF3" w:rsidDel="00337D6D">
          <w:delText>F</w:delText>
        </w:r>
      </w:del>
      <w:ins w:id="1344" w:author="Cooper, Caitlyn" w:date="2025-03-12T16:11:00Z" w16du:dateUtc="2025-03-12T20:11:00Z">
        <w:r w:rsidR="00337D6D">
          <w:t>f</w:t>
        </w:r>
      </w:ins>
      <w:r w:rsidRPr="003F3DF3">
        <w:t>armland</w:t>
      </w:r>
      <w:ins w:id="1345" w:author="Cooper, Caitlyn" w:date="2025-03-12T16:11:00Z" w16du:dateUtc="2025-03-12T20:11:00Z">
        <w:r w:rsidR="00337D6D">
          <w:t>”</w:t>
        </w:r>
      </w:ins>
      <w:r w:rsidRPr="003F3DF3">
        <w:t xml:space="preserve"> vs. </w:t>
      </w:r>
      <w:ins w:id="1346" w:author="Cooper, Caitlyn" w:date="2025-03-12T16:11:00Z" w16du:dateUtc="2025-03-12T20:11:00Z">
        <w:r w:rsidR="00337D6D">
          <w:t>“farmland of statewide importance”</w:t>
        </w:r>
      </w:ins>
      <w:del w:id="1347" w:author="Cooper, Caitlyn" w:date="2025-03-12T16:11:00Z" w16du:dateUtc="2025-03-12T20:11:00Z">
        <w:r w:rsidR="009C076F" w:rsidDel="00337D6D">
          <w:delText>Locally</w:delText>
        </w:r>
        <w:r w:rsidR="009C076F" w:rsidRPr="003F3DF3" w:rsidDel="00337D6D">
          <w:delText xml:space="preserve"> </w:delText>
        </w:r>
        <w:r w:rsidRPr="003F3DF3" w:rsidDel="00337D6D">
          <w:delText>Valuable Farmland or forest land vs. active farmland</w:delText>
        </w:r>
      </w:del>
      <w:r w:rsidRPr="003F3DF3">
        <w:t xml:space="preserve">) that would result in assigning different point values. Different portions of the </w:t>
      </w:r>
      <w:del w:id="1348" w:author="Cooper, Caitlyn" w:date="2025-03-12T16:12:00Z" w16du:dateUtc="2025-03-12T20:12:00Z">
        <w:r w:rsidRPr="003F3DF3" w:rsidDel="00337D6D">
          <w:delText xml:space="preserve">solar energy development </w:delText>
        </w:r>
      </w:del>
      <w:r w:rsidRPr="003F3DF3">
        <w:t xml:space="preserve">land area may also fall into different compensation tiers (i.e., 10 acres of Tier </w:t>
      </w:r>
      <w:r w:rsidR="00112550">
        <w:t>1</w:t>
      </w:r>
      <w:r w:rsidRPr="003F3DF3">
        <w:t>, 5 acres of Tier 5, and 5 acres of Tier 7) in which different compensation amounts may be owed. In these situations, the compensation for each “sub-area” shall be calculated separately. The total compensation would then be the sum of the compensation due for each “sub-area.”</w:t>
      </w:r>
    </w:p>
    <w:p w14:paraId="36706B50" w14:textId="77777777" w:rsidR="001549DA" w:rsidRDefault="001549DA" w:rsidP="007D7D71">
      <w:pPr>
        <w:jc w:val="both"/>
        <w:rPr>
          <w:b/>
          <w:bCs/>
        </w:rPr>
      </w:pPr>
    </w:p>
    <w:p w14:paraId="4B1A1468" w14:textId="77777777" w:rsidR="007C4A76" w:rsidRDefault="009C58F7" w:rsidP="00D700B3">
      <w:pPr>
        <w:pStyle w:val="Heading2"/>
        <w:numPr>
          <w:ilvl w:val="1"/>
          <w:numId w:val="62"/>
        </w:numPr>
        <w:rPr>
          <w:ins w:id="1349" w:author="Cooper, Caitlyn" w:date="2025-03-12T16:22:00Z" w16du:dateUtc="2025-03-12T20:22:00Z"/>
        </w:rPr>
      </w:pPr>
      <w:r w:rsidRPr="00216DC1">
        <w:t xml:space="preserve">DUAL-USE COMPENSATION DISCOUNT. </w:t>
      </w:r>
    </w:p>
    <w:p w14:paraId="67F0D80F" w14:textId="77777777" w:rsidR="007C4A76" w:rsidRDefault="007C4A76" w:rsidP="007D7D71">
      <w:pPr>
        <w:pStyle w:val="Heading2"/>
        <w:numPr>
          <w:ilvl w:val="0"/>
          <w:numId w:val="0"/>
        </w:numPr>
        <w:ind w:left="1440"/>
        <w:rPr>
          <w:ins w:id="1350" w:author="Cooper, Caitlyn" w:date="2025-03-12T16:22:00Z" w16du:dateUtc="2025-03-12T20:22:00Z"/>
        </w:rPr>
      </w:pPr>
    </w:p>
    <w:p w14:paraId="446F9BF7" w14:textId="77777777" w:rsidR="00547E82" w:rsidRPr="00547E82" w:rsidRDefault="003959B6" w:rsidP="00D700B3">
      <w:pPr>
        <w:pStyle w:val="Heading3"/>
        <w:numPr>
          <w:ilvl w:val="2"/>
          <w:numId w:val="62"/>
        </w:numPr>
        <w:jc w:val="both"/>
        <w:rPr>
          <w:ins w:id="1351" w:author="Cooper, Caitlyn" w:date="2025-03-12T16:27:00Z"/>
        </w:rPr>
      </w:pPr>
      <w:r>
        <w:t>The dual-use compensation dis</w:t>
      </w:r>
      <w:r w:rsidR="00842999">
        <w:t xml:space="preserve">count </w:t>
      </w:r>
      <w:r w:rsidR="001F1493">
        <w:t>applies</w:t>
      </w:r>
      <w:ins w:id="1352" w:author="Cooper, Caitlyn" w:date="2025-03-12T16:25:00Z" w16du:dateUtc="2025-03-12T20:25:00Z">
        <w:r w:rsidR="00547E82">
          <w:t xml:space="preserve"> only</w:t>
        </w:r>
      </w:ins>
      <w:r w:rsidR="001F1493">
        <w:t xml:space="preserve"> </w:t>
      </w:r>
      <w:r w:rsidR="00410085">
        <w:t xml:space="preserve">to the first </w:t>
      </w:r>
      <w:r w:rsidR="004C1069">
        <w:t>150</w:t>
      </w:r>
      <w:r w:rsidR="00410085">
        <w:t xml:space="preserve"> megawatts</w:t>
      </w:r>
      <w:r w:rsidR="006C3A37">
        <w:t xml:space="preserve"> DC of solar energy development</w:t>
      </w:r>
      <w:r w:rsidR="00C75E0E">
        <w:t xml:space="preserve">, after which DACF will </w:t>
      </w:r>
      <w:r w:rsidR="001E32EA">
        <w:t>decide whether to continue the dual-use compensation discount</w:t>
      </w:r>
      <w:r w:rsidR="0050488A">
        <w:t xml:space="preserve"> for future applicants</w:t>
      </w:r>
      <w:r w:rsidR="007213E9">
        <w:t xml:space="preserve">. </w:t>
      </w:r>
      <w:ins w:id="1353" w:author="Cooper, Caitlyn" w:date="2025-03-12T16:27:00Z">
        <w:r w:rsidR="00547E82" w:rsidRPr="00547E82">
          <w:t>DACF will periodically post on their website, at a minimum annually, how many megawatts DC of solar energy development have claimed the dual-use compensation discount. For the purposes of this subsection, “dual-use compensation discount” means any of the following:</w:t>
        </w:r>
      </w:ins>
    </w:p>
    <w:p w14:paraId="08BF35CA" w14:textId="77777777" w:rsidR="00547E82" w:rsidRPr="00547E82" w:rsidRDefault="00547E82" w:rsidP="007D7D71">
      <w:pPr>
        <w:pStyle w:val="Heading3"/>
        <w:numPr>
          <w:ilvl w:val="0"/>
          <w:numId w:val="0"/>
        </w:numPr>
        <w:ind w:left="2160"/>
        <w:jc w:val="both"/>
        <w:rPr>
          <w:ins w:id="1354" w:author="Cooper, Caitlyn" w:date="2025-03-12T16:27:00Z"/>
        </w:rPr>
      </w:pPr>
    </w:p>
    <w:p w14:paraId="2A7F3ECE" w14:textId="77777777" w:rsidR="00547E82" w:rsidRPr="00547E82" w:rsidRDefault="00547E82" w:rsidP="00D700B3">
      <w:pPr>
        <w:pStyle w:val="Heading4"/>
        <w:numPr>
          <w:ilvl w:val="3"/>
          <w:numId w:val="62"/>
        </w:numPr>
        <w:rPr>
          <w:ins w:id="1355" w:author="Cooper, Caitlyn" w:date="2025-03-12T16:27:00Z"/>
        </w:rPr>
      </w:pPr>
      <w:ins w:id="1356" w:author="Cooper, Caitlyn" w:date="2025-03-12T16:27:00Z">
        <w:r w:rsidRPr="00547E82">
          <w:t>Using point subtractors under Category 3 of Table 1.</w:t>
        </w:r>
      </w:ins>
    </w:p>
    <w:p w14:paraId="6E99360E" w14:textId="77777777" w:rsidR="00547E82" w:rsidRPr="00547E82" w:rsidRDefault="00547E82" w:rsidP="00D700B3">
      <w:pPr>
        <w:pStyle w:val="Heading4"/>
        <w:numPr>
          <w:ilvl w:val="3"/>
          <w:numId w:val="62"/>
        </w:numPr>
        <w:rPr>
          <w:ins w:id="1357" w:author="Cooper, Caitlyn" w:date="2025-03-12T16:27:00Z"/>
        </w:rPr>
      </w:pPr>
      <w:ins w:id="1358" w:author="Cooper, Caitlyn" w:date="2025-03-12T16:27:00Z">
        <w:r w:rsidRPr="00547E82">
          <w:t>Using point adders under Category 1 of Table 2.</w:t>
        </w:r>
      </w:ins>
    </w:p>
    <w:p w14:paraId="06BBB365" w14:textId="77777777" w:rsidR="00547E82" w:rsidRPr="00547E82" w:rsidRDefault="00547E82" w:rsidP="00D700B3">
      <w:pPr>
        <w:pStyle w:val="Heading4"/>
        <w:numPr>
          <w:ilvl w:val="3"/>
          <w:numId w:val="62"/>
        </w:numPr>
        <w:rPr>
          <w:ins w:id="1359" w:author="Cooper, Caitlyn" w:date="2025-03-12T16:27:00Z"/>
        </w:rPr>
      </w:pPr>
      <w:ins w:id="1360" w:author="Cooper, Caitlyn" w:date="2025-03-12T16:27:00Z">
        <w:r w:rsidRPr="00547E82">
          <w:t>Claiming Tier 0 per § 7(4)(A)(2).</w:t>
        </w:r>
      </w:ins>
    </w:p>
    <w:p w14:paraId="69DDEA5A" w14:textId="0F6967B2" w:rsidR="00547E82" w:rsidRPr="00547E82" w:rsidRDefault="00547E82" w:rsidP="00D700B3">
      <w:pPr>
        <w:pStyle w:val="Heading4"/>
        <w:numPr>
          <w:ilvl w:val="3"/>
          <w:numId w:val="62"/>
        </w:numPr>
        <w:rPr>
          <w:ins w:id="1361" w:author="Cooper, Caitlyn" w:date="2025-03-12T16:27:00Z"/>
        </w:rPr>
      </w:pPr>
      <w:ins w:id="1362" w:author="Cooper, Caitlyn" w:date="2025-03-12T16:27:00Z">
        <w:r w:rsidRPr="00547E82">
          <w:t>Avoiding Tier 4 per § 7(4)(C)(4)(b) or § 7(</w:t>
        </w:r>
      </w:ins>
      <w:ins w:id="1363" w:author="Cooper, Caitlyn" w:date="2025-04-10T10:25:00Z" w16du:dateUtc="2025-04-10T14:25:00Z">
        <w:r w:rsidR="00D66EB0">
          <w:t>8</w:t>
        </w:r>
      </w:ins>
      <w:ins w:id="1364" w:author="Cooper, Caitlyn" w:date="2025-03-12T16:27:00Z">
        <w:r w:rsidRPr="00547E82">
          <w:t>)(C)(2)(b).</w:t>
        </w:r>
      </w:ins>
    </w:p>
    <w:p w14:paraId="01747589" w14:textId="77777777" w:rsidR="00547E82" w:rsidRPr="00547E82" w:rsidRDefault="00547E82" w:rsidP="007D7D71">
      <w:pPr>
        <w:pStyle w:val="Heading3"/>
        <w:numPr>
          <w:ilvl w:val="0"/>
          <w:numId w:val="0"/>
        </w:numPr>
        <w:ind w:left="2160"/>
        <w:rPr>
          <w:ins w:id="1365" w:author="Cooper, Caitlyn" w:date="2025-03-12T16:27:00Z"/>
        </w:rPr>
      </w:pPr>
    </w:p>
    <w:p w14:paraId="6BCDBF64" w14:textId="77777777" w:rsidR="00547E82" w:rsidRPr="00547E82" w:rsidRDefault="00547E82" w:rsidP="00D700B3">
      <w:pPr>
        <w:pStyle w:val="Heading3"/>
        <w:numPr>
          <w:ilvl w:val="2"/>
          <w:numId w:val="62"/>
        </w:numPr>
        <w:rPr>
          <w:ins w:id="1366" w:author="Cooper, Caitlyn" w:date="2025-03-12T16:27:00Z"/>
        </w:rPr>
      </w:pPr>
      <w:ins w:id="1367" w:author="Cooper, Caitlyn" w:date="2025-03-12T16:27:00Z">
        <w:r w:rsidRPr="00547E82">
          <w:rPr>
            <w:iCs/>
          </w:rPr>
          <w:t xml:space="preserve">To be considered dual-use, agricultural activities must </w:t>
        </w:r>
        <w:proofErr w:type="spellStart"/>
        <w:r w:rsidRPr="00547E82">
          <w:rPr>
            <w:iCs/>
          </w:rPr>
          <w:t>i</w:t>
        </w:r>
        <w:proofErr w:type="spellEnd"/>
        <w:r w:rsidRPr="00547E82">
          <w:rPr>
            <w:iCs/>
          </w:rPr>
          <w:t xml:space="preserve">) meet the definition of “dual-use agricultural and solar production” and ii) adhere to the requirements described in </w:t>
        </w:r>
        <w:r w:rsidRPr="00547E82">
          <w:t>§ 6.</w:t>
        </w:r>
      </w:ins>
    </w:p>
    <w:p w14:paraId="4F344921" w14:textId="77777777" w:rsidR="00547E82" w:rsidRPr="00547E82" w:rsidRDefault="00547E82" w:rsidP="007D7D71">
      <w:pPr>
        <w:pStyle w:val="Heading3"/>
        <w:numPr>
          <w:ilvl w:val="0"/>
          <w:numId w:val="0"/>
        </w:numPr>
        <w:ind w:left="2160"/>
        <w:jc w:val="both"/>
        <w:rPr>
          <w:ins w:id="1368" w:author="Cooper, Caitlyn" w:date="2025-03-12T16:27:00Z"/>
        </w:rPr>
      </w:pPr>
    </w:p>
    <w:p w14:paraId="23E6484A" w14:textId="77777777" w:rsidR="00547E82" w:rsidRPr="00547E82" w:rsidRDefault="00547E82" w:rsidP="00D700B3">
      <w:pPr>
        <w:pStyle w:val="Heading2"/>
        <w:numPr>
          <w:ilvl w:val="1"/>
          <w:numId w:val="62"/>
        </w:numPr>
        <w:rPr>
          <w:ins w:id="1369" w:author="Cooper, Caitlyn" w:date="2025-03-12T16:27:00Z"/>
        </w:rPr>
      </w:pPr>
      <w:ins w:id="1370" w:author="Cooper, Caitlyn" w:date="2025-03-12T16:27:00Z">
        <w:r w:rsidRPr="00547E82">
          <w:t>FARM VIABILITY COMPENSATION DISCOUNT.  Applicants who seek the farm viability compensation discount must submit a summary to DACF, no less than one (1) page in length, of how the solar energy development is helping the farm stay viable. DACF will review the summary as a part of the application and will notify DEP if the applicant will or will not receive the farm viability discount. For the purposes of this subsection, “farm viability compensation discount” means either of the following:</w:t>
        </w:r>
      </w:ins>
    </w:p>
    <w:p w14:paraId="546FF56E" w14:textId="77777777" w:rsidR="00547E82" w:rsidRPr="00547E82" w:rsidRDefault="00547E82" w:rsidP="007D7D71">
      <w:pPr>
        <w:pStyle w:val="Heading3"/>
        <w:numPr>
          <w:ilvl w:val="0"/>
          <w:numId w:val="0"/>
        </w:numPr>
        <w:ind w:left="2160"/>
        <w:jc w:val="both"/>
        <w:rPr>
          <w:ins w:id="1371" w:author="Cooper, Caitlyn" w:date="2025-03-12T16:27:00Z"/>
        </w:rPr>
      </w:pPr>
    </w:p>
    <w:p w14:paraId="66275FCA" w14:textId="77777777" w:rsidR="00547E82" w:rsidRPr="00547E82" w:rsidRDefault="00547E82" w:rsidP="00D700B3">
      <w:pPr>
        <w:pStyle w:val="Heading3"/>
        <w:numPr>
          <w:ilvl w:val="2"/>
          <w:numId w:val="62"/>
        </w:numPr>
        <w:rPr>
          <w:ins w:id="1372" w:author="Cooper, Caitlyn" w:date="2025-03-12T16:27:00Z"/>
          <w:iCs/>
        </w:rPr>
      </w:pPr>
      <w:ins w:id="1373" w:author="Cooper, Caitlyn" w:date="2025-03-12T16:27:00Z">
        <w:r w:rsidRPr="00547E82">
          <w:rPr>
            <w:iCs/>
          </w:rPr>
          <w:t>Using point subtractors under Category 4 of Table 1.</w:t>
        </w:r>
      </w:ins>
    </w:p>
    <w:p w14:paraId="0F92B8A1" w14:textId="77777777" w:rsidR="00547E82" w:rsidRPr="00547E82" w:rsidRDefault="00547E82" w:rsidP="00D700B3">
      <w:pPr>
        <w:pStyle w:val="Heading3"/>
        <w:numPr>
          <w:ilvl w:val="2"/>
          <w:numId w:val="62"/>
        </w:numPr>
        <w:rPr>
          <w:ins w:id="1374" w:author="Cooper, Caitlyn" w:date="2025-03-12T16:27:00Z"/>
          <w:iCs/>
        </w:rPr>
      </w:pPr>
      <w:ins w:id="1375" w:author="Cooper, Caitlyn" w:date="2025-03-12T16:27:00Z">
        <w:r w:rsidRPr="00547E82">
          <w:rPr>
            <w:iCs/>
          </w:rPr>
          <w:t>Using point adders under Category 2 of Table 2.</w:t>
        </w:r>
      </w:ins>
    </w:p>
    <w:p w14:paraId="4824EF21" w14:textId="0AC1AFB7" w:rsidR="00341455" w:rsidRPr="00216DC1" w:rsidRDefault="00341455">
      <w:pPr>
        <w:pStyle w:val="Heading3"/>
        <w:numPr>
          <w:ilvl w:val="2"/>
          <w:numId w:val="62"/>
        </w:numPr>
        <w:jc w:val="both"/>
        <w:pPrChange w:id="1376" w:author="Cooper, Caitlyn" w:date="2025-03-12T17:22:00Z" w16du:dateUtc="2025-03-12T21:22:00Z">
          <w:pPr>
            <w:pStyle w:val="Heading2"/>
          </w:pPr>
        </w:pPrChange>
      </w:pPr>
      <w:r w:rsidRPr="00216DC1">
        <w:br w:type="page"/>
      </w:r>
    </w:p>
    <w:p w14:paraId="42E7528E" w14:textId="468DC755" w:rsidR="003F3DF3" w:rsidRDefault="003F3DF3" w:rsidP="004A1801">
      <w:pPr>
        <w:jc w:val="both"/>
      </w:pPr>
      <w:r w:rsidRPr="46AA1EEE">
        <w:rPr>
          <w:b/>
          <w:bCs/>
        </w:rPr>
        <w:lastRenderedPageBreak/>
        <w:t>Table 1</w:t>
      </w:r>
      <w:r>
        <w:t>: Categories and Points for Calculating Compensation Tiers 1 through 10</w:t>
      </w:r>
    </w:p>
    <w:p w14:paraId="3F56DB9E" w14:textId="77777777" w:rsidR="003F3DF3" w:rsidRDefault="003F3DF3" w:rsidP="004A1801">
      <w:pPr>
        <w:jc w:val="both"/>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6752"/>
        <w:gridCol w:w="901"/>
        <w:tblGridChange w:id="1377">
          <w:tblGrid>
            <w:gridCol w:w="15"/>
            <w:gridCol w:w="1694"/>
            <w:gridCol w:w="172"/>
            <w:gridCol w:w="6580"/>
            <w:gridCol w:w="103"/>
            <w:gridCol w:w="798"/>
            <w:gridCol w:w="13"/>
          </w:tblGrid>
        </w:tblGridChange>
      </w:tblGrid>
      <w:tr w:rsidR="003F3DF3" w14:paraId="69BDE1F2" w14:textId="77777777" w:rsidTr="007D7D71">
        <w:trPr>
          <w:trHeight w:val="300"/>
        </w:trPr>
        <w:tc>
          <w:tcPr>
            <w:tcW w:w="4519" w:type="pct"/>
            <w:gridSpan w:val="2"/>
            <w:tcBorders>
              <w:top w:val="nil"/>
              <w:left w:val="nil"/>
              <w:bottom w:val="single" w:sz="4" w:space="0" w:color="auto"/>
              <w:right w:val="nil"/>
            </w:tcBorders>
            <w:shd w:val="clear" w:color="auto" w:fill="auto"/>
          </w:tcPr>
          <w:p w14:paraId="02340190" w14:textId="77777777" w:rsidR="003F3DF3" w:rsidRPr="002E2A5F" w:rsidRDefault="003F3DF3" w:rsidP="004A1801">
            <w:pPr>
              <w:spacing w:before="120" w:after="120"/>
              <w:jc w:val="both"/>
              <w:rPr>
                <w:rFonts w:eastAsia="Calibri" w:cs="Arial"/>
                <w:b/>
                <w:bCs/>
                <w:sz w:val="22"/>
                <w:szCs w:val="22"/>
              </w:rPr>
            </w:pPr>
            <w:r w:rsidRPr="002E2A5F">
              <w:rPr>
                <w:rFonts w:eastAsia="Calibri" w:cs="Arial"/>
                <w:b/>
                <w:bCs/>
                <w:sz w:val="22"/>
                <w:szCs w:val="22"/>
              </w:rPr>
              <w:t>Choose One Line Per Category</w:t>
            </w:r>
          </w:p>
        </w:tc>
        <w:tc>
          <w:tcPr>
            <w:tcW w:w="481" w:type="pct"/>
            <w:tcBorders>
              <w:top w:val="nil"/>
              <w:left w:val="nil"/>
              <w:bottom w:val="single" w:sz="4" w:space="0" w:color="auto"/>
              <w:right w:val="nil"/>
            </w:tcBorders>
            <w:shd w:val="clear" w:color="auto" w:fill="auto"/>
          </w:tcPr>
          <w:p w14:paraId="202C9787" w14:textId="77777777" w:rsidR="003F3DF3" w:rsidRPr="002E2A5F" w:rsidRDefault="003F3DF3" w:rsidP="007D7D71">
            <w:pPr>
              <w:spacing w:before="120" w:after="120"/>
              <w:jc w:val="both"/>
              <w:rPr>
                <w:rFonts w:eastAsia="Calibri" w:cs="Arial"/>
                <w:b/>
                <w:bCs/>
                <w:sz w:val="22"/>
                <w:szCs w:val="22"/>
              </w:rPr>
            </w:pPr>
            <w:r w:rsidRPr="002E2A5F">
              <w:rPr>
                <w:rFonts w:eastAsia="Calibri" w:cs="Arial"/>
                <w:b/>
                <w:bCs/>
                <w:sz w:val="22"/>
                <w:szCs w:val="22"/>
              </w:rPr>
              <w:t>Points</w:t>
            </w:r>
          </w:p>
        </w:tc>
      </w:tr>
      <w:tr w:rsidR="0062635F" w14:paraId="048EAAEB" w14:textId="77777777" w:rsidTr="0062635F">
        <w:trPr>
          <w:trHeight w:val="300"/>
        </w:trPr>
        <w:tc>
          <w:tcPr>
            <w:tcW w:w="913" w:type="pct"/>
            <w:vMerge w:val="restart"/>
            <w:tcBorders>
              <w:top w:val="single" w:sz="4" w:space="0" w:color="auto"/>
            </w:tcBorders>
            <w:shd w:val="clear" w:color="auto" w:fill="D9D9D9" w:themeFill="background1" w:themeFillShade="D9"/>
            <w:vAlign w:val="center"/>
          </w:tcPr>
          <w:p w14:paraId="3491F1D5" w14:textId="77777777" w:rsidR="003F3DF3" w:rsidRPr="00666A27" w:rsidRDefault="003F3DF3" w:rsidP="007D7D71">
            <w:pPr>
              <w:spacing w:before="120" w:after="120"/>
              <w:jc w:val="both"/>
              <w:rPr>
                <w:rFonts w:eastAsia="Calibri" w:cs="Arial"/>
                <w:b/>
                <w:bCs/>
                <w:sz w:val="22"/>
                <w:szCs w:val="22"/>
              </w:rPr>
            </w:pPr>
            <w:r w:rsidRPr="00666A27">
              <w:rPr>
                <w:rFonts w:eastAsia="Calibri" w:cs="Arial"/>
                <w:b/>
                <w:bCs/>
                <w:sz w:val="22"/>
                <w:szCs w:val="22"/>
              </w:rPr>
              <w:t>Category 1:</w:t>
            </w:r>
          </w:p>
          <w:p w14:paraId="5DF747F4" w14:textId="77777777" w:rsidR="003F3DF3" w:rsidRPr="00666A27" w:rsidRDefault="003F3DF3" w:rsidP="007D7D71">
            <w:pPr>
              <w:spacing w:before="120" w:after="120"/>
              <w:jc w:val="both"/>
              <w:rPr>
                <w:rFonts w:eastAsia="Calibri" w:cs="Arial"/>
                <w:sz w:val="22"/>
                <w:szCs w:val="22"/>
              </w:rPr>
            </w:pPr>
            <w:r w:rsidRPr="00666A27">
              <w:rPr>
                <w:rFonts w:eastAsia="Calibri" w:cs="Arial"/>
                <w:sz w:val="22"/>
                <w:szCs w:val="22"/>
              </w:rPr>
              <w:t>Soil Designation</w:t>
            </w:r>
          </w:p>
        </w:tc>
        <w:tc>
          <w:tcPr>
            <w:tcW w:w="3606" w:type="pct"/>
            <w:tcBorders>
              <w:top w:val="single" w:sz="4" w:space="0" w:color="auto"/>
            </w:tcBorders>
            <w:shd w:val="clear" w:color="auto" w:fill="D9D9D9" w:themeFill="background1" w:themeFillShade="D9"/>
            <w:vAlign w:val="center"/>
          </w:tcPr>
          <w:p w14:paraId="729031BB" w14:textId="01C165AD" w:rsidR="003F3DF3" w:rsidRPr="00666A27" w:rsidRDefault="003F3DF3" w:rsidP="004A1801">
            <w:pPr>
              <w:spacing w:before="120" w:after="120"/>
              <w:jc w:val="both"/>
              <w:rPr>
                <w:rFonts w:eastAsia="Calibri" w:cs="Arial"/>
                <w:sz w:val="22"/>
                <w:szCs w:val="22"/>
              </w:rPr>
            </w:pPr>
            <w:r w:rsidRPr="00666A27">
              <w:rPr>
                <w:rFonts w:eastAsia="Calibri" w:cs="Arial"/>
                <w:sz w:val="22"/>
                <w:szCs w:val="22"/>
              </w:rPr>
              <w:t xml:space="preserve">HVAL that </w:t>
            </w:r>
            <w:ins w:id="1378" w:author="Cooper, Caitlyn" w:date="2025-03-12T16:29:00Z" w16du:dateUtc="2025-03-12T20:29:00Z">
              <w:r w:rsidR="00547E82">
                <w:rPr>
                  <w:rFonts w:eastAsia="Calibri" w:cs="Arial"/>
                  <w:sz w:val="22"/>
                  <w:szCs w:val="22"/>
                </w:rPr>
                <w:t>meets the definition of</w:t>
              </w:r>
            </w:ins>
            <w:del w:id="1379" w:author="Cooper, Caitlyn" w:date="2025-03-12T16:29:00Z" w16du:dateUtc="2025-03-12T20:29:00Z">
              <w:r w:rsidRPr="00666A27" w:rsidDel="00547E82">
                <w:rPr>
                  <w:rFonts w:eastAsia="Calibri" w:cs="Arial"/>
                  <w:sz w:val="22"/>
                  <w:szCs w:val="22"/>
                </w:rPr>
                <w:delText>is</w:delText>
              </w:r>
            </w:del>
            <w:r w:rsidRPr="00666A27">
              <w:rPr>
                <w:rFonts w:eastAsia="Calibri" w:cs="Arial"/>
                <w:sz w:val="22"/>
                <w:szCs w:val="22"/>
              </w:rPr>
              <w:t xml:space="preserve"> </w:t>
            </w:r>
            <w:ins w:id="1380" w:author="Cooper, Caitlyn" w:date="2025-03-12T16:28:00Z" w16du:dateUtc="2025-03-12T20:28:00Z">
              <w:r w:rsidR="00547E82">
                <w:rPr>
                  <w:rFonts w:eastAsia="Calibri" w:cs="Arial"/>
                  <w:sz w:val="22"/>
                  <w:szCs w:val="22"/>
                </w:rPr>
                <w:t>“</w:t>
              </w:r>
            </w:ins>
            <w:del w:id="1381" w:author="Cooper, Caitlyn" w:date="2025-03-12T16:28:00Z" w16du:dateUtc="2025-03-12T20:28:00Z">
              <w:r w:rsidRPr="00666A27" w:rsidDel="00547E82">
                <w:rPr>
                  <w:rFonts w:eastAsia="Calibri" w:cs="Arial"/>
                  <w:sz w:val="22"/>
                  <w:szCs w:val="22"/>
                </w:rPr>
                <w:delText>P</w:delText>
              </w:r>
            </w:del>
            <w:ins w:id="1382" w:author="Cooper, Caitlyn" w:date="2025-03-12T16:28:00Z" w16du:dateUtc="2025-03-12T20:28:00Z">
              <w:r w:rsidR="00547E82">
                <w:rPr>
                  <w:rFonts w:eastAsia="Calibri" w:cs="Arial"/>
                  <w:sz w:val="22"/>
                  <w:szCs w:val="22"/>
                </w:rPr>
                <w:t>p</w:t>
              </w:r>
            </w:ins>
            <w:r w:rsidRPr="00666A27">
              <w:rPr>
                <w:rFonts w:eastAsia="Calibri" w:cs="Arial"/>
                <w:sz w:val="22"/>
                <w:szCs w:val="22"/>
              </w:rPr>
              <w:t xml:space="preserve">rime </w:t>
            </w:r>
            <w:ins w:id="1383" w:author="Cooper, Caitlyn" w:date="2025-03-12T16:28:00Z" w16du:dateUtc="2025-03-12T20:28:00Z">
              <w:r w:rsidR="00547E82">
                <w:rPr>
                  <w:rFonts w:eastAsia="Calibri" w:cs="Arial"/>
                  <w:sz w:val="22"/>
                  <w:szCs w:val="22"/>
                </w:rPr>
                <w:t>f</w:t>
              </w:r>
            </w:ins>
            <w:del w:id="1384" w:author="Cooper, Caitlyn" w:date="2025-03-12T16:28:00Z" w16du:dateUtc="2025-03-12T20:28:00Z">
              <w:r w:rsidRPr="00666A27" w:rsidDel="00547E82">
                <w:rPr>
                  <w:rFonts w:eastAsia="Calibri" w:cs="Arial"/>
                  <w:sz w:val="22"/>
                  <w:szCs w:val="22"/>
                </w:rPr>
                <w:delText>F</w:delText>
              </w:r>
            </w:del>
            <w:r w:rsidRPr="00666A27">
              <w:rPr>
                <w:rFonts w:eastAsia="Calibri" w:cs="Arial"/>
                <w:sz w:val="22"/>
                <w:szCs w:val="22"/>
              </w:rPr>
              <w:t>armland</w:t>
            </w:r>
            <w:ins w:id="1385" w:author="Cooper, Caitlyn" w:date="2025-03-12T16:28:00Z" w16du:dateUtc="2025-03-12T20:28:00Z">
              <w:r w:rsidR="00547E82">
                <w:rPr>
                  <w:rFonts w:eastAsia="Calibri" w:cs="Arial"/>
                  <w:sz w:val="22"/>
                  <w:szCs w:val="22"/>
                </w:rPr>
                <w:t>”</w:t>
              </w:r>
            </w:ins>
          </w:p>
        </w:tc>
        <w:tc>
          <w:tcPr>
            <w:tcW w:w="481" w:type="pct"/>
            <w:tcBorders>
              <w:top w:val="single" w:sz="4" w:space="0" w:color="auto"/>
            </w:tcBorders>
            <w:shd w:val="clear" w:color="auto" w:fill="D9D9D9" w:themeFill="background1" w:themeFillShade="D9"/>
            <w:vAlign w:val="center"/>
          </w:tcPr>
          <w:p w14:paraId="20D0C7D3" w14:textId="7B4142EE" w:rsidR="003F3DF3" w:rsidRPr="00666A27" w:rsidRDefault="00365FDB" w:rsidP="0062635F">
            <w:pPr>
              <w:spacing w:before="120" w:after="120"/>
              <w:jc w:val="center"/>
              <w:rPr>
                <w:rFonts w:eastAsia="Calibri" w:cs="Arial"/>
                <w:sz w:val="22"/>
                <w:szCs w:val="22"/>
              </w:rPr>
            </w:pPr>
            <w:r w:rsidRPr="00666A27">
              <w:rPr>
                <w:rFonts w:eastAsia="Calibri" w:cs="Arial"/>
                <w:sz w:val="22"/>
                <w:szCs w:val="22"/>
              </w:rPr>
              <w:t>2</w:t>
            </w:r>
            <w:ins w:id="1386" w:author="Cooper, Caitlyn" w:date="2025-03-12T16:29:00Z" w16du:dateUtc="2025-03-12T20:29:00Z">
              <w:r w:rsidR="00547E82">
                <w:rPr>
                  <w:rFonts w:eastAsia="Calibri" w:cs="Arial"/>
                  <w:sz w:val="22"/>
                  <w:szCs w:val="22"/>
                </w:rPr>
                <w:t>0</w:t>
              </w:r>
            </w:ins>
            <w:del w:id="1387" w:author="Cooper, Caitlyn" w:date="2025-03-12T16:29:00Z" w16du:dateUtc="2025-03-12T20:29:00Z">
              <w:r w:rsidRPr="00666A27" w:rsidDel="00547E82">
                <w:rPr>
                  <w:rFonts w:eastAsia="Calibri" w:cs="Arial"/>
                  <w:sz w:val="22"/>
                  <w:szCs w:val="22"/>
                </w:rPr>
                <w:delText>5</w:delText>
              </w:r>
            </w:del>
          </w:p>
        </w:tc>
      </w:tr>
      <w:tr w:rsidR="003F3DF3" w14:paraId="4A388968" w14:textId="77777777" w:rsidTr="0062635F">
        <w:tblPrEx>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88" w:author="Cooper, Caitlyn" w:date="2025-03-12T16:35:00Z" w16du:dateUtc="2025-03-12T20:3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389" w:author="Cooper, Caitlyn" w:date="2025-03-12T16:35:00Z" w16du:dateUtc="2025-03-12T20:35:00Z">
            <w:trPr>
              <w:gridBefore w:val="1"/>
              <w:trHeight w:val="300"/>
            </w:trPr>
          </w:trPrChange>
        </w:trPr>
        <w:tc>
          <w:tcPr>
            <w:tcW w:w="913" w:type="pct"/>
            <w:vMerge/>
            <w:vAlign w:val="center"/>
            <w:tcPrChange w:id="1390" w:author="Cooper, Caitlyn" w:date="2025-03-12T16:35:00Z" w16du:dateUtc="2025-03-12T20:35:00Z">
              <w:tcPr>
                <w:tcW w:w="997" w:type="pct"/>
                <w:gridSpan w:val="2"/>
                <w:vMerge/>
                <w:vAlign w:val="center"/>
              </w:tcPr>
            </w:tcPrChange>
          </w:tcPr>
          <w:p w14:paraId="703FB4DD" w14:textId="77777777" w:rsidR="003F3DF3" w:rsidRPr="00961421" w:rsidRDefault="003F3DF3">
            <w:pPr>
              <w:spacing w:before="120" w:after="120"/>
              <w:jc w:val="both"/>
              <w:rPr>
                <w:rFonts w:eastAsia="Calibri" w:cs="Arial"/>
                <w:sz w:val="22"/>
                <w:szCs w:val="22"/>
              </w:rPr>
              <w:pPrChange w:id="1391" w:author="Cooper, Caitlyn" w:date="2025-03-12T14:46:00Z" w16du:dateUtc="2025-03-12T18:46:00Z">
                <w:pPr>
                  <w:spacing w:before="120" w:after="120"/>
                </w:pPr>
              </w:pPrChange>
            </w:pPr>
          </w:p>
        </w:tc>
        <w:tc>
          <w:tcPr>
            <w:tcW w:w="3606" w:type="pct"/>
            <w:shd w:val="clear" w:color="auto" w:fill="D9D9D9" w:themeFill="background1" w:themeFillShade="D9"/>
            <w:vAlign w:val="center"/>
            <w:tcPrChange w:id="1392" w:author="Cooper, Caitlyn" w:date="2025-03-12T16:35:00Z" w16du:dateUtc="2025-03-12T20:35:00Z">
              <w:tcPr>
                <w:tcW w:w="3570" w:type="pct"/>
                <w:gridSpan w:val="2"/>
                <w:shd w:val="clear" w:color="auto" w:fill="D9D9D9" w:themeFill="background1" w:themeFillShade="D9"/>
                <w:vAlign w:val="center"/>
              </w:tcPr>
            </w:tcPrChange>
          </w:tcPr>
          <w:p w14:paraId="570A64AA" w14:textId="6DBDA356" w:rsidR="003F3DF3" w:rsidRPr="00961421" w:rsidRDefault="003F3DF3" w:rsidP="004A1801">
            <w:pPr>
              <w:spacing w:before="120" w:after="120"/>
              <w:jc w:val="both"/>
              <w:rPr>
                <w:rFonts w:eastAsia="Calibri" w:cs="Arial"/>
                <w:sz w:val="22"/>
                <w:szCs w:val="22"/>
              </w:rPr>
            </w:pPr>
            <w:r w:rsidRPr="00961421">
              <w:rPr>
                <w:rFonts w:eastAsia="Calibri" w:cs="Arial"/>
                <w:sz w:val="22"/>
                <w:szCs w:val="22"/>
              </w:rPr>
              <w:t xml:space="preserve">HVAL that </w:t>
            </w:r>
            <w:ins w:id="1393" w:author="Cooper, Caitlyn" w:date="2025-03-12T16:29:00Z" w16du:dateUtc="2025-03-12T20:29:00Z">
              <w:r w:rsidR="00547E82">
                <w:rPr>
                  <w:rFonts w:eastAsia="Calibri" w:cs="Arial"/>
                  <w:sz w:val="22"/>
                  <w:szCs w:val="22"/>
                </w:rPr>
                <w:t>meets the definition of</w:t>
              </w:r>
            </w:ins>
            <w:del w:id="1394" w:author="Cooper, Caitlyn" w:date="2025-03-12T16:29:00Z" w16du:dateUtc="2025-03-12T20:29:00Z">
              <w:r w:rsidRPr="00961421" w:rsidDel="00547E82">
                <w:rPr>
                  <w:rFonts w:eastAsia="Calibri" w:cs="Arial"/>
                  <w:sz w:val="22"/>
                  <w:szCs w:val="22"/>
                </w:rPr>
                <w:delText>is</w:delText>
              </w:r>
            </w:del>
            <w:r w:rsidRPr="00961421">
              <w:rPr>
                <w:rFonts w:eastAsia="Calibri" w:cs="Arial"/>
                <w:sz w:val="22"/>
                <w:szCs w:val="22"/>
              </w:rPr>
              <w:t xml:space="preserve"> </w:t>
            </w:r>
            <w:del w:id="1395" w:author="Cooper, Caitlyn" w:date="2025-03-12T16:29:00Z" w16du:dateUtc="2025-03-12T20:29:00Z">
              <w:r w:rsidRPr="00961421" w:rsidDel="00547E82">
                <w:rPr>
                  <w:rFonts w:eastAsia="Calibri" w:cs="Arial"/>
                  <w:sz w:val="22"/>
                  <w:szCs w:val="22"/>
                </w:rPr>
                <w:delText>F</w:delText>
              </w:r>
            </w:del>
            <w:ins w:id="1396" w:author="Cooper, Caitlyn" w:date="2025-03-12T16:29:00Z" w16du:dateUtc="2025-03-12T20:29:00Z">
              <w:r w:rsidR="00547E82">
                <w:rPr>
                  <w:rFonts w:eastAsia="Calibri" w:cs="Arial"/>
                  <w:sz w:val="22"/>
                  <w:szCs w:val="22"/>
                </w:rPr>
                <w:t>“f</w:t>
              </w:r>
            </w:ins>
            <w:r w:rsidRPr="00961421">
              <w:rPr>
                <w:rFonts w:eastAsia="Calibri" w:cs="Arial"/>
                <w:sz w:val="22"/>
                <w:szCs w:val="22"/>
              </w:rPr>
              <w:t xml:space="preserve">armland of </w:t>
            </w:r>
            <w:ins w:id="1397" w:author="Cooper, Caitlyn" w:date="2025-03-12T16:28:00Z" w16du:dateUtc="2025-03-12T20:28:00Z">
              <w:r w:rsidR="00547E82">
                <w:rPr>
                  <w:rFonts w:eastAsia="Calibri" w:cs="Arial"/>
                  <w:sz w:val="22"/>
                  <w:szCs w:val="22"/>
                </w:rPr>
                <w:t>s</w:t>
              </w:r>
            </w:ins>
            <w:del w:id="1398" w:author="Cooper, Caitlyn" w:date="2025-03-12T16:28:00Z" w16du:dateUtc="2025-03-12T20:28:00Z">
              <w:r w:rsidRPr="00961421" w:rsidDel="00547E82">
                <w:rPr>
                  <w:rFonts w:eastAsia="Calibri" w:cs="Arial"/>
                  <w:sz w:val="22"/>
                  <w:szCs w:val="22"/>
                </w:rPr>
                <w:delText>S</w:delText>
              </w:r>
            </w:del>
            <w:r w:rsidRPr="00961421">
              <w:rPr>
                <w:rFonts w:eastAsia="Calibri" w:cs="Arial"/>
                <w:sz w:val="22"/>
                <w:szCs w:val="22"/>
              </w:rPr>
              <w:t xml:space="preserve">tatewide </w:t>
            </w:r>
            <w:ins w:id="1399" w:author="Cooper, Caitlyn" w:date="2025-03-12T16:28:00Z" w16du:dateUtc="2025-03-12T20:28:00Z">
              <w:r w:rsidR="00547E82">
                <w:rPr>
                  <w:rFonts w:eastAsia="Calibri" w:cs="Arial"/>
                  <w:sz w:val="22"/>
                  <w:szCs w:val="22"/>
                </w:rPr>
                <w:t>i</w:t>
              </w:r>
            </w:ins>
            <w:del w:id="1400" w:author="Cooper, Caitlyn" w:date="2025-03-12T16:28:00Z" w16du:dateUtc="2025-03-12T20:28:00Z">
              <w:r w:rsidRPr="00961421" w:rsidDel="00547E82">
                <w:rPr>
                  <w:rFonts w:eastAsia="Calibri" w:cs="Arial"/>
                  <w:sz w:val="22"/>
                  <w:szCs w:val="22"/>
                </w:rPr>
                <w:delText>I</w:delText>
              </w:r>
            </w:del>
            <w:r w:rsidRPr="00961421">
              <w:rPr>
                <w:rFonts w:eastAsia="Calibri" w:cs="Arial"/>
                <w:sz w:val="22"/>
                <w:szCs w:val="22"/>
              </w:rPr>
              <w:t>mportance</w:t>
            </w:r>
            <w:ins w:id="1401" w:author="Cooper, Caitlyn" w:date="2025-03-12T16:28:00Z" w16du:dateUtc="2025-03-12T20:28:00Z">
              <w:r w:rsidR="00547E82">
                <w:rPr>
                  <w:rFonts w:eastAsia="Calibri" w:cs="Arial"/>
                  <w:sz w:val="22"/>
                  <w:szCs w:val="22"/>
                </w:rPr>
                <w:t>”</w:t>
              </w:r>
            </w:ins>
          </w:p>
        </w:tc>
        <w:tc>
          <w:tcPr>
            <w:tcW w:w="481" w:type="pct"/>
            <w:shd w:val="clear" w:color="auto" w:fill="D9D9D9" w:themeFill="background1" w:themeFillShade="D9"/>
            <w:vAlign w:val="center"/>
            <w:tcPrChange w:id="1402" w:author="Cooper, Caitlyn" w:date="2025-03-12T16:35:00Z" w16du:dateUtc="2025-03-12T20:35:00Z">
              <w:tcPr>
                <w:tcW w:w="433" w:type="pct"/>
                <w:gridSpan w:val="2"/>
                <w:shd w:val="clear" w:color="auto" w:fill="D9D9D9" w:themeFill="background1" w:themeFillShade="D9"/>
                <w:vAlign w:val="center"/>
              </w:tcPr>
            </w:tcPrChange>
          </w:tcPr>
          <w:p w14:paraId="44C4BAA1" w14:textId="1B5A33CE" w:rsidR="003F3DF3" w:rsidRPr="005C5325" w:rsidRDefault="003F3DF3" w:rsidP="0062635F">
            <w:pPr>
              <w:spacing w:before="120" w:after="120"/>
              <w:jc w:val="center"/>
              <w:rPr>
                <w:rFonts w:eastAsia="Calibri" w:cs="Arial"/>
                <w:sz w:val="22"/>
                <w:szCs w:val="22"/>
              </w:rPr>
            </w:pPr>
            <w:r w:rsidRPr="005C5325">
              <w:rPr>
                <w:rFonts w:eastAsia="Calibri" w:cs="Arial"/>
                <w:sz w:val="22"/>
                <w:szCs w:val="22"/>
              </w:rPr>
              <w:t>1</w:t>
            </w:r>
            <w:ins w:id="1403" w:author="Cooper, Caitlyn" w:date="2025-03-12T16:29:00Z" w16du:dateUtc="2025-03-12T20:29:00Z">
              <w:r w:rsidR="00547E82">
                <w:rPr>
                  <w:rFonts w:eastAsia="Calibri" w:cs="Arial"/>
                  <w:sz w:val="22"/>
                  <w:szCs w:val="22"/>
                </w:rPr>
                <w:t>8</w:t>
              </w:r>
            </w:ins>
            <w:del w:id="1404" w:author="Cooper, Caitlyn" w:date="2025-03-12T16:29:00Z" w16du:dateUtc="2025-03-12T20:29:00Z">
              <w:r w:rsidR="00365FDB" w:rsidRPr="00666A27" w:rsidDel="00547E82">
                <w:rPr>
                  <w:rFonts w:eastAsia="Calibri" w:cs="Arial"/>
                  <w:sz w:val="22"/>
                  <w:szCs w:val="22"/>
                </w:rPr>
                <w:delText>5</w:delText>
              </w:r>
            </w:del>
          </w:p>
        </w:tc>
      </w:tr>
      <w:tr w:rsidR="003F3DF3" w14:paraId="0AF99BA1" w14:textId="77777777" w:rsidTr="0062635F">
        <w:tblPrEx>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5" w:author="Cooper, Caitlyn" w:date="2025-03-12T16:35:00Z" w16du:dateUtc="2025-03-12T20:3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00"/>
          <w:trPrChange w:id="1406" w:author="Cooper, Caitlyn" w:date="2025-03-12T16:35:00Z" w16du:dateUtc="2025-03-12T20:35:00Z">
            <w:trPr>
              <w:gridBefore w:val="1"/>
              <w:trHeight w:val="300"/>
            </w:trPr>
          </w:trPrChange>
        </w:trPr>
        <w:tc>
          <w:tcPr>
            <w:tcW w:w="913" w:type="pct"/>
            <w:vMerge/>
            <w:vAlign w:val="center"/>
            <w:tcPrChange w:id="1407" w:author="Cooper, Caitlyn" w:date="2025-03-12T16:35:00Z" w16du:dateUtc="2025-03-12T20:35:00Z">
              <w:tcPr>
                <w:tcW w:w="997" w:type="pct"/>
                <w:gridSpan w:val="2"/>
                <w:vMerge/>
                <w:vAlign w:val="center"/>
              </w:tcPr>
            </w:tcPrChange>
          </w:tcPr>
          <w:p w14:paraId="75FC293A" w14:textId="77777777" w:rsidR="003F3DF3" w:rsidRPr="00961421" w:rsidRDefault="003F3DF3">
            <w:pPr>
              <w:spacing w:before="120" w:after="120"/>
              <w:jc w:val="both"/>
              <w:rPr>
                <w:rFonts w:eastAsia="Calibri" w:cs="Arial"/>
                <w:sz w:val="22"/>
                <w:szCs w:val="22"/>
              </w:rPr>
              <w:pPrChange w:id="1408" w:author="Cooper, Caitlyn" w:date="2025-03-12T14:46:00Z" w16du:dateUtc="2025-03-12T18:46:00Z">
                <w:pPr>
                  <w:spacing w:before="120" w:after="120"/>
                </w:pPr>
              </w:pPrChange>
            </w:pPr>
          </w:p>
        </w:tc>
        <w:tc>
          <w:tcPr>
            <w:tcW w:w="3606" w:type="pct"/>
            <w:shd w:val="clear" w:color="auto" w:fill="D9D9D9" w:themeFill="background1" w:themeFillShade="D9"/>
            <w:vAlign w:val="center"/>
            <w:tcPrChange w:id="1409" w:author="Cooper, Caitlyn" w:date="2025-03-12T16:35:00Z" w16du:dateUtc="2025-03-12T20:35:00Z">
              <w:tcPr>
                <w:tcW w:w="3570" w:type="pct"/>
                <w:gridSpan w:val="2"/>
                <w:shd w:val="clear" w:color="auto" w:fill="D9D9D9" w:themeFill="background1" w:themeFillShade="D9"/>
                <w:vAlign w:val="center"/>
              </w:tcPr>
            </w:tcPrChange>
          </w:tcPr>
          <w:p w14:paraId="65C69D17" w14:textId="1AE104DF" w:rsidR="003F3DF3" w:rsidRPr="00961421" w:rsidRDefault="003F3DF3" w:rsidP="004A1801">
            <w:pPr>
              <w:spacing w:before="120" w:after="120"/>
              <w:jc w:val="both"/>
              <w:rPr>
                <w:rFonts w:eastAsia="Calibri" w:cs="Arial"/>
                <w:sz w:val="22"/>
                <w:szCs w:val="22"/>
              </w:rPr>
            </w:pPr>
            <w:r w:rsidRPr="00961421">
              <w:rPr>
                <w:rFonts w:eastAsia="Calibri" w:cs="Arial"/>
                <w:sz w:val="22"/>
                <w:szCs w:val="22"/>
              </w:rPr>
              <w:t xml:space="preserve">HVAL that </w:t>
            </w:r>
            <w:del w:id="1410" w:author="Cooper, Caitlyn" w:date="2025-03-12T16:29:00Z" w16du:dateUtc="2025-03-12T20:29:00Z">
              <w:r w:rsidRPr="00961421" w:rsidDel="00547E82">
                <w:rPr>
                  <w:rFonts w:eastAsia="Calibri" w:cs="Arial"/>
                  <w:sz w:val="22"/>
                  <w:szCs w:val="22"/>
                </w:rPr>
                <w:delText>is</w:delText>
              </w:r>
            </w:del>
            <w:ins w:id="1411" w:author="Cooper, Caitlyn" w:date="2025-03-12T16:29:00Z" w16du:dateUtc="2025-03-12T20:29:00Z">
              <w:r w:rsidR="00547E82">
                <w:rPr>
                  <w:rFonts w:eastAsia="Calibri" w:cs="Arial"/>
                  <w:sz w:val="22"/>
                  <w:szCs w:val="22"/>
                </w:rPr>
                <w:t>meets the definition of</w:t>
              </w:r>
            </w:ins>
            <w:r w:rsidRPr="00961421">
              <w:rPr>
                <w:rFonts w:eastAsia="Calibri" w:cs="Arial"/>
                <w:sz w:val="22"/>
                <w:szCs w:val="22"/>
              </w:rPr>
              <w:t xml:space="preserve"> </w:t>
            </w:r>
            <w:ins w:id="1412" w:author="Cooper, Caitlyn" w:date="2025-03-12T16:29:00Z" w16du:dateUtc="2025-03-12T20:29:00Z">
              <w:r w:rsidR="00547E82">
                <w:rPr>
                  <w:rFonts w:eastAsia="Calibri" w:cs="Arial"/>
                  <w:sz w:val="22"/>
                  <w:szCs w:val="22"/>
                </w:rPr>
                <w:t>“blueberry barren”</w:t>
              </w:r>
            </w:ins>
            <w:del w:id="1413" w:author="Cooper, Caitlyn" w:date="2025-03-12T16:29:00Z" w16du:dateUtc="2025-03-12T20:29:00Z">
              <w:r w:rsidR="0097378E" w:rsidDel="00547E82">
                <w:rPr>
                  <w:rFonts w:eastAsia="Calibri" w:cs="Arial"/>
                  <w:sz w:val="22"/>
                  <w:szCs w:val="22"/>
                </w:rPr>
                <w:delText>Locally</w:delText>
              </w:r>
              <w:r w:rsidR="0097378E" w:rsidRPr="00961421" w:rsidDel="00547E82">
                <w:rPr>
                  <w:rFonts w:eastAsia="Calibri" w:cs="Arial"/>
                  <w:sz w:val="22"/>
                  <w:szCs w:val="22"/>
                </w:rPr>
                <w:delText xml:space="preserve"> </w:delText>
              </w:r>
              <w:r w:rsidRPr="00961421" w:rsidDel="00547E82">
                <w:rPr>
                  <w:rFonts w:eastAsia="Calibri" w:cs="Arial"/>
                  <w:sz w:val="22"/>
                  <w:szCs w:val="22"/>
                </w:rPr>
                <w:delText>Valuable Farmland</w:delText>
              </w:r>
            </w:del>
          </w:p>
        </w:tc>
        <w:tc>
          <w:tcPr>
            <w:tcW w:w="481" w:type="pct"/>
            <w:shd w:val="clear" w:color="auto" w:fill="D9D9D9" w:themeFill="background1" w:themeFillShade="D9"/>
            <w:vAlign w:val="center"/>
            <w:tcPrChange w:id="1414" w:author="Cooper, Caitlyn" w:date="2025-03-12T16:35:00Z" w16du:dateUtc="2025-03-12T20:35:00Z">
              <w:tcPr>
                <w:tcW w:w="433" w:type="pct"/>
                <w:gridSpan w:val="2"/>
                <w:shd w:val="clear" w:color="auto" w:fill="D9D9D9" w:themeFill="background1" w:themeFillShade="D9"/>
                <w:vAlign w:val="center"/>
              </w:tcPr>
            </w:tcPrChange>
          </w:tcPr>
          <w:p w14:paraId="0F85617C" w14:textId="44CA790D" w:rsidR="003F3DF3" w:rsidRPr="005C5325" w:rsidRDefault="00547E82" w:rsidP="0062635F">
            <w:pPr>
              <w:spacing w:before="120" w:after="120"/>
              <w:jc w:val="center"/>
              <w:rPr>
                <w:rFonts w:eastAsia="Calibri" w:cs="Arial"/>
                <w:sz w:val="22"/>
                <w:szCs w:val="22"/>
              </w:rPr>
            </w:pPr>
            <w:ins w:id="1415" w:author="Cooper, Caitlyn" w:date="2025-03-12T16:29:00Z" w16du:dateUtc="2025-03-12T20:29:00Z">
              <w:r>
                <w:rPr>
                  <w:rFonts w:eastAsia="Calibri" w:cs="Arial"/>
                  <w:sz w:val="22"/>
                  <w:szCs w:val="22"/>
                </w:rPr>
                <w:t>16</w:t>
              </w:r>
            </w:ins>
            <w:del w:id="1416" w:author="Cooper, Caitlyn" w:date="2025-03-12T16:29:00Z" w16du:dateUtc="2025-03-12T20:29:00Z">
              <w:r w:rsidR="00365FDB" w:rsidRPr="00666A27" w:rsidDel="00547E82">
                <w:rPr>
                  <w:rFonts w:eastAsia="Calibri" w:cs="Arial"/>
                  <w:sz w:val="22"/>
                  <w:szCs w:val="22"/>
                </w:rPr>
                <w:delText>8</w:delText>
              </w:r>
            </w:del>
          </w:p>
        </w:tc>
      </w:tr>
      <w:tr w:rsidR="0062635F" w14:paraId="79AF45DF" w14:textId="77777777" w:rsidTr="0062635F">
        <w:trPr>
          <w:trHeight w:val="300"/>
        </w:trPr>
        <w:tc>
          <w:tcPr>
            <w:tcW w:w="913" w:type="pct"/>
            <w:vMerge w:val="restart"/>
            <w:shd w:val="clear" w:color="auto" w:fill="FFFFFF" w:themeFill="background1"/>
            <w:vAlign w:val="center"/>
          </w:tcPr>
          <w:p w14:paraId="124AAAC2" w14:textId="30A12D74" w:rsidR="003F3DF3" w:rsidRPr="00666A27" w:rsidRDefault="003F3DF3" w:rsidP="007D7D71">
            <w:pPr>
              <w:jc w:val="both"/>
              <w:rPr>
                <w:rFonts w:eastAsia="Calibri" w:cs="Arial"/>
                <w:b/>
                <w:bCs/>
                <w:sz w:val="22"/>
                <w:szCs w:val="22"/>
              </w:rPr>
            </w:pPr>
            <w:r w:rsidRPr="00666A27">
              <w:rPr>
                <w:rFonts w:eastAsia="Calibri" w:cs="Arial"/>
                <w:b/>
                <w:bCs/>
                <w:sz w:val="22"/>
                <w:szCs w:val="22"/>
              </w:rPr>
              <w:t xml:space="preserve">Category </w:t>
            </w:r>
            <w:ins w:id="1417" w:author="Cooper, Caitlyn" w:date="2025-03-12T16:30:00Z" w16du:dateUtc="2025-03-12T20:30:00Z">
              <w:r w:rsidR="00547E82">
                <w:rPr>
                  <w:rFonts w:eastAsia="Calibri" w:cs="Arial"/>
                  <w:b/>
                  <w:bCs/>
                  <w:sz w:val="22"/>
                  <w:szCs w:val="22"/>
                </w:rPr>
                <w:t>2</w:t>
              </w:r>
            </w:ins>
            <w:del w:id="1418" w:author="Cooper, Caitlyn" w:date="2025-03-12T16:30:00Z" w16du:dateUtc="2025-03-12T20:30:00Z">
              <w:r w:rsidRPr="00666A27" w:rsidDel="00547E82">
                <w:rPr>
                  <w:rFonts w:eastAsia="Calibri" w:cs="Arial"/>
                  <w:b/>
                  <w:bCs/>
                  <w:sz w:val="22"/>
                  <w:szCs w:val="22"/>
                </w:rPr>
                <w:delText>3</w:delText>
              </w:r>
            </w:del>
            <w:r w:rsidRPr="00666A27">
              <w:rPr>
                <w:rFonts w:eastAsia="Calibri" w:cs="Arial"/>
                <w:b/>
                <w:bCs/>
                <w:sz w:val="22"/>
                <w:szCs w:val="22"/>
              </w:rPr>
              <w:t>:</w:t>
            </w:r>
          </w:p>
          <w:p w14:paraId="558588DA" w14:textId="77777777" w:rsidR="003F3DF3" w:rsidRPr="00666A27" w:rsidRDefault="003F3DF3" w:rsidP="007D7D71">
            <w:pPr>
              <w:rPr>
                <w:rFonts w:eastAsia="Calibri" w:cs="Arial"/>
                <w:sz w:val="22"/>
                <w:szCs w:val="22"/>
              </w:rPr>
            </w:pPr>
            <w:r w:rsidRPr="00666A27">
              <w:rPr>
                <w:rFonts w:eastAsia="Calibri" w:cs="Arial"/>
                <w:sz w:val="22"/>
                <w:szCs w:val="22"/>
              </w:rPr>
              <w:t>Active Farming History</w:t>
            </w:r>
          </w:p>
        </w:tc>
        <w:tc>
          <w:tcPr>
            <w:tcW w:w="3606" w:type="pct"/>
            <w:shd w:val="clear" w:color="auto" w:fill="FFFFFF" w:themeFill="background1"/>
            <w:vAlign w:val="center"/>
          </w:tcPr>
          <w:p w14:paraId="7EDFEBC2" w14:textId="1E2AE65C" w:rsidR="003F3DF3" w:rsidRPr="00666A27" w:rsidRDefault="00547E82" w:rsidP="004A1801">
            <w:pPr>
              <w:spacing w:before="120" w:after="120"/>
              <w:jc w:val="both"/>
              <w:rPr>
                <w:rFonts w:eastAsia="Calibri" w:cs="Arial"/>
                <w:sz w:val="22"/>
                <w:szCs w:val="22"/>
              </w:rPr>
            </w:pPr>
            <w:ins w:id="1419" w:author="Cooper, Caitlyn" w:date="2025-03-12T16:30:00Z" w16du:dateUtc="2025-03-12T20:30:00Z">
              <w:r w:rsidRPr="008305CA">
                <w:rPr>
                  <w:rFonts w:eastAsia="Calibri" w:cs="Arial"/>
                  <w:sz w:val="22"/>
                  <w:szCs w:val="22"/>
                </w:rPr>
                <w:t xml:space="preserve">HVAL that meets the definition of </w:t>
              </w:r>
              <w:r>
                <w:rPr>
                  <w:rFonts w:eastAsia="Calibri" w:cs="Arial"/>
                  <w:sz w:val="22"/>
                  <w:szCs w:val="22"/>
                </w:rPr>
                <w:t xml:space="preserve">“active </w:t>
              </w:r>
              <w:r w:rsidRPr="008305CA">
                <w:rPr>
                  <w:rFonts w:eastAsia="Calibri" w:cs="Arial"/>
                  <w:sz w:val="22"/>
                  <w:szCs w:val="22"/>
                </w:rPr>
                <w:t>farmland</w:t>
              </w:r>
              <w:r>
                <w:rPr>
                  <w:rStyle w:val="CommentReference"/>
                  <w:rFonts w:ascii="Calibri" w:eastAsia="Calibri" w:hAnsi="Calibri"/>
                </w:rPr>
                <w:t>”</w:t>
              </w:r>
            </w:ins>
            <w:del w:id="1420" w:author="Cooper, Caitlyn" w:date="2025-03-12T16:30:00Z" w16du:dateUtc="2025-03-12T20:30:00Z">
              <w:r w:rsidR="003F3DF3" w:rsidRPr="00666A27" w:rsidDel="00547E82">
                <w:rPr>
                  <w:rFonts w:eastAsia="Calibri" w:cs="Arial"/>
                  <w:sz w:val="22"/>
                  <w:szCs w:val="22"/>
                </w:rPr>
                <w:delText>Farmland as defined in Title 36 section 1102(4)</w:delText>
              </w:r>
            </w:del>
          </w:p>
        </w:tc>
        <w:tc>
          <w:tcPr>
            <w:tcW w:w="481" w:type="pct"/>
            <w:shd w:val="clear" w:color="auto" w:fill="FFFFFF" w:themeFill="background1"/>
            <w:vAlign w:val="center"/>
          </w:tcPr>
          <w:p w14:paraId="6F646623" w14:textId="7EC32402" w:rsidR="003F3DF3" w:rsidRPr="00666A27" w:rsidRDefault="00B12E18" w:rsidP="0062635F">
            <w:pPr>
              <w:spacing w:before="120" w:after="120"/>
              <w:jc w:val="center"/>
              <w:rPr>
                <w:rFonts w:eastAsia="Calibri" w:cs="Arial"/>
                <w:sz w:val="22"/>
                <w:szCs w:val="22"/>
              </w:rPr>
            </w:pPr>
            <w:r w:rsidRPr="00666A27">
              <w:rPr>
                <w:rFonts w:eastAsia="Calibri" w:cs="Arial"/>
                <w:sz w:val="22"/>
                <w:szCs w:val="22"/>
              </w:rPr>
              <w:t>2</w:t>
            </w:r>
            <w:ins w:id="1421" w:author="Cooper, Caitlyn" w:date="2025-03-12T16:30:00Z" w16du:dateUtc="2025-03-12T20:30:00Z">
              <w:r w:rsidR="00547E82">
                <w:rPr>
                  <w:rFonts w:eastAsia="Calibri" w:cs="Arial"/>
                  <w:sz w:val="22"/>
                  <w:szCs w:val="22"/>
                </w:rPr>
                <w:t>0</w:t>
              </w:r>
            </w:ins>
            <w:del w:id="1422" w:author="Cooper, Caitlyn" w:date="2025-03-12T16:30:00Z" w16du:dateUtc="2025-03-12T20:30:00Z">
              <w:r w:rsidRPr="00666A27" w:rsidDel="00547E82">
                <w:rPr>
                  <w:rFonts w:eastAsia="Calibri" w:cs="Arial"/>
                  <w:sz w:val="22"/>
                  <w:szCs w:val="22"/>
                </w:rPr>
                <w:delText>5</w:delText>
              </w:r>
            </w:del>
          </w:p>
        </w:tc>
      </w:tr>
      <w:tr w:rsidR="0062635F" w14:paraId="1DC84CF7" w14:textId="77777777" w:rsidTr="0062635F">
        <w:trPr>
          <w:trHeight w:val="300"/>
        </w:trPr>
        <w:tc>
          <w:tcPr>
            <w:tcW w:w="913" w:type="pct"/>
            <w:vMerge/>
            <w:shd w:val="clear" w:color="auto" w:fill="FFFFFF" w:themeFill="background1"/>
          </w:tcPr>
          <w:p w14:paraId="54187146" w14:textId="77777777" w:rsidR="003F3DF3" w:rsidRPr="00961421" w:rsidRDefault="003F3DF3">
            <w:pPr>
              <w:spacing w:before="120" w:after="120"/>
              <w:jc w:val="both"/>
              <w:rPr>
                <w:rFonts w:eastAsia="Calibri" w:cs="Arial"/>
                <w:sz w:val="22"/>
                <w:szCs w:val="22"/>
              </w:rPr>
              <w:pPrChange w:id="1423" w:author="Cooper, Caitlyn" w:date="2025-03-12T14:46:00Z" w16du:dateUtc="2025-03-12T18:46:00Z">
                <w:pPr>
                  <w:spacing w:before="120" w:after="120"/>
                </w:pPr>
              </w:pPrChange>
            </w:pPr>
          </w:p>
        </w:tc>
        <w:tc>
          <w:tcPr>
            <w:tcW w:w="3606" w:type="pct"/>
            <w:shd w:val="clear" w:color="auto" w:fill="FFFFFF" w:themeFill="background1"/>
            <w:vAlign w:val="center"/>
          </w:tcPr>
          <w:p w14:paraId="48BE6E9C" w14:textId="6E50853E" w:rsidR="003F3DF3" w:rsidRPr="00961421" w:rsidRDefault="00547E82" w:rsidP="004A1801">
            <w:pPr>
              <w:spacing w:before="120" w:after="120"/>
              <w:jc w:val="both"/>
              <w:rPr>
                <w:rFonts w:eastAsia="Calibri" w:cs="Arial"/>
                <w:sz w:val="22"/>
                <w:szCs w:val="22"/>
              </w:rPr>
            </w:pPr>
            <w:ins w:id="1424" w:author="Cooper, Caitlyn" w:date="2025-03-12T16:30:00Z" w16du:dateUtc="2025-03-12T20:30:00Z">
              <w:r w:rsidRPr="008305CA">
                <w:rPr>
                  <w:rFonts w:eastAsia="Calibri" w:cs="Arial"/>
                  <w:sz w:val="22"/>
                  <w:szCs w:val="22"/>
                </w:rPr>
                <w:t xml:space="preserve">HVAL that does not meet the definition of </w:t>
              </w:r>
              <w:r>
                <w:rPr>
                  <w:rFonts w:eastAsia="Calibri" w:cs="Arial"/>
                  <w:sz w:val="22"/>
                  <w:szCs w:val="22"/>
                </w:rPr>
                <w:t xml:space="preserve">“active </w:t>
              </w:r>
              <w:r w:rsidRPr="008305CA">
                <w:rPr>
                  <w:rFonts w:eastAsia="Calibri" w:cs="Arial"/>
                  <w:sz w:val="22"/>
                  <w:szCs w:val="22"/>
                </w:rPr>
                <w:t>farmland</w:t>
              </w:r>
              <w:r>
                <w:rPr>
                  <w:rFonts w:eastAsia="Calibri" w:cs="Arial"/>
                  <w:sz w:val="22"/>
                  <w:szCs w:val="22"/>
                </w:rPr>
                <w:t>”</w:t>
              </w:r>
            </w:ins>
            <w:del w:id="1425" w:author="Cooper, Caitlyn" w:date="2025-03-12T16:30:00Z" w16du:dateUtc="2025-03-12T20:30:00Z">
              <w:r w:rsidR="003F3DF3" w:rsidRPr="00961421" w:rsidDel="00547E82">
                <w:rPr>
                  <w:rFonts w:eastAsia="Calibri" w:cs="Arial"/>
                  <w:sz w:val="22"/>
                  <w:szCs w:val="22"/>
                </w:rPr>
                <w:delText>Not farmland as defined in Title 36 section 1102(4)</w:delText>
              </w:r>
            </w:del>
          </w:p>
        </w:tc>
        <w:tc>
          <w:tcPr>
            <w:tcW w:w="481" w:type="pct"/>
            <w:shd w:val="clear" w:color="auto" w:fill="FFFFFF" w:themeFill="background1"/>
            <w:vAlign w:val="center"/>
          </w:tcPr>
          <w:p w14:paraId="4CA62AE4" w14:textId="77777777" w:rsidR="003F3DF3" w:rsidRPr="005C5325" w:rsidRDefault="003F3DF3" w:rsidP="0062635F">
            <w:pPr>
              <w:spacing w:before="120" w:after="120"/>
              <w:jc w:val="center"/>
              <w:rPr>
                <w:rFonts w:eastAsia="Calibri" w:cs="Arial"/>
                <w:sz w:val="22"/>
                <w:szCs w:val="22"/>
              </w:rPr>
            </w:pPr>
            <w:r w:rsidRPr="005C5325">
              <w:rPr>
                <w:rFonts w:eastAsia="Calibri" w:cs="Arial"/>
                <w:sz w:val="22"/>
                <w:szCs w:val="22"/>
              </w:rPr>
              <w:t>0</w:t>
            </w:r>
          </w:p>
        </w:tc>
      </w:tr>
      <w:tr w:rsidR="0062635F" w14:paraId="3872E974" w14:textId="77777777" w:rsidTr="0062635F">
        <w:trPr>
          <w:trHeight w:val="300"/>
        </w:trPr>
        <w:tc>
          <w:tcPr>
            <w:tcW w:w="913" w:type="pct"/>
            <w:vMerge w:val="restart"/>
            <w:shd w:val="clear" w:color="auto" w:fill="D9D9D9" w:themeFill="background1" w:themeFillShade="D9"/>
            <w:vAlign w:val="center"/>
          </w:tcPr>
          <w:p w14:paraId="283D54EE" w14:textId="08602AC8" w:rsidR="00306A0D" w:rsidRPr="00666A27" w:rsidRDefault="00306A0D" w:rsidP="007D7D71">
            <w:pPr>
              <w:spacing w:before="120" w:after="120"/>
              <w:jc w:val="both"/>
              <w:rPr>
                <w:rFonts w:eastAsia="Calibri" w:cs="Arial"/>
                <w:sz w:val="22"/>
                <w:szCs w:val="22"/>
              </w:rPr>
            </w:pPr>
            <w:r w:rsidRPr="00666A27">
              <w:rPr>
                <w:rFonts w:eastAsia="Calibri" w:cs="Arial"/>
                <w:b/>
                <w:bCs/>
                <w:sz w:val="22"/>
                <w:szCs w:val="22"/>
              </w:rPr>
              <w:t xml:space="preserve">Category </w:t>
            </w:r>
            <w:del w:id="1426" w:author="Cooper, Caitlyn" w:date="2025-03-12T16:33:00Z" w16du:dateUtc="2025-03-12T20:33:00Z">
              <w:r w:rsidRPr="00666A27" w:rsidDel="00547E82">
                <w:rPr>
                  <w:rFonts w:eastAsia="Calibri" w:cs="Arial"/>
                  <w:b/>
                  <w:bCs/>
                  <w:sz w:val="22"/>
                  <w:szCs w:val="22"/>
                </w:rPr>
                <w:delText>4</w:delText>
              </w:r>
            </w:del>
            <w:ins w:id="1427" w:author="Cooper, Caitlyn" w:date="2025-03-12T16:33:00Z" w16du:dateUtc="2025-03-12T20:33:00Z">
              <w:r w:rsidR="00547E82">
                <w:rPr>
                  <w:rFonts w:eastAsia="Calibri" w:cs="Arial"/>
                  <w:b/>
                  <w:bCs/>
                  <w:sz w:val="22"/>
                  <w:szCs w:val="22"/>
                </w:rPr>
                <w:t>3</w:t>
              </w:r>
            </w:ins>
            <w:r w:rsidRPr="00666A27">
              <w:rPr>
                <w:rFonts w:eastAsia="Calibri" w:cs="Arial"/>
                <w:sz w:val="22"/>
                <w:szCs w:val="22"/>
              </w:rPr>
              <w:t>:</w:t>
            </w:r>
          </w:p>
          <w:p w14:paraId="53F006F3" w14:textId="77777777" w:rsidR="00306A0D" w:rsidRPr="00666A27" w:rsidRDefault="00306A0D" w:rsidP="007D7D71">
            <w:pPr>
              <w:spacing w:before="120" w:after="120"/>
              <w:jc w:val="both"/>
              <w:rPr>
                <w:rFonts w:eastAsia="Calibri" w:cs="Arial"/>
                <w:sz w:val="22"/>
                <w:szCs w:val="22"/>
              </w:rPr>
            </w:pPr>
            <w:r w:rsidRPr="00666A27">
              <w:rPr>
                <w:rFonts w:eastAsia="Calibri" w:cs="Arial"/>
                <w:sz w:val="22"/>
                <w:szCs w:val="22"/>
              </w:rPr>
              <w:t>Dual-Use</w:t>
            </w:r>
          </w:p>
        </w:tc>
        <w:tc>
          <w:tcPr>
            <w:tcW w:w="3606" w:type="pct"/>
            <w:shd w:val="clear" w:color="auto" w:fill="D9D9D9" w:themeFill="background1" w:themeFillShade="D9"/>
            <w:vAlign w:val="center"/>
          </w:tcPr>
          <w:p w14:paraId="3A4785F9" w14:textId="240B0E81" w:rsidR="00306A0D" w:rsidRPr="00544E76" w:rsidRDefault="00306A0D" w:rsidP="004A1801">
            <w:pPr>
              <w:spacing w:before="120" w:after="120"/>
              <w:jc w:val="both"/>
              <w:rPr>
                <w:rFonts w:eastAsia="Calibri" w:cs="Arial"/>
                <w:sz w:val="22"/>
                <w:szCs w:val="22"/>
              </w:rPr>
            </w:pPr>
            <w:r w:rsidRPr="00666A27">
              <w:rPr>
                <w:rFonts w:eastAsia="Calibri" w:cs="Arial"/>
                <w:sz w:val="22"/>
                <w:szCs w:val="22"/>
              </w:rPr>
              <w:t>Little-to-no dual-use (0% to 2</w:t>
            </w:r>
            <w:r>
              <w:rPr>
                <w:rFonts w:eastAsia="Calibri" w:cs="Arial"/>
                <w:sz w:val="22"/>
                <w:szCs w:val="22"/>
              </w:rPr>
              <w:t>4</w:t>
            </w:r>
            <w:ins w:id="1428" w:author="Cooper, Caitlyn" w:date="2025-03-12T16:31:00Z" w16du:dateUtc="2025-03-12T20:31:00Z">
              <w:r w:rsidR="00547E82">
                <w:rPr>
                  <w:rFonts w:eastAsia="Calibri" w:cs="Arial"/>
                  <w:sz w:val="22"/>
                  <w:szCs w:val="22"/>
                </w:rPr>
                <w:t>.9</w:t>
              </w:r>
            </w:ins>
            <w:r w:rsidRPr="00544E76">
              <w:rPr>
                <w:rFonts w:eastAsia="Calibri" w:cs="Arial"/>
                <w:sz w:val="22"/>
                <w:szCs w:val="22"/>
              </w:rPr>
              <w:t xml:space="preserve">% of </w:t>
            </w:r>
            <w:ins w:id="1429" w:author="Cooper, Caitlyn" w:date="2025-03-12T16:31:00Z" w16du:dateUtc="2025-03-12T20:31:00Z">
              <w:r w:rsidR="00547E82">
                <w:rPr>
                  <w:rFonts w:eastAsia="Calibri" w:cs="Arial"/>
                  <w:sz w:val="22"/>
                  <w:szCs w:val="22"/>
                </w:rPr>
                <w:t xml:space="preserve">dual-use </w:t>
              </w:r>
            </w:ins>
            <w:r w:rsidRPr="00544E76">
              <w:rPr>
                <w:rFonts w:eastAsia="Calibri" w:cs="Arial"/>
                <w:sz w:val="22"/>
                <w:szCs w:val="22"/>
              </w:rPr>
              <w:t>land area)</w:t>
            </w:r>
            <w:ins w:id="1430" w:author="Cooper, Caitlyn" w:date="2025-03-12T16:32:00Z" w16du:dateUtc="2025-03-12T20:32:00Z">
              <w:r w:rsidR="00547E82">
                <w:rPr>
                  <w:rFonts w:eastAsia="Calibri" w:cs="Arial"/>
                  <w:sz w:val="22"/>
                  <w:szCs w:val="22"/>
                </w:rPr>
                <w:t>.</w:t>
              </w:r>
            </w:ins>
          </w:p>
        </w:tc>
        <w:tc>
          <w:tcPr>
            <w:tcW w:w="481" w:type="pct"/>
            <w:shd w:val="clear" w:color="auto" w:fill="D9D9D9" w:themeFill="background1" w:themeFillShade="D9"/>
            <w:vAlign w:val="center"/>
          </w:tcPr>
          <w:p w14:paraId="64EB784C" w14:textId="51DD576B" w:rsidR="00306A0D" w:rsidRPr="00544E76" w:rsidRDefault="00B12E18" w:rsidP="0062635F">
            <w:pPr>
              <w:spacing w:before="120" w:after="120"/>
              <w:jc w:val="center"/>
              <w:rPr>
                <w:rFonts w:eastAsia="Calibri" w:cs="Arial"/>
                <w:sz w:val="22"/>
                <w:szCs w:val="22"/>
              </w:rPr>
            </w:pPr>
            <w:del w:id="1431" w:author="Cooper, Caitlyn" w:date="2025-03-12T16:32:00Z" w16du:dateUtc="2025-03-12T20:32:00Z">
              <w:r w:rsidRPr="00544E76" w:rsidDel="00547E82">
                <w:rPr>
                  <w:rFonts w:eastAsia="Calibri" w:cs="Arial"/>
                  <w:sz w:val="22"/>
                  <w:szCs w:val="22"/>
                </w:rPr>
                <w:delText>15</w:delText>
              </w:r>
            </w:del>
            <w:ins w:id="1432" w:author="Cooper, Caitlyn" w:date="2025-03-12T16:32:00Z" w16du:dateUtc="2025-03-12T20:32:00Z">
              <w:r w:rsidR="00547E82">
                <w:rPr>
                  <w:rFonts w:eastAsia="Calibri" w:cs="Arial"/>
                  <w:sz w:val="22"/>
                  <w:szCs w:val="22"/>
                </w:rPr>
                <w:t>0</w:t>
              </w:r>
            </w:ins>
          </w:p>
        </w:tc>
      </w:tr>
      <w:tr w:rsidR="0062635F" w14:paraId="0396762F" w14:textId="77777777" w:rsidTr="0062635F">
        <w:trPr>
          <w:trHeight w:val="300"/>
        </w:trPr>
        <w:tc>
          <w:tcPr>
            <w:tcW w:w="913" w:type="pct"/>
            <w:vMerge/>
            <w:shd w:val="clear" w:color="auto" w:fill="D9D9D9" w:themeFill="background1" w:themeFillShade="D9"/>
          </w:tcPr>
          <w:p w14:paraId="2B72EBEC" w14:textId="77777777" w:rsidR="00306A0D" w:rsidRPr="00544E76" w:rsidRDefault="00306A0D" w:rsidP="004A1801">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72D17BF9" w14:textId="2E9A608B" w:rsidR="00306A0D" w:rsidRPr="006C0443" w:rsidRDefault="00306A0D" w:rsidP="004A1801">
            <w:pPr>
              <w:spacing w:before="120" w:after="120"/>
              <w:jc w:val="both"/>
              <w:rPr>
                <w:rFonts w:eastAsia="Calibri" w:cs="Arial"/>
                <w:sz w:val="22"/>
                <w:szCs w:val="22"/>
              </w:rPr>
            </w:pPr>
            <w:r w:rsidRPr="006C0443">
              <w:rPr>
                <w:rFonts w:eastAsia="Calibri" w:cs="Arial"/>
                <w:sz w:val="22"/>
                <w:szCs w:val="22"/>
              </w:rPr>
              <w:t xml:space="preserve">Dual-use </w:t>
            </w:r>
            <w:r w:rsidRPr="00666A27">
              <w:rPr>
                <w:rFonts w:eastAsia="Calibri" w:cs="Arial"/>
                <w:sz w:val="22"/>
                <w:szCs w:val="22"/>
              </w:rPr>
              <w:t>crop production on</w:t>
            </w:r>
            <w:r w:rsidRPr="006C0443">
              <w:rPr>
                <w:rFonts w:eastAsia="Calibri" w:cs="Arial"/>
                <w:sz w:val="22"/>
                <w:szCs w:val="22"/>
              </w:rPr>
              <w:t xml:space="preserve"> </w:t>
            </w:r>
            <w:r w:rsidRPr="00666A27">
              <w:rPr>
                <w:rFonts w:eastAsia="Calibri" w:cs="Arial"/>
                <w:sz w:val="22"/>
                <w:szCs w:val="22"/>
              </w:rPr>
              <w:t>25</w:t>
            </w:r>
            <w:r w:rsidRPr="006C0443">
              <w:rPr>
                <w:rFonts w:eastAsia="Calibri" w:cs="Arial"/>
                <w:sz w:val="22"/>
                <w:szCs w:val="22"/>
              </w:rPr>
              <w:t>%</w:t>
            </w:r>
            <w:r w:rsidRPr="00666A27">
              <w:rPr>
                <w:rFonts w:eastAsia="Calibri" w:cs="Arial"/>
                <w:sz w:val="22"/>
                <w:szCs w:val="22"/>
              </w:rPr>
              <w:t xml:space="preserve"> to 49</w:t>
            </w:r>
            <w:ins w:id="1433" w:author="Cooper, Caitlyn" w:date="2025-03-12T16:31:00Z" w16du:dateUtc="2025-03-12T20:31:00Z">
              <w:r w:rsidR="00547E82">
                <w:rPr>
                  <w:rFonts w:eastAsia="Calibri" w:cs="Arial"/>
                  <w:sz w:val="22"/>
                  <w:szCs w:val="22"/>
                </w:rPr>
                <w:t>.9</w:t>
              </w:r>
            </w:ins>
            <w:r w:rsidRPr="006C0443">
              <w:rPr>
                <w:rFonts w:eastAsia="Calibri" w:cs="Arial"/>
                <w:sz w:val="22"/>
                <w:szCs w:val="22"/>
              </w:rPr>
              <w:t xml:space="preserve">% of </w:t>
            </w:r>
            <w:ins w:id="1434" w:author="Cooper, Caitlyn" w:date="2025-03-12T16:31:00Z" w16du:dateUtc="2025-03-12T20:31:00Z">
              <w:r w:rsidR="00547E82">
                <w:rPr>
                  <w:rFonts w:eastAsia="Calibri" w:cs="Arial"/>
                  <w:sz w:val="22"/>
                  <w:szCs w:val="22"/>
                </w:rPr>
                <w:t xml:space="preserve">dual-use </w:t>
              </w:r>
            </w:ins>
            <w:r w:rsidRPr="00666A27">
              <w:rPr>
                <w:rFonts w:eastAsia="Calibri" w:cs="Arial"/>
                <w:sz w:val="22"/>
                <w:szCs w:val="22"/>
              </w:rPr>
              <w:t>land area</w:t>
            </w:r>
            <w:ins w:id="1435" w:author="Cooper, Caitlyn" w:date="2025-03-12T16:32:00Z" w16du:dateUtc="2025-03-12T20:32:00Z">
              <w:r w:rsidR="00547E82">
                <w:rPr>
                  <w:rFonts w:eastAsia="Calibri" w:cs="Arial"/>
                  <w:sz w:val="22"/>
                  <w:szCs w:val="22"/>
                </w:rPr>
                <w:t>.</w:t>
              </w:r>
            </w:ins>
          </w:p>
        </w:tc>
        <w:tc>
          <w:tcPr>
            <w:tcW w:w="481" w:type="pct"/>
            <w:shd w:val="clear" w:color="auto" w:fill="D9D9D9" w:themeFill="background1" w:themeFillShade="D9"/>
            <w:vAlign w:val="center"/>
          </w:tcPr>
          <w:p w14:paraId="698DE4FC" w14:textId="7AA65A92" w:rsidR="00306A0D" w:rsidRPr="005C5325" w:rsidRDefault="005C5325" w:rsidP="0062635F">
            <w:pPr>
              <w:spacing w:before="120" w:after="120"/>
              <w:jc w:val="center"/>
              <w:rPr>
                <w:rFonts w:eastAsia="Calibri" w:cs="Arial"/>
                <w:sz w:val="22"/>
                <w:szCs w:val="22"/>
              </w:rPr>
            </w:pPr>
            <w:del w:id="1436" w:author="Cooper, Caitlyn" w:date="2025-03-12T16:32:00Z" w16du:dateUtc="2025-03-12T20:32:00Z">
              <w:r w:rsidRPr="00666A27" w:rsidDel="00547E82">
                <w:rPr>
                  <w:rFonts w:eastAsia="Calibri" w:cs="Arial"/>
                  <w:sz w:val="22"/>
                  <w:szCs w:val="22"/>
                </w:rPr>
                <w:delText>4</w:delText>
              </w:r>
            </w:del>
            <w:ins w:id="1437" w:author="Cooper, Caitlyn" w:date="2025-03-12T16:32:00Z" w16du:dateUtc="2025-03-12T20:32:00Z">
              <w:r w:rsidR="00547E82">
                <w:rPr>
                  <w:rFonts w:eastAsia="Calibri" w:cs="Arial"/>
                  <w:sz w:val="22"/>
                  <w:szCs w:val="22"/>
                </w:rPr>
                <w:t>-8</w:t>
              </w:r>
            </w:ins>
          </w:p>
        </w:tc>
      </w:tr>
      <w:tr w:rsidR="0062635F" w14:paraId="63DB8D23" w14:textId="77777777" w:rsidTr="0062635F">
        <w:trPr>
          <w:trHeight w:val="300"/>
        </w:trPr>
        <w:tc>
          <w:tcPr>
            <w:tcW w:w="913" w:type="pct"/>
            <w:vMerge/>
            <w:shd w:val="clear" w:color="auto" w:fill="D9D9D9" w:themeFill="background1" w:themeFillShade="D9"/>
          </w:tcPr>
          <w:p w14:paraId="3E40AC5C" w14:textId="77777777" w:rsidR="00306A0D" w:rsidRPr="00544E76" w:rsidRDefault="00306A0D" w:rsidP="004A1801">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5221239B" w14:textId="1B16CCF0" w:rsidR="00306A0D" w:rsidRPr="006C0443" w:rsidRDefault="00306A0D" w:rsidP="004A1801">
            <w:pPr>
              <w:spacing w:before="120" w:after="120"/>
              <w:jc w:val="both"/>
              <w:rPr>
                <w:rFonts w:eastAsia="Calibri" w:cs="Arial"/>
                <w:sz w:val="22"/>
                <w:szCs w:val="22"/>
              </w:rPr>
            </w:pPr>
            <w:r w:rsidRPr="006C0443">
              <w:rPr>
                <w:rFonts w:eastAsia="Calibri" w:cs="Arial"/>
                <w:sz w:val="22"/>
                <w:szCs w:val="22"/>
              </w:rPr>
              <w:t xml:space="preserve">Dual-use </w:t>
            </w:r>
            <w:r w:rsidRPr="00666A27">
              <w:rPr>
                <w:rFonts w:eastAsia="Calibri" w:cs="Arial"/>
                <w:sz w:val="22"/>
                <w:szCs w:val="22"/>
              </w:rPr>
              <w:t>crop production on</w:t>
            </w:r>
            <w:r w:rsidRPr="006C0443">
              <w:rPr>
                <w:rFonts w:eastAsia="Calibri" w:cs="Arial"/>
                <w:sz w:val="22"/>
                <w:szCs w:val="22"/>
              </w:rPr>
              <w:t xml:space="preserve"> </w:t>
            </w:r>
            <w:r w:rsidR="00021823">
              <w:rPr>
                <w:rFonts w:eastAsia="Calibri" w:cs="Arial"/>
                <w:sz w:val="22"/>
                <w:szCs w:val="22"/>
              </w:rPr>
              <w:t>50</w:t>
            </w:r>
            <w:r w:rsidRPr="006C0443">
              <w:rPr>
                <w:rFonts w:eastAsia="Calibri" w:cs="Arial"/>
                <w:sz w:val="22"/>
                <w:szCs w:val="22"/>
              </w:rPr>
              <w:t>%</w:t>
            </w:r>
            <w:r w:rsidRPr="00666A27">
              <w:rPr>
                <w:rFonts w:eastAsia="Calibri" w:cs="Arial"/>
                <w:sz w:val="22"/>
                <w:szCs w:val="22"/>
              </w:rPr>
              <w:t xml:space="preserve"> </w:t>
            </w:r>
            <w:del w:id="1438" w:author="Cooper, Caitlyn" w:date="2025-03-12T16:32:00Z" w16du:dateUtc="2025-03-12T20:32:00Z">
              <w:r w:rsidRPr="00666A27" w:rsidDel="00547E82">
                <w:rPr>
                  <w:rFonts w:eastAsia="Calibri" w:cs="Arial"/>
                  <w:sz w:val="22"/>
                  <w:szCs w:val="22"/>
                </w:rPr>
                <w:delText>to 74</w:delText>
              </w:r>
              <w:r w:rsidRPr="006C0443" w:rsidDel="00547E82">
                <w:rPr>
                  <w:rFonts w:eastAsia="Calibri" w:cs="Arial"/>
                  <w:sz w:val="22"/>
                  <w:szCs w:val="22"/>
                </w:rPr>
                <w:delText>%</w:delText>
              </w:r>
            </w:del>
            <w:ins w:id="1439" w:author="Cooper, Caitlyn" w:date="2025-03-12T16:32:00Z" w16du:dateUtc="2025-03-12T20:32:00Z">
              <w:r w:rsidR="00547E82">
                <w:rPr>
                  <w:rFonts w:eastAsia="Calibri" w:cs="Arial"/>
                  <w:sz w:val="22"/>
                  <w:szCs w:val="22"/>
                </w:rPr>
                <w:t>or more</w:t>
              </w:r>
            </w:ins>
            <w:r w:rsidRPr="006C0443">
              <w:rPr>
                <w:rFonts w:eastAsia="Calibri" w:cs="Arial"/>
                <w:sz w:val="22"/>
                <w:szCs w:val="22"/>
              </w:rPr>
              <w:t xml:space="preserve"> </w:t>
            </w:r>
            <w:r w:rsidRPr="00666A27">
              <w:rPr>
                <w:rFonts w:eastAsia="Calibri" w:cs="Arial"/>
                <w:sz w:val="22"/>
                <w:szCs w:val="22"/>
              </w:rPr>
              <w:t xml:space="preserve">of </w:t>
            </w:r>
            <w:ins w:id="1440" w:author="Cooper, Caitlyn" w:date="2025-03-12T16:32:00Z" w16du:dateUtc="2025-03-12T20:32:00Z">
              <w:r w:rsidR="00547E82">
                <w:rPr>
                  <w:rFonts w:eastAsia="Calibri" w:cs="Arial"/>
                  <w:sz w:val="22"/>
                  <w:szCs w:val="22"/>
                </w:rPr>
                <w:t xml:space="preserve">dual-use </w:t>
              </w:r>
            </w:ins>
            <w:r w:rsidRPr="00666A27">
              <w:rPr>
                <w:rFonts w:eastAsia="Calibri" w:cs="Arial"/>
                <w:sz w:val="22"/>
                <w:szCs w:val="22"/>
              </w:rPr>
              <w:t>land area</w:t>
            </w:r>
            <w:ins w:id="1441" w:author="Cooper, Caitlyn" w:date="2025-03-12T16:32:00Z" w16du:dateUtc="2025-03-12T20:32:00Z">
              <w:r w:rsidR="00547E82">
                <w:rPr>
                  <w:rFonts w:eastAsia="Calibri" w:cs="Arial"/>
                  <w:sz w:val="22"/>
                  <w:szCs w:val="22"/>
                </w:rPr>
                <w:t>.</w:t>
              </w:r>
            </w:ins>
          </w:p>
        </w:tc>
        <w:tc>
          <w:tcPr>
            <w:tcW w:w="481" w:type="pct"/>
            <w:shd w:val="clear" w:color="auto" w:fill="D9D9D9" w:themeFill="background1" w:themeFillShade="D9"/>
            <w:vAlign w:val="center"/>
          </w:tcPr>
          <w:p w14:paraId="5C5FD782" w14:textId="3B7AD9E3" w:rsidR="00306A0D" w:rsidRPr="005C5325" w:rsidRDefault="00547E82" w:rsidP="0062635F">
            <w:pPr>
              <w:spacing w:before="120" w:after="120"/>
              <w:jc w:val="center"/>
              <w:rPr>
                <w:rFonts w:eastAsia="Calibri" w:cs="Arial"/>
                <w:sz w:val="22"/>
                <w:szCs w:val="22"/>
              </w:rPr>
            </w:pPr>
            <w:ins w:id="1442" w:author="Cooper, Caitlyn" w:date="2025-03-12T16:32:00Z" w16du:dateUtc="2025-03-12T20:32:00Z">
              <w:r>
                <w:rPr>
                  <w:rFonts w:eastAsia="Calibri" w:cs="Arial"/>
                  <w:sz w:val="22"/>
                  <w:szCs w:val="22"/>
                </w:rPr>
                <w:t xml:space="preserve">Tier </w:t>
              </w:r>
            </w:ins>
            <w:r w:rsidR="00B12E18" w:rsidRPr="00666A27">
              <w:rPr>
                <w:rFonts w:eastAsia="Calibri" w:cs="Arial"/>
                <w:sz w:val="22"/>
                <w:szCs w:val="22"/>
              </w:rPr>
              <w:t>0</w:t>
            </w:r>
            <w:ins w:id="1443" w:author="Cooper, Caitlyn" w:date="2025-03-12T16:32:00Z" w16du:dateUtc="2025-03-12T20:32:00Z">
              <w:r>
                <w:rPr>
                  <w:rFonts w:eastAsia="Calibri" w:cs="Arial"/>
                  <w:sz w:val="22"/>
                  <w:szCs w:val="22"/>
                </w:rPr>
                <w:t>*</w:t>
              </w:r>
            </w:ins>
          </w:p>
        </w:tc>
      </w:tr>
      <w:tr w:rsidR="0062635F" w14:paraId="099E7DFF" w14:textId="77777777" w:rsidTr="0062635F">
        <w:trPr>
          <w:trHeight w:val="300"/>
        </w:trPr>
        <w:tc>
          <w:tcPr>
            <w:tcW w:w="913" w:type="pct"/>
            <w:vMerge/>
            <w:shd w:val="clear" w:color="auto" w:fill="D9D9D9" w:themeFill="background1" w:themeFillShade="D9"/>
          </w:tcPr>
          <w:p w14:paraId="5AB515B1" w14:textId="77777777" w:rsidR="00306A0D" w:rsidRPr="00D45961" w:rsidRDefault="00306A0D" w:rsidP="004A1801">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700E1897" w14:textId="1F9A4D61" w:rsidR="00306A0D" w:rsidRPr="00666A27" w:rsidRDefault="00306A0D" w:rsidP="004A1801">
            <w:pPr>
              <w:spacing w:before="120" w:after="120"/>
              <w:jc w:val="both"/>
              <w:rPr>
                <w:rFonts w:eastAsia="Calibri" w:cs="Arial"/>
                <w:sz w:val="22"/>
                <w:szCs w:val="22"/>
              </w:rPr>
            </w:pPr>
            <w:r w:rsidRPr="00666A27">
              <w:rPr>
                <w:rFonts w:eastAsia="Calibri" w:cs="Arial"/>
                <w:sz w:val="22"/>
                <w:szCs w:val="22"/>
              </w:rPr>
              <w:t xml:space="preserve">Dual-use livestock grazing on 25% to </w:t>
            </w:r>
            <w:ins w:id="1444" w:author="Cooper, Caitlyn" w:date="2025-03-12T16:38:00Z" w16du:dateUtc="2025-03-12T20:38:00Z">
              <w:r w:rsidR="0062635F">
                <w:rPr>
                  <w:rFonts w:eastAsia="Calibri" w:cs="Arial"/>
                  <w:sz w:val="22"/>
                  <w:szCs w:val="22"/>
                </w:rPr>
                <w:t>7</w:t>
              </w:r>
            </w:ins>
            <w:r w:rsidRPr="00666A27">
              <w:rPr>
                <w:rFonts w:eastAsia="Calibri" w:cs="Arial"/>
                <w:sz w:val="22"/>
                <w:szCs w:val="22"/>
              </w:rPr>
              <w:t>4</w:t>
            </w:r>
            <w:ins w:id="1445" w:author="Cooper, Caitlyn" w:date="2025-03-12T16:38:00Z" w16du:dateUtc="2025-03-12T20:38:00Z">
              <w:r w:rsidR="0062635F">
                <w:rPr>
                  <w:rFonts w:eastAsia="Calibri" w:cs="Arial"/>
                  <w:sz w:val="22"/>
                  <w:szCs w:val="22"/>
                </w:rPr>
                <w:t>.</w:t>
              </w:r>
            </w:ins>
            <w:r w:rsidRPr="00666A27">
              <w:rPr>
                <w:rFonts w:eastAsia="Calibri" w:cs="Arial"/>
                <w:sz w:val="22"/>
                <w:szCs w:val="22"/>
              </w:rPr>
              <w:t xml:space="preserve">9% of </w:t>
            </w:r>
            <w:ins w:id="1446" w:author="Cooper, Caitlyn" w:date="2025-03-12T16:36:00Z" w16du:dateUtc="2025-03-12T20:36:00Z">
              <w:r w:rsidR="0062635F">
                <w:rPr>
                  <w:rFonts w:eastAsia="Calibri" w:cs="Arial"/>
                  <w:sz w:val="22"/>
                  <w:szCs w:val="22"/>
                </w:rPr>
                <w:t xml:space="preserve">dual-use </w:t>
              </w:r>
            </w:ins>
            <w:r w:rsidRPr="00666A27">
              <w:rPr>
                <w:rFonts w:eastAsia="Calibri" w:cs="Arial"/>
                <w:sz w:val="22"/>
                <w:szCs w:val="22"/>
              </w:rPr>
              <w:t>land area</w:t>
            </w:r>
            <w:ins w:id="1447" w:author="Cooper, Caitlyn" w:date="2025-03-12T16:36:00Z" w16du:dateUtc="2025-03-12T20:36:00Z">
              <w:r w:rsidR="0062635F">
                <w:rPr>
                  <w:rFonts w:eastAsia="Calibri" w:cs="Arial"/>
                  <w:sz w:val="22"/>
                  <w:szCs w:val="22"/>
                </w:rPr>
                <w:t>.</w:t>
              </w:r>
            </w:ins>
          </w:p>
        </w:tc>
        <w:tc>
          <w:tcPr>
            <w:tcW w:w="481" w:type="pct"/>
            <w:shd w:val="clear" w:color="auto" w:fill="D9D9D9" w:themeFill="background1" w:themeFillShade="D9"/>
            <w:vAlign w:val="center"/>
          </w:tcPr>
          <w:p w14:paraId="67D24B45" w14:textId="0535CA99" w:rsidR="00306A0D" w:rsidRPr="00666A27" w:rsidRDefault="005C5325" w:rsidP="0062635F">
            <w:pPr>
              <w:spacing w:before="120" w:after="120"/>
              <w:jc w:val="center"/>
              <w:rPr>
                <w:rFonts w:eastAsia="Calibri" w:cs="Arial"/>
                <w:sz w:val="22"/>
                <w:szCs w:val="22"/>
              </w:rPr>
            </w:pPr>
            <w:del w:id="1448" w:author="Cooper, Caitlyn" w:date="2025-03-12T16:38:00Z" w16du:dateUtc="2025-03-12T20:38:00Z">
              <w:r w:rsidRPr="00666A27" w:rsidDel="0062635F">
                <w:rPr>
                  <w:rFonts w:eastAsia="Calibri" w:cs="Arial"/>
                  <w:sz w:val="22"/>
                  <w:szCs w:val="22"/>
                </w:rPr>
                <w:delText>6</w:delText>
              </w:r>
            </w:del>
            <w:ins w:id="1449" w:author="Cooper, Caitlyn" w:date="2025-03-12T16:38:00Z" w16du:dateUtc="2025-03-12T20:38:00Z">
              <w:r w:rsidR="0062635F">
                <w:rPr>
                  <w:rFonts w:eastAsia="Calibri" w:cs="Arial"/>
                  <w:sz w:val="22"/>
                  <w:szCs w:val="22"/>
                </w:rPr>
                <w:t>-4</w:t>
              </w:r>
            </w:ins>
          </w:p>
        </w:tc>
      </w:tr>
      <w:tr w:rsidR="0062635F" w14:paraId="439ABF54" w14:textId="77777777" w:rsidTr="0062635F">
        <w:trPr>
          <w:trHeight w:val="300"/>
        </w:trPr>
        <w:tc>
          <w:tcPr>
            <w:tcW w:w="913" w:type="pct"/>
            <w:vMerge/>
            <w:shd w:val="clear" w:color="auto" w:fill="D9D9D9" w:themeFill="background1" w:themeFillShade="D9"/>
          </w:tcPr>
          <w:p w14:paraId="582591EE" w14:textId="77777777" w:rsidR="00306A0D" w:rsidRPr="00D45961" w:rsidRDefault="00306A0D" w:rsidP="004A1801">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345C489B" w14:textId="69746EFB" w:rsidR="00306A0D" w:rsidRPr="00666A27" w:rsidRDefault="00306A0D" w:rsidP="004A1801">
            <w:pPr>
              <w:spacing w:before="120" w:after="120"/>
              <w:jc w:val="both"/>
              <w:rPr>
                <w:rFonts w:eastAsia="Calibri" w:cs="Arial"/>
                <w:sz w:val="22"/>
                <w:szCs w:val="22"/>
              </w:rPr>
            </w:pPr>
            <w:r w:rsidRPr="00666A27">
              <w:rPr>
                <w:rFonts w:eastAsia="Calibri" w:cs="Arial"/>
                <w:sz w:val="22"/>
                <w:szCs w:val="22"/>
              </w:rPr>
              <w:t xml:space="preserve">Dual-use livestock grazing on </w:t>
            </w:r>
            <w:del w:id="1450" w:author="Cooper, Caitlyn" w:date="2025-03-12T16:39:00Z" w16du:dateUtc="2025-03-12T20:39:00Z">
              <w:r w:rsidDel="0062635F">
                <w:rPr>
                  <w:rFonts w:eastAsia="Calibri" w:cs="Arial"/>
                  <w:sz w:val="22"/>
                  <w:szCs w:val="22"/>
                </w:rPr>
                <w:delText>50</w:delText>
              </w:r>
              <w:r w:rsidRPr="00666A27" w:rsidDel="0062635F">
                <w:rPr>
                  <w:rFonts w:eastAsia="Calibri" w:cs="Arial"/>
                  <w:sz w:val="22"/>
                  <w:szCs w:val="22"/>
                </w:rPr>
                <w:delText xml:space="preserve">% to </w:delText>
              </w:r>
            </w:del>
            <w:r w:rsidRPr="00666A27">
              <w:rPr>
                <w:rFonts w:eastAsia="Calibri" w:cs="Arial"/>
                <w:sz w:val="22"/>
                <w:szCs w:val="22"/>
              </w:rPr>
              <w:t>7</w:t>
            </w:r>
            <w:ins w:id="1451" w:author="Cooper, Caitlyn" w:date="2025-03-12T16:39:00Z" w16du:dateUtc="2025-03-12T20:39:00Z">
              <w:r w:rsidR="0062635F">
                <w:rPr>
                  <w:rFonts w:eastAsia="Calibri" w:cs="Arial"/>
                  <w:sz w:val="22"/>
                  <w:szCs w:val="22"/>
                </w:rPr>
                <w:t>5</w:t>
              </w:r>
            </w:ins>
            <w:del w:id="1452" w:author="Cooper, Caitlyn" w:date="2025-03-12T16:39:00Z" w16du:dateUtc="2025-03-12T20:39:00Z">
              <w:r w:rsidRPr="00666A27" w:rsidDel="0062635F">
                <w:rPr>
                  <w:rFonts w:eastAsia="Calibri" w:cs="Arial"/>
                  <w:sz w:val="22"/>
                  <w:szCs w:val="22"/>
                </w:rPr>
                <w:delText>4</w:delText>
              </w:r>
            </w:del>
            <w:r w:rsidRPr="00666A27">
              <w:rPr>
                <w:rFonts w:eastAsia="Calibri" w:cs="Arial"/>
                <w:sz w:val="22"/>
                <w:szCs w:val="22"/>
              </w:rPr>
              <w:t>%</w:t>
            </w:r>
            <w:ins w:id="1453" w:author="Cooper, Caitlyn" w:date="2025-03-12T16:39:00Z" w16du:dateUtc="2025-03-12T20:39:00Z">
              <w:r w:rsidR="0062635F">
                <w:rPr>
                  <w:rFonts w:eastAsia="Calibri" w:cs="Arial"/>
                  <w:sz w:val="22"/>
                  <w:szCs w:val="22"/>
                </w:rPr>
                <w:t xml:space="preserve"> or more</w:t>
              </w:r>
            </w:ins>
            <w:r w:rsidRPr="00666A27">
              <w:rPr>
                <w:rFonts w:eastAsia="Calibri" w:cs="Arial"/>
                <w:sz w:val="22"/>
                <w:szCs w:val="22"/>
              </w:rPr>
              <w:t xml:space="preserve"> of </w:t>
            </w:r>
            <w:ins w:id="1454" w:author="Cooper, Caitlyn" w:date="2025-03-12T16:39:00Z" w16du:dateUtc="2025-03-12T20:39:00Z">
              <w:r w:rsidR="0062635F">
                <w:rPr>
                  <w:rFonts w:eastAsia="Calibri" w:cs="Arial"/>
                  <w:sz w:val="22"/>
                  <w:szCs w:val="22"/>
                </w:rPr>
                <w:t xml:space="preserve">dual-use </w:t>
              </w:r>
            </w:ins>
            <w:r w:rsidRPr="00666A27">
              <w:rPr>
                <w:rFonts w:eastAsia="Calibri" w:cs="Arial"/>
                <w:sz w:val="22"/>
                <w:szCs w:val="22"/>
              </w:rPr>
              <w:t>land area</w:t>
            </w:r>
            <w:ins w:id="1455" w:author="Cooper, Caitlyn" w:date="2025-03-12T16:36:00Z" w16du:dateUtc="2025-03-12T20:36:00Z">
              <w:r w:rsidR="0062635F">
                <w:rPr>
                  <w:rFonts w:eastAsia="Calibri" w:cs="Arial"/>
                  <w:sz w:val="22"/>
                  <w:szCs w:val="22"/>
                </w:rPr>
                <w:t>.</w:t>
              </w:r>
            </w:ins>
          </w:p>
        </w:tc>
        <w:tc>
          <w:tcPr>
            <w:tcW w:w="481" w:type="pct"/>
            <w:shd w:val="clear" w:color="auto" w:fill="D9D9D9" w:themeFill="background1" w:themeFillShade="D9"/>
            <w:vAlign w:val="center"/>
          </w:tcPr>
          <w:p w14:paraId="535A206C" w14:textId="377F0A1D" w:rsidR="00306A0D" w:rsidRPr="00666A27" w:rsidRDefault="009B768C" w:rsidP="0062635F">
            <w:pPr>
              <w:spacing w:before="120" w:after="120"/>
              <w:jc w:val="center"/>
              <w:rPr>
                <w:rFonts w:eastAsia="Calibri" w:cs="Arial"/>
                <w:sz w:val="22"/>
                <w:szCs w:val="22"/>
              </w:rPr>
            </w:pPr>
            <w:del w:id="1456" w:author="Cooper, Caitlyn" w:date="2025-03-12T16:38:00Z" w16du:dateUtc="2025-03-12T20:38:00Z">
              <w:r w:rsidRPr="00666A27" w:rsidDel="0062635F">
                <w:rPr>
                  <w:rFonts w:eastAsia="Calibri" w:cs="Arial"/>
                  <w:sz w:val="22"/>
                  <w:szCs w:val="22"/>
                </w:rPr>
                <w:delText>2</w:delText>
              </w:r>
            </w:del>
            <w:ins w:id="1457" w:author="Cooper, Caitlyn" w:date="2025-03-12T16:38:00Z" w16du:dateUtc="2025-03-12T20:38:00Z">
              <w:r w:rsidR="0062635F">
                <w:rPr>
                  <w:rFonts w:eastAsia="Calibri" w:cs="Arial"/>
                  <w:sz w:val="22"/>
                  <w:szCs w:val="22"/>
                </w:rPr>
                <w:t>Tier 0*</w:t>
              </w:r>
            </w:ins>
          </w:p>
        </w:tc>
      </w:tr>
      <w:tr w:rsidR="0062635F" w14:paraId="1A53588E" w14:textId="77777777" w:rsidTr="0062635F">
        <w:trPr>
          <w:trHeight w:val="300"/>
        </w:trPr>
        <w:tc>
          <w:tcPr>
            <w:tcW w:w="913" w:type="pct"/>
            <w:vMerge/>
            <w:shd w:val="clear" w:color="auto" w:fill="D9D9D9" w:themeFill="background1" w:themeFillShade="D9"/>
          </w:tcPr>
          <w:p w14:paraId="22FC6707" w14:textId="77777777" w:rsidR="00306A0D" w:rsidRPr="00D45961" w:rsidRDefault="00306A0D" w:rsidP="004A1801">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48093369" w14:textId="057CEBF5" w:rsidR="00306A0D" w:rsidRPr="00666A27" w:rsidRDefault="00306A0D" w:rsidP="004A1801">
            <w:pPr>
              <w:spacing w:before="120" w:after="120"/>
              <w:jc w:val="both"/>
              <w:rPr>
                <w:rFonts w:eastAsia="Calibri" w:cs="Arial"/>
                <w:sz w:val="22"/>
                <w:szCs w:val="22"/>
              </w:rPr>
            </w:pPr>
            <w:r w:rsidRPr="00666A27">
              <w:rPr>
                <w:rFonts w:eastAsia="Calibri" w:cs="Arial"/>
                <w:sz w:val="22"/>
                <w:szCs w:val="22"/>
              </w:rPr>
              <w:t xml:space="preserve">Dual-use pollinator habitat on 25% to </w:t>
            </w:r>
            <w:ins w:id="1458" w:author="Cooper, Caitlyn" w:date="2025-03-12T16:37:00Z" w16du:dateUtc="2025-03-12T20:37:00Z">
              <w:r w:rsidR="0062635F">
                <w:rPr>
                  <w:rFonts w:eastAsia="Calibri" w:cs="Arial"/>
                  <w:sz w:val="22"/>
                  <w:szCs w:val="22"/>
                </w:rPr>
                <w:t>7</w:t>
              </w:r>
            </w:ins>
            <w:del w:id="1459" w:author="Cooper, Caitlyn" w:date="2025-03-12T16:37:00Z" w16du:dateUtc="2025-03-12T20:37:00Z">
              <w:r w:rsidRPr="00666A27" w:rsidDel="0062635F">
                <w:rPr>
                  <w:rFonts w:eastAsia="Calibri" w:cs="Arial"/>
                  <w:sz w:val="22"/>
                  <w:szCs w:val="22"/>
                </w:rPr>
                <w:delText>4</w:delText>
              </w:r>
            </w:del>
            <w:ins w:id="1460" w:author="Cooper, Caitlyn" w:date="2025-03-12T16:37:00Z" w16du:dateUtc="2025-03-12T20:37:00Z">
              <w:r w:rsidR="0062635F">
                <w:rPr>
                  <w:rFonts w:eastAsia="Calibri" w:cs="Arial"/>
                  <w:sz w:val="22"/>
                  <w:szCs w:val="22"/>
                </w:rPr>
                <w:t>4.9</w:t>
              </w:r>
            </w:ins>
            <w:del w:id="1461" w:author="Cooper, Caitlyn" w:date="2025-03-12T16:37:00Z" w16du:dateUtc="2025-03-12T20:37:00Z">
              <w:r w:rsidRPr="00666A27" w:rsidDel="0062635F">
                <w:rPr>
                  <w:rFonts w:eastAsia="Calibri" w:cs="Arial"/>
                  <w:sz w:val="22"/>
                  <w:szCs w:val="22"/>
                </w:rPr>
                <w:delText>9</w:delText>
              </w:r>
            </w:del>
            <w:r w:rsidRPr="00666A27">
              <w:rPr>
                <w:rFonts w:eastAsia="Calibri" w:cs="Arial"/>
                <w:sz w:val="22"/>
                <w:szCs w:val="22"/>
              </w:rPr>
              <w:t xml:space="preserve">% of </w:t>
            </w:r>
            <w:ins w:id="1462" w:author="Cooper, Caitlyn" w:date="2025-03-12T16:37:00Z" w16du:dateUtc="2025-03-12T20:37:00Z">
              <w:r w:rsidR="0062635F">
                <w:rPr>
                  <w:rFonts w:eastAsia="Calibri" w:cs="Arial"/>
                  <w:sz w:val="22"/>
                  <w:szCs w:val="22"/>
                </w:rPr>
                <w:t xml:space="preserve">dual-use </w:t>
              </w:r>
            </w:ins>
            <w:r w:rsidRPr="00666A27">
              <w:rPr>
                <w:rFonts w:eastAsia="Calibri" w:cs="Arial"/>
                <w:sz w:val="22"/>
                <w:szCs w:val="22"/>
              </w:rPr>
              <w:t>land area</w:t>
            </w:r>
            <w:ins w:id="1463" w:author="Cooper, Caitlyn" w:date="2025-03-12T16:36:00Z" w16du:dateUtc="2025-03-12T20:36:00Z">
              <w:r w:rsidR="0062635F">
                <w:rPr>
                  <w:rFonts w:eastAsia="Calibri" w:cs="Arial"/>
                  <w:sz w:val="22"/>
                  <w:szCs w:val="22"/>
                </w:rPr>
                <w:t>.</w:t>
              </w:r>
            </w:ins>
          </w:p>
        </w:tc>
        <w:tc>
          <w:tcPr>
            <w:tcW w:w="481" w:type="pct"/>
            <w:shd w:val="clear" w:color="auto" w:fill="D9D9D9" w:themeFill="background1" w:themeFillShade="D9"/>
            <w:vAlign w:val="center"/>
          </w:tcPr>
          <w:p w14:paraId="24062201" w14:textId="2276D5FD" w:rsidR="00306A0D" w:rsidRPr="00666A27" w:rsidRDefault="00B12E18" w:rsidP="0062635F">
            <w:pPr>
              <w:spacing w:before="120" w:after="120"/>
              <w:jc w:val="center"/>
              <w:rPr>
                <w:rFonts w:eastAsia="Calibri" w:cs="Arial"/>
                <w:sz w:val="22"/>
                <w:szCs w:val="22"/>
              </w:rPr>
            </w:pPr>
            <w:del w:id="1464" w:author="Cooper, Caitlyn" w:date="2025-03-12T16:37:00Z" w16du:dateUtc="2025-03-12T20:37:00Z">
              <w:r w:rsidRPr="00666A27" w:rsidDel="0062635F">
                <w:rPr>
                  <w:rFonts w:eastAsia="Calibri" w:cs="Arial"/>
                  <w:sz w:val="22"/>
                  <w:szCs w:val="22"/>
                </w:rPr>
                <w:delText>12</w:delText>
              </w:r>
            </w:del>
            <w:ins w:id="1465" w:author="Cooper, Caitlyn" w:date="2025-03-12T16:37:00Z" w16du:dateUtc="2025-03-12T20:37:00Z">
              <w:r w:rsidR="0062635F">
                <w:rPr>
                  <w:rFonts w:eastAsia="Calibri" w:cs="Arial"/>
                  <w:sz w:val="22"/>
                  <w:szCs w:val="22"/>
                </w:rPr>
                <w:t>-1</w:t>
              </w:r>
            </w:ins>
          </w:p>
        </w:tc>
      </w:tr>
      <w:tr w:rsidR="0062635F" w14:paraId="7424D154" w14:textId="77777777" w:rsidTr="0062635F">
        <w:trPr>
          <w:trHeight w:val="300"/>
        </w:trPr>
        <w:tc>
          <w:tcPr>
            <w:tcW w:w="913" w:type="pct"/>
            <w:vMerge/>
            <w:shd w:val="clear" w:color="auto" w:fill="D9D9D9" w:themeFill="background1" w:themeFillShade="D9"/>
          </w:tcPr>
          <w:p w14:paraId="5B67D312" w14:textId="77777777" w:rsidR="00306A0D" w:rsidRPr="00D45961" w:rsidRDefault="00306A0D" w:rsidP="004A1801">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391931CE" w14:textId="4F571B0C" w:rsidR="00306A0D" w:rsidRPr="00306A0D" w:rsidRDefault="00306A0D" w:rsidP="004A1801">
            <w:pPr>
              <w:spacing w:before="120" w:after="120"/>
              <w:jc w:val="both"/>
              <w:rPr>
                <w:rFonts w:eastAsia="Calibri" w:cs="Arial"/>
                <w:sz w:val="22"/>
                <w:szCs w:val="22"/>
              </w:rPr>
            </w:pPr>
            <w:r w:rsidRPr="00587D31">
              <w:rPr>
                <w:rFonts w:eastAsia="Calibri" w:cs="Arial"/>
                <w:sz w:val="22"/>
                <w:szCs w:val="22"/>
              </w:rPr>
              <w:t xml:space="preserve">Dual-use pollinator habitat on </w:t>
            </w:r>
            <w:r>
              <w:rPr>
                <w:rFonts w:eastAsia="Calibri" w:cs="Arial"/>
                <w:sz w:val="22"/>
                <w:szCs w:val="22"/>
              </w:rPr>
              <w:t>75</w:t>
            </w:r>
            <w:r w:rsidRPr="00587D31">
              <w:rPr>
                <w:rFonts w:eastAsia="Calibri" w:cs="Arial"/>
                <w:sz w:val="22"/>
                <w:szCs w:val="22"/>
              </w:rPr>
              <w:t xml:space="preserve">% </w:t>
            </w:r>
            <w:r>
              <w:rPr>
                <w:rFonts w:eastAsia="Calibri" w:cs="Arial"/>
                <w:sz w:val="22"/>
                <w:szCs w:val="22"/>
              </w:rPr>
              <w:t xml:space="preserve">or more </w:t>
            </w:r>
            <w:r w:rsidRPr="00587D31">
              <w:rPr>
                <w:rFonts w:eastAsia="Calibri" w:cs="Arial"/>
                <w:sz w:val="22"/>
                <w:szCs w:val="22"/>
              </w:rPr>
              <w:t xml:space="preserve">of </w:t>
            </w:r>
            <w:ins w:id="1466" w:author="Cooper, Caitlyn" w:date="2025-03-12T16:36:00Z" w16du:dateUtc="2025-03-12T20:36:00Z">
              <w:r w:rsidR="0062635F">
                <w:rPr>
                  <w:rFonts w:eastAsia="Calibri" w:cs="Arial"/>
                  <w:sz w:val="22"/>
                  <w:szCs w:val="22"/>
                </w:rPr>
                <w:t xml:space="preserve">dual-use </w:t>
              </w:r>
            </w:ins>
            <w:r w:rsidRPr="00587D31">
              <w:rPr>
                <w:rFonts w:eastAsia="Calibri" w:cs="Arial"/>
                <w:sz w:val="22"/>
                <w:szCs w:val="22"/>
              </w:rPr>
              <w:t>land area</w:t>
            </w:r>
            <w:ins w:id="1467" w:author="Cooper, Caitlyn" w:date="2025-03-12T16:36:00Z" w16du:dateUtc="2025-03-12T20:36:00Z">
              <w:r w:rsidR="0062635F">
                <w:rPr>
                  <w:rFonts w:eastAsia="Calibri" w:cs="Arial"/>
                  <w:sz w:val="22"/>
                  <w:szCs w:val="22"/>
                </w:rPr>
                <w:t>.</w:t>
              </w:r>
            </w:ins>
          </w:p>
        </w:tc>
        <w:tc>
          <w:tcPr>
            <w:tcW w:w="481" w:type="pct"/>
            <w:shd w:val="clear" w:color="auto" w:fill="D9D9D9" w:themeFill="background1" w:themeFillShade="D9"/>
            <w:vAlign w:val="center"/>
          </w:tcPr>
          <w:p w14:paraId="169884A1" w14:textId="3D7AB282" w:rsidR="00306A0D" w:rsidRPr="00666A27" w:rsidRDefault="0062635F" w:rsidP="0062635F">
            <w:pPr>
              <w:spacing w:before="120" w:after="120"/>
              <w:jc w:val="center"/>
              <w:rPr>
                <w:rFonts w:eastAsia="Calibri" w:cs="Arial"/>
                <w:sz w:val="22"/>
                <w:szCs w:val="22"/>
              </w:rPr>
            </w:pPr>
            <w:ins w:id="1468" w:author="Cooper, Caitlyn" w:date="2025-03-12T16:36:00Z" w16du:dateUtc="2025-03-12T20:36:00Z">
              <w:r>
                <w:rPr>
                  <w:rFonts w:eastAsia="Calibri" w:cs="Arial"/>
                  <w:sz w:val="22"/>
                  <w:szCs w:val="22"/>
                </w:rPr>
                <w:t>-3</w:t>
              </w:r>
            </w:ins>
            <w:del w:id="1469" w:author="Cooper, Caitlyn" w:date="2025-03-12T16:36:00Z" w16du:dateUtc="2025-03-12T20:36:00Z">
              <w:r w:rsidR="00B12E18" w:rsidRPr="00666A27" w:rsidDel="0062635F">
                <w:rPr>
                  <w:rFonts w:eastAsia="Calibri" w:cs="Arial"/>
                  <w:sz w:val="22"/>
                  <w:szCs w:val="22"/>
                </w:rPr>
                <w:delText>8</w:delText>
              </w:r>
            </w:del>
          </w:p>
        </w:tc>
      </w:tr>
      <w:tr w:rsidR="0062635F" w:rsidRPr="008305CA" w14:paraId="63A95F4A" w14:textId="77777777" w:rsidTr="0062635F">
        <w:trPr>
          <w:trHeight w:val="300"/>
          <w:ins w:id="1470" w:author="Cooper, Caitlyn" w:date="2025-03-12T16:35:00Z"/>
        </w:trPr>
        <w:tc>
          <w:tcPr>
            <w:tcW w:w="913" w:type="pct"/>
            <w:vMerge w:val="restart"/>
            <w:vAlign w:val="center"/>
          </w:tcPr>
          <w:p w14:paraId="3900E5C3" w14:textId="77777777" w:rsidR="0062635F" w:rsidRPr="008305CA" w:rsidRDefault="0062635F" w:rsidP="00AC3644">
            <w:pPr>
              <w:spacing w:before="120" w:after="120"/>
              <w:rPr>
                <w:ins w:id="1471" w:author="Cooper, Caitlyn" w:date="2025-03-12T16:35:00Z" w16du:dateUtc="2025-03-12T20:35:00Z"/>
                <w:rFonts w:eastAsia="Calibri" w:cs="Arial"/>
                <w:sz w:val="22"/>
                <w:szCs w:val="22"/>
              </w:rPr>
            </w:pPr>
            <w:ins w:id="1472" w:author="Cooper, Caitlyn" w:date="2025-03-12T16:35:00Z" w16du:dateUtc="2025-03-12T20:35:00Z">
              <w:r w:rsidRPr="008305CA">
                <w:rPr>
                  <w:rFonts w:eastAsia="Calibri" w:cs="Arial"/>
                  <w:b/>
                  <w:bCs/>
                  <w:sz w:val="22"/>
                  <w:szCs w:val="22"/>
                </w:rPr>
                <w:t>Category 4</w:t>
              </w:r>
              <w:r w:rsidRPr="008305CA">
                <w:rPr>
                  <w:rFonts w:eastAsia="Calibri" w:cs="Arial"/>
                  <w:sz w:val="22"/>
                  <w:szCs w:val="22"/>
                </w:rPr>
                <w:t>:</w:t>
              </w:r>
            </w:ins>
          </w:p>
          <w:p w14:paraId="727B4420" w14:textId="77777777" w:rsidR="0062635F" w:rsidRPr="008305CA" w:rsidRDefault="0062635F" w:rsidP="00AC3644">
            <w:pPr>
              <w:spacing w:before="120" w:after="120"/>
              <w:rPr>
                <w:ins w:id="1473" w:author="Cooper, Caitlyn" w:date="2025-03-12T16:35:00Z" w16du:dateUtc="2025-03-12T20:35:00Z"/>
                <w:rFonts w:eastAsia="Calibri" w:cs="Arial"/>
                <w:sz w:val="22"/>
                <w:szCs w:val="22"/>
              </w:rPr>
            </w:pPr>
            <w:ins w:id="1474" w:author="Cooper, Caitlyn" w:date="2025-03-12T16:35:00Z" w16du:dateUtc="2025-03-12T20:35:00Z">
              <w:r w:rsidRPr="008305CA">
                <w:rPr>
                  <w:rFonts w:eastAsia="Calibri" w:cs="Arial"/>
                  <w:sz w:val="22"/>
                  <w:szCs w:val="22"/>
                </w:rPr>
                <w:t>Farm Viability</w:t>
              </w:r>
            </w:ins>
          </w:p>
        </w:tc>
        <w:tc>
          <w:tcPr>
            <w:tcW w:w="3606" w:type="pct"/>
            <w:shd w:val="clear" w:color="auto" w:fill="auto"/>
            <w:vAlign w:val="center"/>
          </w:tcPr>
          <w:p w14:paraId="7DF17B1A" w14:textId="77777777" w:rsidR="0062635F" w:rsidRPr="008305CA" w:rsidRDefault="0062635F" w:rsidP="00AC3644">
            <w:pPr>
              <w:spacing w:before="120" w:after="120"/>
              <w:rPr>
                <w:ins w:id="1475" w:author="Cooper, Caitlyn" w:date="2025-03-12T16:35:00Z" w16du:dateUtc="2025-03-12T20:35:00Z"/>
                <w:rFonts w:eastAsia="Calibri" w:cs="Arial"/>
                <w:sz w:val="22"/>
                <w:szCs w:val="22"/>
              </w:rPr>
            </w:pPr>
            <w:ins w:id="1476" w:author="Cooper, Caitlyn" w:date="2025-03-12T16:35:00Z" w16du:dateUtc="2025-03-12T20:35:00Z">
              <w:r w:rsidRPr="008305CA">
                <w:rPr>
                  <w:rFonts w:eastAsia="Calibri" w:cs="Arial"/>
                  <w:sz w:val="22"/>
                  <w:szCs w:val="22"/>
                </w:rPr>
                <w:t xml:space="preserve">Solar energy development land area occupies 20% or less of </w:t>
              </w:r>
              <w:r>
                <w:rPr>
                  <w:rFonts w:eastAsia="Calibri" w:cs="Arial"/>
                  <w:sz w:val="22"/>
                  <w:szCs w:val="22"/>
                </w:rPr>
                <w:t xml:space="preserve">the </w:t>
              </w:r>
              <w:r w:rsidRPr="008305CA">
                <w:rPr>
                  <w:rFonts w:eastAsia="Calibri" w:cs="Arial"/>
                  <w:sz w:val="22"/>
                  <w:szCs w:val="22"/>
                </w:rPr>
                <w:t>farm operation</w:t>
              </w:r>
              <w:r>
                <w:rPr>
                  <w:rFonts w:eastAsia="Calibri" w:cs="Arial"/>
                  <w:sz w:val="22"/>
                  <w:szCs w:val="22"/>
                </w:rPr>
                <w:t xml:space="preserve"> land in which the HVAL exists</w:t>
              </w:r>
              <w:r w:rsidRPr="008305CA">
                <w:rPr>
                  <w:rFonts w:eastAsia="Calibri" w:cs="Arial"/>
                  <w:sz w:val="22"/>
                  <w:szCs w:val="22"/>
                </w:rPr>
                <w:t>.</w:t>
              </w:r>
            </w:ins>
          </w:p>
        </w:tc>
        <w:tc>
          <w:tcPr>
            <w:tcW w:w="481" w:type="pct"/>
            <w:shd w:val="clear" w:color="auto" w:fill="auto"/>
            <w:vAlign w:val="center"/>
          </w:tcPr>
          <w:p w14:paraId="340CA1D6" w14:textId="77777777" w:rsidR="0062635F" w:rsidRPr="008305CA" w:rsidRDefault="0062635F" w:rsidP="0062635F">
            <w:pPr>
              <w:spacing w:before="120" w:after="120"/>
              <w:jc w:val="center"/>
              <w:rPr>
                <w:ins w:id="1477" w:author="Cooper, Caitlyn" w:date="2025-03-12T16:35:00Z" w16du:dateUtc="2025-03-12T20:35:00Z"/>
                <w:rFonts w:eastAsia="Calibri" w:cs="Arial"/>
                <w:sz w:val="22"/>
                <w:szCs w:val="22"/>
              </w:rPr>
            </w:pPr>
            <w:ins w:id="1478" w:author="Cooper, Caitlyn" w:date="2025-03-12T16:35:00Z" w16du:dateUtc="2025-03-12T20:35:00Z">
              <w:r w:rsidRPr="008305CA">
                <w:rPr>
                  <w:rFonts w:eastAsia="Calibri" w:cs="Arial"/>
                  <w:sz w:val="22"/>
                  <w:szCs w:val="22"/>
                </w:rPr>
                <w:t>-7</w:t>
              </w:r>
            </w:ins>
          </w:p>
        </w:tc>
      </w:tr>
      <w:tr w:rsidR="0062635F" w:rsidRPr="005055AA" w14:paraId="45F13175" w14:textId="77777777" w:rsidTr="0062635F">
        <w:trPr>
          <w:trHeight w:val="300"/>
          <w:ins w:id="1479" w:author="Cooper, Caitlyn" w:date="2025-03-12T16:35:00Z"/>
        </w:trPr>
        <w:tc>
          <w:tcPr>
            <w:tcW w:w="913" w:type="pct"/>
            <w:vMerge/>
          </w:tcPr>
          <w:p w14:paraId="73B97DD6" w14:textId="77777777" w:rsidR="0062635F" w:rsidRPr="005577C1" w:rsidRDefault="0062635F" w:rsidP="00AC3644">
            <w:pPr>
              <w:spacing w:before="120" w:after="120"/>
              <w:jc w:val="both"/>
              <w:rPr>
                <w:ins w:id="1480" w:author="Cooper, Caitlyn" w:date="2025-03-12T16:35:00Z" w16du:dateUtc="2025-03-12T20:35:00Z"/>
                <w:rFonts w:eastAsia="Calibri" w:cs="Arial"/>
                <w:b/>
                <w:bCs/>
                <w:sz w:val="22"/>
                <w:szCs w:val="22"/>
              </w:rPr>
            </w:pPr>
          </w:p>
        </w:tc>
        <w:tc>
          <w:tcPr>
            <w:tcW w:w="3606" w:type="pct"/>
            <w:shd w:val="clear" w:color="auto" w:fill="auto"/>
            <w:vAlign w:val="center"/>
          </w:tcPr>
          <w:p w14:paraId="2E1D606C" w14:textId="77777777" w:rsidR="0062635F" w:rsidRPr="005055AA" w:rsidRDefault="0062635F" w:rsidP="00AC3644">
            <w:pPr>
              <w:spacing w:before="120" w:after="120"/>
              <w:rPr>
                <w:ins w:id="1481" w:author="Cooper, Caitlyn" w:date="2025-03-12T16:35:00Z" w16du:dateUtc="2025-03-12T20:35:00Z"/>
                <w:rFonts w:eastAsia="Calibri" w:cs="Arial"/>
                <w:sz w:val="22"/>
                <w:szCs w:val="22"/>
              </w:rPr>
            </w:pPr>
            <w:ins w:id="1482" w:author="Cooper, Caitlyn" w:date="2025-03-12T16:35:00Z" w16du:dateUtc="2025-03-12T20:35:00Z">
              <w:r w:rsidRPr="005577C1">
                <w:rPr>
                  <w:rFonts w:eastAsia="Calibri" w:cs="Arial"/>
                  <w:sz w:val="22"/>
                  <w:szCs w:val="22"/>
                </w:rPr>
                <w:t>Solar energy development land area occupies more than 20% of farm operation</w:t>
              </w:r>
              <w:r>
                <w:rPr>
                  <w:rFonts w:eastAsia="Calibri" w:cs="Arial"/>
                  <w:sz w:val="22"/>
                  <w:szCs w:val="22"/>
                </w:rPr>
                <w:t xml:space="preserve"> land in which the HVAL exists or does not occupy land that meets the definition of “farm operation.”</w:t>
              </w:r>
            </w:ins>
          </w:p>
        </w:tc>
        <w:tc>
          <w:tcPr>
            <w:tcW w:w="481" w:type="pct"/>
            <w:shd w:val="clear" w:color="auto" w:fill="auto"/>
            <w:vAlign w:val="center"/>
          </w:tcPr>
          <w:p w14:paraId="3808D571" w14:textId="77777777" w:rsidR="0062635F" w:rsidRPr="005055AA" w:rsidRDefault="0062635F" w:rsidP="0062635F">
            <w:pPr>
              <w:spacing w:before="120" w:after="120"/>
              <w:jc w:val="center"/>
              <w:rPr>
                <w:ins w:id="1483" w:author="Cooper, Caitlyn" w:date="2025-03-12T16:35:00Z" w16du:dateUtc="2025-03-12T20:35:00Z"/>
                <w:rFonts w:eastAsia="Calibri" w:cs="Arial"/>
                <w:sz w:val="22"/>
                <w:szCs w:val="22"/>
              </w:rPr>
            </w:pPr>
            <w:ins w:id="1484" w:author="Cooper, Caitlyn" w:date="2025-03-12T16:35:00Z" w16du:dateUtc="2025-03-12T20:35:00Z">
              <w:r w:rsidRPr="005055AA">
                <w:rPr>
                  <w:rFonts w:eastAsia="Calibri" w:cs="Arial"/>
                  <w:sz w:val="22"/>
                  <w:szCs w:val="22"/>
                </w:rPr>
                <w:t>0</w:t>
              </w:r>
            </w:ins>
          </w:p>
        </w:tc>
      </w:tr>
    </w:tbl>
    <w:p w14:paraId="78C25BAB" w14:textId="2EBBC687" w:rsidR="003F3DF3" w:rsidRPr="003F3DF3" w:rsidDel="0062635F" w:rsidRDefault="003F3DF3" w:rsidP="004A1801">
      <w:pPr>
        <w:pStyle w:val="ListParagraph"/>
        <w:spacing w:line="259" w:lineRule="auto"/>
        <w:ind w:left="0"/>
        <w:contextualSpacing/>
        <w:jc w:val="both"/>
        <w:rPr>
          <w:del w:id="1485" w:author="Cooper, Caitlyn" w:date="2025-03-12T16:40:00Z" w16du:dateUtc="2025-03-12T20:40:00Z"/>
        </w:rPr>
      </w:pPr>
    </w:p>
    <w:p w14:paraId="31D305C5" w14:textId="77777777" w:rsidR="0062635F" w:rsidRPr="0062635F" w:rsidRDefault="0062635F" w:rsidP="0062635F">
      <w:pPr>
        <w:jc w:val="both"/>
        <w:rPr>
          <w:ins w:id="1486" w:author="Cooper, Caitlyn" w:date="2025-03-12T16:39:00Z"/>
        </w:rPr>
      </w:pPr>
      <w:ins w:id="1487" w:author="Cooper, Caitlyn" w:date="2025-03-12T16:39:00Z">
        <w:r w:rsidRPr="0062635F">
          <w:t>*Solar energy developments that engage in dual-use livestock grazing on 75% or more of the dual-use land area or crop production on 50% or more of the dual-use land area are eligible to meet Tier 0. See § 7(4)(A) for a full description of Tier 0.</w:t>
        </w:r>
      </w:ins>
    </w:p>
    <w:p w14:paraId="07911D87" w14:textId="77777777" w:rsidR="0062635F" w:rsidRPr="0062635F" w:rsidRDefault="0062635F" w:rsidP="0062635F">
      <w:pPr>
        <w:jc w:val="both"/>
        <w:rPr>
          <w:ins w:id="1488" w:author="Cooper, Caitlyn" w:date="2025-03-12T16:39:00Z"/>
        </w:rPr>
      </w:pPr>
      <w:ins w:id="1489" w:author="Cooper, Caitlyn" w:date="2025-03-12T16:39:00Z">
        <w:r w:rsidRPr="0062635F">
          <w:t xml:space="preserve">**Only one point deduction can be chosen from Category 3. If more than one type of dual-use activity is occurring, choose the subtractor associated with whichever dual-use activity the applicant is conducting that provides the largest point deduction. </w:t>
        </w:r>
      </w:ins>
    </w:p>
    <w:p w14:paraId="6526838B" w14:textId="77777777" w:rsidR="0062635F" w:rsidRPr="0062635F" w:rsidRDefault="0062635F" w:rsidP="0062635F">
      <w:pPr>
        <w:jc w:val="both"/>
        <w:rPr>
          <w:ins w:id="1490" w:author="Cooper, Caitlyn" w:date="2025-03-12T16:39:00Z"/>
        </w:rPr>
      </w:pPr>
    </w:p>
    <w:p w14:paraId="1191563C" w14:textId="77777777" w:rsidR="0062635F" w:rsidRPr="0062635F" w:rsidRDefault="0062635F" w:rsidP="0062635F">
      <w:pPr>
        <w:numPr>
          <w:ilvl w:val="1"/>
          <w:numId w:val="66"/>
        </w:numPr>
        <w:jc w:val="both"/>
        <w:rPr>
          <w:ins w:id="1491" w:author="Cooper, Caitlyn" w:date="2025-03-12T16:39:00Z"/>
        </w:rPr>
      </w:pPr>
      <w:ins w:id="1492" w:author="Cooper, Caitlyn" w:date="2025-03-12T16:39:00Z">
        <w:r w:rsidRPr="0062635F">
          <w:t xml:space="preserve">HIGHER COMPENSATION FEE PAYMENT IN LIEU OF FIELD-BASED SURVEY AND OTHER DOCUMENTATION.  An applicant is exempt from submitting </w:t>
        </w:r>
        <w:proofErr w:type="spellStart"/>
        <w:r w:rsidRPr="0062635F">
          <w:t>i</w:t>
        </w:r>
        <w:proofErr w:type="spellEnd"/>
        <w:r w:rsidRPr="0062635F">
          <w:t xml:space="preserve">) the results of a field-based survey, ii) an alternatives analysis, and iii) documentation detailing that land meets the definition of “blueberry barren,” “PFAS-impacted HVAL,” “active farmland,” “contaminated land,” and/or “forestland” as part of their application if they opt to pay the compensation fee for </w:t>
        </w:r>
        <w:r w:rsidRPr="0062635F">
          <w:lastRenderedPageBreak/>
          <w:t xml:space="preserve">the entire solar energy development land area. Subsections (4) and (5), as well as Table 1 above, do not apply to this subsection. </w:t>
        </w:r>
      </w:ins>
    </w:p>
    <w:p w14:paraId="0FA5F8CB" w14:textId="77777777" w:rsidR="0062635F" w:rsidRPr="0062635F" w:rsidRDefault="0062635F" w:rsidP="0062635F">
      <w:pPr>
        <w:jc w:val="both"/>
        <w:rPr>
          <w:ins w:id="1493" w:author="Cooper, Caitlyn" w:date="2025-03-12T16:39:00Z"/>
        </w:rPr>
      </w:pPr>
    </w:p>
    <w:p w14:paraId="6D4631AD" w14:textId="77777777" w:rsidR="0062635F" w:rsidRPr="0062635F" w:rsidRDefault="0062635F" w:rsidP="0062635F">
      <w:pPr>
        <w:numPr>
          <w:ilvl w:val="2"/>
          <w:numId w:val="66"/>
        </w:numPr>
        <w:jc w:val="both"/>
        <w:rPr>
          <w:ins w:id="1494" w:author="Cooper, Caitlyn" w:date="2025-03-12T16:39:00Z"/>
        </w:rPr>
      </w:pPr>
      <w:ins w:id="1495" w:author="Cooper, Caitlyn" w:date="2025-03-12T16:39:00Z">
        <w:r w:rsidRPr="0062635F">
          <w:t xml:space="preserve">APPLICABILITY.  This option is not available to applicants seeking zero compensation through Tier 0. The solar energy development is only eligible to meet one tier level that applies to the entire land area. This option is only for applicants seeking to pay their compensation via compensation fees and is not eligible for the conservation option described in </w:t>
        </w:r>
        <w:r w:rsidRPr="0062635F">
          <w:fldChar w:fldCharType="begin"/>
        </w:r>
        <w:r w:rsidRPr="0062635F">
          <w:instrText>HYPERLINK "https://www.mainelegislature.org/legis/bills/getPDF.asp?paper=HP1206&amp;item=9&amp;snum=131"</w:instrText>
        </w:r>
        <w:r w:rsidRPr="0062635F">
          <w:fldChar w:fldCharType="separate"/>
        </w:r>
        <w:r w:rsidRPr="0062635F">
          <w:rPr>
            <w:rStyle w:val="Hyperlink"/>
          </w:rPr>
          <w:t>38 M.R.S.A. §484-C(4)</w:t>
        </w:r>
      </w:ins>
      <w:ins w:id="1496" w:author="Cooper, Caitlyn" w:date="2025-03-12T16:39:00Z" w16du:dateUtc="2025-03-12T20:39:00Z">
        <w:r w:rsidRPr="0062635F">
          <w:fldChar w:fldCharType="end"/>
        </w:r>
      </w:ins>
      <w:ins w:id="1497" w:author="Cooper, Caitlyn" w:date="2025-03-12T16:39:00Z">
        <w:r w:rsidRPr="0062635F">
          <w:t xml:space="preserve">. </w:t>
        </w:r>
      </w:ins>
    </w:p>
    <w:p w14:paraId="38ECA0F3" w14:textId="77777777" w:rsidR="0062635F" w:rsidRPr="0062635F" w:rsidRDefault="0062635F" w:rsidP="0062635F">
      <w:pPr>
        <w:jc w:val="both"/>
        <w:rPr>
          <w:ins w:id="1498" w:author="Cooper, Caitlyn" w:date="2025-03-12T16:39:00Z"/>
        </w:rPr>
      </w:pPr>
    </w:p>
    <w:p w14:paraId="68E761B7" w14:textId="041295C3" w:rsidR="0062635F" w:rsidRPr="0062635F" w:rsidRDefault="0062635F" w:rsidP="00D700B3">
      <w:pPr>
        <w:pStyle w:val="Heading3"/>
        <w:numPr>
          <w:ilvl w:val="2"/>
          <w:numId w:val="66"/>
        </w:numPr>
        <w:jc w:val="both"/>
        <w:rPr>
          <w:ins w:id="1499" w:author="Cooper, Caitlyn" w:date="2025-03-12T16:39:00Z"/>
        </w:rPr>
      </w:pPr>
      <w:ins w:id="1500" w:author="Cooper, Caitlyn" w:date="2025-03-12T16:39:00Z">
        <w:r w:rsidRPr="0062635F">
          <w:t>CALCULATING TIERS 1 THROUGH 3: Solar energy developments that do not meet the criteria for Tier 4 fall into one of the compensation tiers from 1 to 3, which are determined by the total number of points earned from two categories divided by 20: Dual-Use and Farm Viability (Table 2). Only one point value can be chosen from each of the two categories. Dual-use values are calculated consistent with the definition of “dual-use agricultural and solar production.” Determine the number of points assigned for the two categories in Table 2 and divide the total number of points by 20. The final score is used to determine the Tier level and compensation fee below:</w:t>
        </w:r>
      </w:ins>
    </w:p>
    <w:p w14:paraId="0F9CA8B6" w14:textId="77777777" w:rsidR="0062635F" w:rsidRPr="0062635F" w:rsidRDefault="0062635F" w:rsidP="0062635F">
      <w:pPr>
        <w:jc w:val="both"/>
        <w:rPr>
          <w:ins w:id="1501" w:author="Cooper, Caitlyn" w:date="2025-03-12T16:39:00Z"/>
        </w:rPr>
      </w:pPr>
    </w:p>
    <w:p w14:paraId="080111EE" w14:textId="77777777" w:rsidR="0062635F" w:rsidRPr="0062635F" w:rsidRDefault="0062635F" w:rsidP="0062635F">
      <w:pPr>
        <w:numPr>
          <w:ilvl w:val="3"/>
          <w:numId w:val="66"/>
        </w:numPr>
        <w:jc w:val="both"/>
        <w:rPr>
          <w:ins w:id="1502" w:author="Cooper, Caitlyn" w:date="2025-03-12T16:39:00Z"/>
          <w:iCs/>
        </w:rPr>
      </w:pPr>
      <w:ins w:id="1503" w:author="Cooper, Caitlyn" w:date="2025-03-12T16:39:00Z">
        <w:r w:rsidRPr="0062635F">
          <w:rPr>
            <w:iCs/>
          </w:rPr>
          <w:t xml:space="preserve">TIER 1: Solar energy developments with a score ≥0.7 will owe a compensation ratio of 0.5 to 1.0 per acre of land area impacted. </w:t>
        </w:r>
      </w:ins>
    </w:p>
    <w:p w14:paraId="2C1999B3" w14:textId="77777777" w:rsidR="0062635F" w:rsidRPr="0062635F" w:rsidRDefault="0062635F" w:rsidP="0062635F">
      <w:pPr>
        <w:numPr>
          <w:ilvl w:val="3"/>
          <w:numId w:val="66"/>
        </w:numPr>
        <w:jc w:val="both"/>
        <w:rPr>
          <w:ins w:id="1504" w:author="Cooper, Caitlyn" w:date="2025-03-12T16:39:00Z"/>
          <w:iCs/>
        </w:rPr>
      </w:pPr>
      <w:ins w:id="1505" w:author="Cooper, Caitlyn" w:date="2025-03-12T16:39:00Z">
        <w:r w:rsidRPr="0062635F">
          <w:rPr>
            <w:iCs/>
          </w:rPr>
          <w:t xml:space="preserve">TIER 2: Solar energy developments with a score ≥0.3 and &lt;0.7 will owe a compensation ratio of 1.0 to 1.0 per acre of land area impacted. </w:t>
        </w:r>
      </w:ins>
    </w:p>
    <w:p w14:paraId="6D2A3161" w14:textId="77777777" w:rsidR="0062635F" w:rsidRPr="0062635F" w:rsidRDefault="0062635F" w:rsidP="0062635F">
      <w:pPr>
        <w:numPr>
          <w:ilvl w:val="3"/>
          <w:numId w:val="66"/>
        </w:numPr>
        <w:jc w:val="both"/>
        <w:rPr>
          <w:ins w:id="1506" w:author="Cooper, Caitlyn" w:date="2025-03-12T16:39:00Z"/>
          <w:iCs/>
        </w:rPr>
      </w:pPr>
      <w:ins w:id="1507" w:author="Cooper, Caitlyn" w:date="2025-03-12T16:39:00Z">
        <w:r w:rsidRPr="0062635F">
          <w:rPr>
            <w:iCs/>
          </w:rPr>
          <w:t xml:space="preserve">TIER 3: Solar energy developments with a score &lt;0.3 will owe a compensation ratio of 2.0 to 1.0 per acre of land area impacted. </w:t>
        </w:r>
      </w:ins>
    </w:p>
    <w:p w14:paraId="06B54FC7" w14:textId="77777777" w:rsidR="0062635F" w:rsidRPr="0062635F" w:rsidRDefault="0062635F" w:rsidP="0062635F">
      <w:pPr>
        <w:jc w:val="both"/>
        <w:rPr>
          <w:ins w:id="1508" w:author="Cooper, Caitlyn" w:date="2025-03-12T16:39:00Z"/>
        </w:rPr>
      </w:pPr>
    </w:p>
    <w:p w14:paraId="74C22A61" w14:textId="77777777" w:rsidR="0062635F" w:rsidRPr="0062635F" w:rsidRDefault="0062635F" w:rsidP="0062635F">
      <w:pPr>
        <w:numPr>
          <w:ilvl w:val="2"/>
          <w:numId w:val="86"/>
        </w:numPr>
        <w:jc w:val="both"/>
        <w:rPr>
          <w:ins w:id="1509" w:author="Cooper, Caitlyn" w:date="2025-03-12T16:39:00Z"/>
        </w:rPr>
      </w:pPr>
      <w:ins w:id="1510" w:author="Cooper, Caitlyn" w:date="2025-03-12T16:39:00Z">
        <w:r w:rsidRPr="0062635F">
          <w:t xml:space="preserve">TIER 4: Solar energy developments that meet all of the following criteria will owe a compensation ratio of 8.0 to 1.0 per acre of land area impacted. </w:t>
        </w:r>
      </w:ins>
    </w:p>
    <w:p w14:paraId="57E0C811" w14:textId="77777777" w:rsidR="0062635F" w:rsidRPr="0062635F" w:rsidRDefault="0062635F" w:rsidP="0062635F">
      <w:pPr>
        <w:jc w:val="both"/>
        <w:rPr>
          <w:ins w:id="1511" w:author="Cooper, Caitlyn" w:date="2025-03-12T16:39:00Z"/>
        </w:rPr>
      </w:pPr>
    </w:p>
    <w:p w14:paraId="656825B1" w14:textId="77777777" w:rsidR="0062635F" w:rsidRPr="0062635F" w:rsidRDefault="0062635F" w:rsidP="0062635F">
      <w:pPr>
        <w:numPr>
          <w:ilvl w:val="3"/>
          <w:numId w:val="87"/>
        </w:numPr>
        <w:jc w:val="both"/>
        <w:rPr>
          <w:ins w:id="1512" w:author="Cooper, Caitlyn" w:date="2025-03-12T16:39:00Z"/>
          <w:iCs/>
        </w:rPr>
      </w:pPr>
      <w:ins w:id="1513" w:author="Cooper, Caitlyn" w:date="2025-03-12T16:39:00Z">
        <w:r w:rsidRPr="0062635F">
          <w:rPr>
            <w:iCs/>
          </w:rPr>
          <w:t xml:space="preserve">The total solar energy development land is located in one of the top six (6) counties facing high conversion pressure in Maine. </w:t>
        </w:r>
      </w:ins>
    </w:p>
    <w:p w14:paraId="677AD842" w14:textId="77777777" w:rsidR="0062635F" w:rsidRPr="0062635F" w:rsidRDefault="0062635F" w:rsidP="0062635F">
      <w:pPr>
        <w:numPr>
          <w:ilvl w:val="3"/>
          <w:numId w:val="87"/>
        </w:numPr>
        <w:jc w:val="both"/>
        <w:rPr>
          <w:ins w:id="1514" w:author="Cooper, Caitlyn" w:date="2025-03-12T16:39:00Z"/>
          <w:iCs/>
        </w:rPr>
      </w:pPr>
      <w:ins w:id="1515" w:author="Cooper, Caitlyn" w:date="2025-03-12T16:39:00Z">
        <w:r w:rsidRPr="0062635F">
          <w:rPr>
            <w:iCs/>
          </w:rPr>
          <w:t xml:space="preserve">The permittee is either: </w:t>
        </w:r>
      </w:ins>
    </w:p>
    <w:p w14:paraId="6EC73776" w14:textId="77777777" w:rsidR="0062635F" w:rsidRPr="0062635F" w:rsidRDefault="0062635F" w:rsidP="0062635F">
      <w:pPr>
        <w:jc w:val="both"/>
        <w:rPr>
          <w:ins w:id="1516" w:author="Cooper, Caitlyn" w:date="2025-03-12T16:39:00Z"/>
        </w:rPr>
      </w:pPr>
    </w:p>
    <w:p w14:paraId="6BA7A1C0" w14:textId="77777777" w:rsidR="0062635F" w:rsidRPr="0062635F" w:rsidRDefault="0062635F" w:rsidP="0062635F">
      <w:pPr>
        <w:numPr>
          <w:ilvl w:val="4"/>
          <w:numId w:val="66"/>
        </w:numPr>
        <w:jc w:val="both"/>
        <w:rPr>
          <w:ins w:id="1517" w:author="Cooper, Caitlyn" w:date="2025-03-12T16:39:00Z"/>
        </w:rPr>
      </w:pPr>
      <w:ins w:id="1518" w:author="Cooper, Caitlyn" w:date="2025-03-12T16:39:00Z">
        <w:r w:rsidRPr="0062635F">
          <w:t>Not engaging in any dual-use activities, or</w:t>
        </w:r>
      </w:ins>
    </w:p>
    <w:p w14:paraId="18F53492" w14:textId="77777777" w:rsidR="0062635F" w:rsidRPr="0062635F" w:rsidRDefault="0062635F" w:rsidP="0062635F">
      <w:pPr>
        <w:numPr>
          <w:ilvl w:val="4"/>
          <w:numId w:val="66"/>
        </w:numPr>
        <w:jc w:val="both"/>
        <w:rPr>
          <w:ins w:id="1519" w:author="Cooper, Caitlyn" w:date="2025-03-12T16:39:00Z"/>
        </w:rPr>
      </w:pPr>
      <w:ins w:id="1520" w:author="Cooper, Caitlyn" w:date="2025-03-12T16:39:00Z">
        <w:r w:rsidRPr="0062635F">
          <w:t>Engaging in dual-use activities in the form of:</w:t>
        </w:r>
      </w:ins>
    </w:p>
    <w:p w14:paraId="11EE7539" w14:textId="77777777" w:rsidR="0062635F" w:rsidRPr="0062635F" w:rsidRDefault="0062635F" w:rsidP="0062635F">
      <w:pPr>
        <w:jc w:val="both"/>
        <w:rPr>
          <w:ins w:id="1521" w:author="Cooper, Caitlyn" w:date="2025-03-12T16:39:00Z"/>
        </w:rPr>
      </w:pPr>
    </w:p>
    <w:p w14:paraId="0413B752" w14:textId="77777777" w:rsidR="0062635F" w:rsidRPr="0062635F" w:rsidRDefault="0062635F" w:rsidP="0062635F">
      <w:pPr>
        <w:numPr>
          <w:ilvl w:val="5"/>
          <w:numId w:val="66"/>
        </w:numPr>
        <w:jc w:val="both"/>
        <w:rPr>
          <w:ins w:id="1522" w:author="Cooper, Caitlyn" w:date="2025-03-12T16:39:00Z"/>
        </w:rPr>
      </w:pPr>
      <w:ins w:id="1523" w:author="Cooper, Caitlyn" w:date="2025-03-12T16:39:00Z">
        <w:r w:rsidRPr="0062635F">
          <w:t>Crop production, livestock grazing, or a combination thereof on less than 25% of the dual-use land area; or</w:t>
        </w:r>
      </w:ins>
    </w:p>
    <w:p w14:paraId="036C6D54" w14:textId="77777777" w:rsidR="0062635F" w:rsidRPr="0062635F" w:rsidRDefault="0062635F" w:rsidP="0062635F">
      <w:pPr>
        <w:numPr>
          <w:ilvl w:val="5"/>
          <w:numId w:val="66"/>
        </w:numPr>
        <w:jc w:val="both"/>
        <w:rPr>
          <w:ins w:id="1524" w:author="Cooper, Caitlyn" w:date="2025-03-12T16:39:00Z"/>
        </w:rPr>
      </w:pPr>
      <w:ins w:id="1525" w:author="Cooper, Caitlyn" w:date="2025-03-12T16:39:00Z">
        <w:r w:rsidRPr="0062635F">
          <w:t>Only pollinator habitat on less than 75% of the dual-use land area.</w:t>
        </w:r>
      </w:ins>
    </w:p>
    <w:p w14:paraId="71AAED41" w14:textId="77777777" w:rsidR="0062635F" w:rsidRPr="0062635F" w:rsidRDefault="0062635F" w:rsidP="0062635F">
      <w:pPr>
        <w:jc w:val="both"/>
        <w:rPr>
          <w:ins w:id="1526" w:author="Cooper, Caitlyn" w:date="2025-03-12T16:39:00Z"/>
        </w:rPr>
      </w:pPr>
    </w:p>
    <w:p w14:paraId="455CCA3A" w14:textId="77777777" w:rsidR="0062635F" w:rsidRPr="0062635F" w:rsidRDefault="0062635F" w:rsidP="0062635F">
      <w:pPr>
        <w:numPr>
          <w:ilvl w:val="3"/>
          <w:numId w:val="88"/>
        </w:numPr>
        <w:jc w:val="both"/>
        <w:rPr>
          <w:ins w:id="1527" w:author="Cooper, Caitlyn" w:date="2025-03-12T16:39:00Z"/>
          <w:iCs/>
        </w:rPr>
      </w:pPr>
      <w:ins w:id="1528" w:author="Cooper, Caitlyn" w:date="2025-03-12T16:39:00Z">
        <w:r w:rsidRPr="0062635F">
          <w:rPr>
            <w:iCs/>
          </w:rPr>
          <w:t>The total solar energy development land area occupies more than 20% of farm operation land in which the HVAL exists or does not occupy land that meets the definition of “farm operation.”</w:t>
        </w:r>
      </w:ins>
    </w:p>
    <w:p w14:paraId="530DE636" w14:textId="77777777" w:rsidR="0062635F" w:rsidRPr="0062635F" w:rsidRDefault="0062635F" w:rsidP="0062635F">
      <w:pPr>
        <w:jc w:val="both"/>
        <w:rPr>
          <w:ins w:id="1529" w:author="Cooper, Caitlyn" w:date="2025-03-12T16:39:00Z"/>
        </w:rPr>
      </w:pPr>
      <w:ins w:id="1530" w:author="Cooper, Caitlyn" w:date="2025-03-12T16:39:00Z">
        <w:r w:rsidRPr="0062635F">
          <w:rPr>
            <w:b/>
            <w:bCs/>
          </w:rPr>
          <w:lastRenderedPageBreak/>
          <w:t>Table 2</w:t>
        </w:r>
        <w:r w:rsidRPr="0062635F">
          <w:t>: Categories and points for calculating compensation Tiers 1 through 3 for applicants seeking a higher compensation fee payment in lieu of field-based survey and/or other documentation.</w:t>
        </w:r>
      </w:ins>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6596"/>
        <w:gridCol w:w="901"/>
      </w:tblGrid>
      <w:tr w:rsidR="00E43ABA" w:rsidRPr="002E2A5F" w14:paraId="1EC488CD" w14:textId="77777777" w:rsidTr="007D7D71">
        <w:trPr>
          <w:trHeight w:val="300"/>
          <w:ins w:id="1531" w:author="Cooper, Caitlyn" w:date="2025-03-12T16:44:00Z"/>
        </w:trPr>
        <w:tc>
          <w:tcPr>
            <w:tcW w:w="4519" w:type="pct"/>
            <w:gridSpan w:val="2"/>
            <w:tcBorders>
              <w:top w:val="nil"/>
              <w:left w:val="nil"/>
              <w:bottom w:val="single" w:sz="4" w:space="0" w:color="auto"/>
              <w:right w:val="nil"/>
            </w:tcBorders>
            <w:shd w:val="clear" w:color="auto" w:fill="auto"/>
          </w:tcPr>
          <w:p w14:paraId="1EF781C9" w14:textId="77777777" w:rsidR="00E43ABA" w:rsidRPr="002E2A5F" w:rsidRDefault="00E43ABA" w:rsidP="00AC3644">
            <w:pPr>
              <w:spacing w:before="120" w:after="120"/>
              <w:jc w:val="both"/>
              <w:rPr>
                <w:ins w:id="1532" w:author="Cooper, Caitlyn" w:date="2025-03-12T16:44:00Z" w16du:dateUtc="2025-03-12T20:44:00Z"/>
                <w:rFonts w:eastAsia="Calibri" w:cs="Arial"/>
                <w:b/>
                <w:bCs/>
                <w:sz w:val="22"/>
                <w:szCs w:val="22"/>
              </w:rPr>
            </w:pPr>
            <w:ins w:id="1533" w:author="Cooper, Caitlyn" w:date="2025-03-12T16:44:00Z" w16du:dateUtc="2025-03-12T20:44:00Z">
              <w:r w:rsidRPr="002E2A5F">
                <w:rPr>
                  <w:rFonts w:eastAsia="Calibri" w:cs="Arial"/>
                  <w:b/>
                  <w:bCs/>
                  <w:sz w:val="22"/>
                  <w:szCs w:val="22"/>
                </w:rPr>
                <w:t>Choose One Line Per Category</w:t>
              </w:r>
            </w:ins>
          </w:p>
        </w:tc>
        <w:tc>
          <w:tcPr>
            <w:tcW w:w="481" w:type="pct"/>
            <w:tcBorders>
              <w:top w:val="nil"/>
              <w:left w:val="nil"/>
              <w:bottom w:val="single" w:sz="4" w:space="0" w:color="auto"/>
              <w:right w:val="nil"/>
            </w:tcBorders>
            <w:shd w:val="clear" w:color="auto" w:fill="auto"/>
          </w:tcPr>
          <w:p w14:paraId="183AB1D2" w14:textId="77777777" w:rsidR="00E43ABA" w:rsidRPr="002E2A5F" w:rsidRDefault="00E43ABA" w:rsidP="00AC3644">
            <w:pPr>
              <w:spacing w:before="120" w:after="120"/>
              <w:jc w:val="both"/>
              <w:rPr>
                <w:ins w:id="1534" w:author="Cooper, Caitlyn" w:date="2025-03-12T16:44:00Z" w16du:dateUtc="2025-03-12T20:44:00Z"/>
                <w:rFonts w:eastAsia="Calibri" w:cs="Arial"/>
                <w:b/>
                <w:bCs/>
                <w:sz w:val="22"/>
                <w:szCs w:val="22"/>
              </w:rPr>
            </w:pPr>
            <w:ins w:id="1535" w:author="Cooper, Caitlyn" w:date="2025-03-12T16:44:00Z" w16du:dateUtc="2025-03-12T20:44:00Z">
              <w:r w:rsidRPr="002E2A5F">
                <w:rPr>
                  <w:rFonts w:eastAsia="Calibri" w:cs="Arial"/>
                  <w:b/>
                  <w:bCs/>
                  <w:sz w:val="22"/>
                  <w:szCs w:val="22"/>
                </w:rPr>
                <w:t>Points</w:t>
              </w:r>
            </w:ins>
          </w:p>
        </w:tc>
      </w:tr>
      <w:tr w:rsidR="0062635F" w:rsidRPr="0062635F" w14:paraId="2E7014C1" w14:textId="77777777" w:rsidTr="007D7D71">
        <w:trPr>
          <w:trHeight w:val="300"/>
          <w:ins w:id="1536" w:author="Cooper, Caitlyn" w:date="2025-03-12T16:39:00Z"/>
        </w:trPr>
        <w:tc>
          <w:tcPr>
            <w:tcW w:w="996" w:type="pct"/>
            <w:vMerge w:val="restart"/>
            <w:shd w:val="clear" w:color="auto" w:fill="D9D9D9" w:themeFill="background1" w:themeFillShade="D9"/>
            <w:vAlign w:val="center"/>
          </w:tcPr>
          <w:p w14:paraId="1FECC08A" w14:textId="77777777" w:rsidR="0062635F" w:rsidRPr="0062635F" w:rsidRDefault="0062635F" w:rsidP="007D7D71">
            <w:pPr>
              <w:spacing w:before="120" w:after="120"/>
              <w:jc w:val="both"/>
              <w:rPr>
                <w:ins w:id="1537" w:author="Cooper, Caitlyn" w:date="2025-03-12T16:39:00Z"/>
              </w:rPr>
            </w:pPr>
            <w:ins w:id="1538" w:author="Cooper, Caitlyn" w:date="2025-03-12T16:39:00Z">
              <w:r w:rsidRPr="0062635F">
                <w:rPr>
                  <w:b/>
                  <w:bCs/>
                </w:rPr>
                <w:t>Category 1</w:t>
              </w:r>
              <w:r w:rsidRPr="0062635F">
                <w:t>:</w:t>
              </w:r>
            </w:ins>
          </w:p>
          <w:p w14:paraId="58A33F94" w14:textId="77777777" w:rsidR="0062635F" w:rsidRPr="0062635F" w:rsidRDefault="0062635F" w:rsidP="007D7D71">
            <w:pPr>
              <w:spacing w:before="120" w:after="120"/>
              <w:jc w:val="both"/>
              <w:rPr>
                <w:ins w:id="1539" w:author="Cooper, Caitlyn" w:date="2025-03-12T16:39:00Z"/>
              </w:rPr>
            </w:pPr>
            <w:ins w:id="1540" w:author="Cooper, Caitlyn" w:date="2025-03-12T16:39:00Z">
              <w:r w:rsidRPr="0062635F">
                <w:t>Dual-Use**</w:t>
              </w:r>
            </w:ins>
          </w:p>
        </w:tc>
        <w:tc>
          <w:tcPr>
            <w:tcW w:w="3517" w:type="pct"/>
            <w:shd w:val="clear" w:color="auto" w:fill="D9D9D9" w:themeFill="background1" w:themeFillShade="D9"/>
            <w:vAlign w:val="center"/>
          </w:tcPr>
          <w:p w14:paraId="09CAFB9E" w14:textId="77777777" w:rsidR="0062635F" w:rsidRPr="0062635F" w:rsidRDefault="0062635F" w:rsidP="007D7D71">
            <w:pPr>
              <w:spacing w:before="120" w:after="120"/>
              <w:jc w:val="both"/>
              <w:rPr>
                <w:ins w:id="1541" w:author="Cooper, Caitlyn" w:date="2025-03-12T16:39:00Z"/>
              </w:rPr>
            </w:pPr>
            <w:ins w:id="1542" w:author="Cooper, Caitlyn" w:date="2025-03-12T16:39:00Z">
              <w:r w:rsidRPr="0062635F">
                <w:t>Little-to-no dual-use (0% to 24.9% of dual-use land area).</w:t>
              </w:r>
            </w:ins>
          </w:p>
        </w:tc>
        <w:tc>
          <w:tcPr>
            <w:tcW w:w="480" w:type="pct"/>
            <w:shd w:val="clear" w:color="auto" w:fill="D9D9D9" w:themeFill="background1" w:themeFillShade="D9"/>
            <w:vAlign w:val="center"/>
          </w:tcPr>
          <w:p w14:paraId="4B2390A0" w14:textId="77777777" w:rsidR="0062635F" w:rsidRPr="0062635F" w:rsidRDefault="0062635F" w:rsidP="007D7D71">
            <w:pPr>
              <w:spacing w:before="120" w:after="120"/>
              <w:jc w:val="center"/>
              <w:rPr>
                <w:ins w:id="1543" w:author="Cooper, Caitlyn" w:date="2025-03-12T16:39:00Z"/>
              </w:rPr>
            </w:pPr>
            <w:ins w:id="1544" w:author="Cooper, Caitlyn" w:date="2025-03-12T16:39:00Z">
              <w:r w:rsidRPr="0062635F">
                <w:t>0</w:t>
              </w:r>
            </w:ins>
          </w:p>
        </w:tc>
      </w:tr>
      <w:tr w:rsidR="0062635F" w:rsidRPr="0062635F" w14:paraId="092F4473" w14:textId="77777777" w:rsidTr="007D7D71">
        <w:trPr>
          <w:trHeight w:val="300"/>
          <w:ins w:id="1545" w:author="Cooper, Caitlyn" w:date="2025-03-12T16:39:00Z"/>
        </w:trPr>
        <w:tc>
          <w:tcPr>
            <w:tcW w:w="996" w:type="pct"/>
            <w:vMerge/>
            <w:shd w:val="clear" w:color="auto" w:fill="D9D9D9" w:themeFill="background1" w:themeFillShade="D9"/>
            <w:vAlign w:val="center"/>
          </w:tcPr>
          <w:p w14:paraId="1CD906A8" w14:textId="77777777" w:rsidR="0062635F" w:rsidRPr="0062635F" w:rsidRDefault="0062635F">
            <w:pPr>
              <w:spacing w:before="120" w:after="120"/>
              <w:jc w:val="both"/>
              <w:rPr>
                <w:ins w:id="1546" w:author="Cooper, Caitlyn" w:date="2025-03-12T16:39:00Z"/>
              </w:rPr>
              <w:pPrChange w:id="1547" w:author="Cooper, Caitlyn" w:date="2025-03-12T16:41:00Z" w16du:dateUtc="2025-03-12T20:41:00Z">
                <w:pPr>
                  <w:jc w:val="both"/>
                </w:pPr>
              </w:pPrChange>
            </w:pPr>
          </w:p>
        </w:tc>
        <w:tc>
          <w:tcPr>
            <w:tcW w:w="3517" w:type="pct"/>
            <w:shd w:val="clear" w:color="auto" w:fill="D9D9D9" w:themeFill="background1" w:themeFillShade="D9"/>
            <w:vAlign w:val="center"/>
          </w:tcPr>
          <w:p w14:paraId="4CE12D01" w14:textId="77777777" w:rsidR="0062635F" w:rsidRPr="0062635F" w:rsidRDefault="0062635F">
            <w:pPr>
              <w:spacing w:before="120" w:after="120"/>
              <w:jc w:val="both"/>
              <w:rPr>
                <w:ins w:id="1548" w:author="Cooper, Caitlyn" w:date="2025-03-12T16:39:00Z"/>
              </w:rPr>
              <w:pPrChange w:id="1549" w:author="Cooper, Caitlyn" w:date="2025-03-12T16:41:00Z" w16du:dateUtc="2025-03-12T20:41:00Z">
                <w:pPr>
                  <w:jc w:val="both"/>
                </w:pPr>
              </w:pPrChange>
            </w:pPr>
            <w:ins w:id="1550" w:author="Cooper, Caitlyn" w:date="2025-03-12T16:39:00Z">
              <w:r w:rsidRPr="0062635F">
                <w:t>Dual-use crop production on 25% to 49.9% of dual-use land area.</w:t>
              </w:r>
            </w:ins>
          </w:p>
        </w:tc>
        <w:tc>
          <w:tcPr>
            <w:tcW w:w="480" w:type="pct"/>
            <w:shd w:val="clear" w:color="auto" w:fill="D9D9D9" w:themeFill="background1" w:themeFillShade="D9"/>
            <w:vAlign w:val="center"/>
          </w:tcPr>
          <w:p w14:paraId="75884E43" w14:textId="77777777" w:rsidR="0062635F" w:rsidRPr="0062635F" w:rsidRDefault="0062635F" w:rsidP="007D7D71">
            <w:pPr>
              <w:spacing w:before="120" w:after="120"/>
              <w:jc w:val="center"/>
              <w:rPr>
                <w:ins w:id="1551" w:author="Cooper, Caitlyn" w:date="2025-03-12T16:39:00Z"/>
              </w:rPr>
            </w:pPr>
            <w:ins w:id="1552" w:author="Cooper, Caitlyn" w:date="2025-03-12T16:39:00Z">
              <w:r w:rsidRPr="0062635F">
                <w:t>8</w:t>
              </w:r>
            </w:ins>
          </w:p>
        </w:tc>
      </w:tr>
      <w:tr w:rsidR="0062635F" w:rsidRPr="0062635F" w14:paraId="5924518C" w14:textId="77777777" w:rsidTr="007D7D71">
        <w:trPr>
          <w:trHeight w:val="300"/>
          <w:ins w:id="1553" w:author="Cooper, Caitlyn" w:date="2025-03-12T16:39:00Z"/>
        </w:trPr>
        <w:tc>
          <w:tcPr>
            <w:tcW w:w="996" w:type="pct"/>
            <w:vMerge/>
            <w:shd w:val="clear" w:color="auto" w:fill="D9D9D9" w:themeFill="background1" w:themeFillShade="D9"/>
            <w:vAlign w:val="center"/>
          </w:tcPr>
          <w:p w14:paraId="756196AA" w14:textId="77777777" w:rsidR="0062635F" w:rsidRPr="0062635F" w:rsidRDefault="0062635F">
            <w:pPr>
              <w:spacing w:before="120" w:after="120"/>
              <w:jc w:val="both"/>
              <w:rPr>
                <w:ins w:id="1554" w:author="Cooper, Caitlyn" w:date="2025-03-12T16:39:00Z"/>
              </w:rPr>
              <w:pPrChange w:id="1555" w:author="Cooper, Caitlyn" w:date="2025-03-12T16:41:00Z" w16du:dateUtc="2025-03-12T20:41:00Z">
                <w:pPr>
                  <w:jc w:val="both"/>
                </w:pPr>
              </w:pPrChange>
            </w:pPr>
          </w:p>
        </w:tc>
        <w:tc>
          <w:tcPr>
            <w:tcW w:w="3517" w:type="pct"/>
            <w:shd w:val="clear" w:color="auto" w:fill="D9D9D9" w:themeFill="background1" w:themeFillShade="D9"/>
            <w:vAlign w:val="center"/>
          </w:tcPr>
          <w:p w14:paraId="3BDDDC03" w14:textId="77777777" w:rsidR="0062635F" w:rsidRPr="0062635F" w:rsidRDefault="0062635F">
            <w:pPr>
              <w:spacing w:before="120" w:after="120"/>
              <w:jc w:val="both"/>
              <w:rPr>
                <w:ins w:id="1556" w:author="Cooper, Caitlyn" w:date="2025-03-12T16:39:00Z"/>
              </w:rPr>
              <w:pPrChange w:id="1557" w:author="Cooper, Caitlyn" w:date="2025-03-12T16:41:00Z" w16du:dateUtc="2025-03-12T20:41:00Z">
                <w:pPr>
                  <w:jc w:val="both"/>
                </w:pPr>
              </w:pPrChange>
            </w:pPr>
            <w:ins w:id="1558" w:author="Cooper, Caitlyn" w:date="2025-03-12T16:39:00Z">
              <w:r w:rsidRPr="0062635F">
                <w:t>Dual-use crop production on 50% or more of dual-use land area.</w:t>
              </w:r>
            </w:ins>
          </w:p>
        </w:tc>
        <w:tc>
          <w:tcPr>
            <w:tcW w:w="480" w:type="pct"/>
            <w:shd w:val="clear" w:color="auto" w:fill="D9D9D9" w:themeFill="background1" w:themeFillShade="D9"/>
            <w:vAlign w:val="center"/>
          </w:tcPr>
          <w:p w14:paraId="494E3A6D" w14:textId="77777777" w:rsidR="0062635F" w:rsidRPr="0062635F" w:rsidRDefault="0062635F" w:rsidP="007D7D71">
            <w:pPr>
              <w:spacing w:before="120" w:after="120"/>
              <w:jc w:val="center"/>
              <w:rPr>
                <w:ins w:id="1559" w:author="Cooper, Caitlyn" w:date="2025-03-12T16:39:00Z"/>
              </w:rPr>
            </w:pPr>
            <w:ins w:id="1560" w:author="Cooper, Caitlyn" w:date="2025-03-12T16:39:00Z">
              <w:r w:rsidRPr="0062635F">
                <w:t>10</w:t>
              </w:r>
            </w:ins>
          </w:p>
        </w:tc>
      </w:tr>
      <w:tr w:rsidR="0062635F" w:rsidRPr="0062635F" w14:paraId="7456AB77" w14:textId="77777777" w:rsidTr="007D7D71">
        <w:trPr>
          <w:trHeight w:val="300"/>
          <w:ins w:id="1561" w:author="Cooper, Caitlyn" w:date="2025-03-12T16:39:00Z"/>
        </w:trPr>
        <w:tc>
          <w:tcPr>
            <w:tcW w:w="996" w:type="pct"/>
            <w:vMerge/>
            <w:shd w:val="clear" w:color="auto" w:fill="D9D9D9" w:themeFill="background1" w:themeFillShade="D9"/>
            <w:vAlign w:val="center"/>
          </w:tcPr>
          <w:p w14:paraId="61593B8D" w14:textId="77777777" w:rsidR="0062635F" w:rsidRPr="0062635F" w:rsidRDefault="0062635F">
            <w:pPr>
              <w:spacing w:before="120" w:after="120"/>
              <w:jc w:val="both"/>
              <w:rPr>
                <w:ins w:id="1562" w:author="Cooper, Caitlyn" w:date="2025-03-12T16:39:00Z"/>
              </w:rPr>
              <w:pPrChange w:id="1563" w:author="Cooper, Caitlyn" w:date="2025-03-12T16:41:00Z" w16du:dateUtc="2025-03-12T20:41:00Z">
                <w:pPr>
                  <w:jc w:val="both"/>
                </w:pPr>
              </w:pPrChange>
            </w:pPr>
          </w:p>
        </w:tc>
        <w:tc>
          <w:tcPr>
            <w:tcW w:w="3517" w:type="pct"/>
            <w:shd w:val="clear" w:color="auto" w:fill="D9D9D9" w:themeFill="background1" w:themeFillShade="D9"/>
            <w:vAlign w:val="center"/>
          </w:tcPr>
          <w:p w14:paraId="374E8C4E" w14:textId="77777777" w:rsidR="0062635F" w:rsidRPr="0062635F" w:rsidRDefault="0062635F">
            <w:pPr>
              <w:spacing w:before="120" w:after="120"/>
              <w:jc w:val="both"/>
              <w:rPr>
                <w:ins w:id="1564" w:author="Cooper, Caitlyn" w:date="2025-03-12T16:39:00Z"/>
              </w:rPr>
              <w:pPrChange w:id="1565" w:author="Cooper, Caitlyn" w:date="2025-03-12T16:41:00Z" w16du:dateUtc="2025-03-12T20:41:00Z">
                <w:pPr>
                  <w:jc w:val="both"/>
                </w:pPr>
              </w:pPrChange>
            </w:pPr>
            <w:ins w:id="1566" w:author="Cooper, Caitlyn" w:date="2025-03-12T16:39:00Z">
              <w:r w:rsidRPr="0062635F">
                <w:t>Dual-use livestock grazing on 25% to 74.9% of dual-use land area.</w:t>
              </w:r>
            </w:ins>
          </w:p>
        </w:tc>
        <w:tc>
          <w:tcPr>
            <w:tcW w:w="480" w:type="pct"/>
            <w:shd w:val="clear" w:color="auto" w:fill="D9D9D9" w:themeFill="background1" w:themeFillShade="D9"/>
            <w:vAlign w:val="center"/>
          </w:tcPr>
          <w:p w14:paraId="5B695E62" w14:textId="77777777" w:rsidR="0062635F" w:rsidRPr="0062635F" w:rsidRDefault="0062635F" w:rsidP="007D7D71">
            <w:pPr>
              <w:spacing w:before="120" w:after="120"/>
              <w:jc w:val="center"/>
              <w:rPr>
                <w:ins w:id="1567" w:author="Cooper, Caitlyn" w:date="2025-03-12T16:39:00Z"/>
              </w:rPr>
            </w:pPr>
            <w:ins w:id="1568" w:author="Cooper, Caitlyn" w:date="2025-03-12T16:39:00Z">
              <w:r w:rsidRPr="0062635F">
                <w:t>4</w:t>
              </w:r>
            </w:ins>
          </w:p>
        </w:tc>
      </w:tr>
      <w:tr w:rsidR="0062635F" w:rsidRPr="0062635F" w14:paraId="4949D449" w14:textId="77777777" w:rsidTr="007D7D71">
        <w:trPr>
          <w:trHeight w:val="300"/>
          <w:ins w:id="1569" w:author="Cooper, Caitlyn" w:date="2025-03-12T16:39:00Z"/>
        </w:trPr>
        <w:tc>
          <w:tcPr>
            <w:tcW w:w="996" w:type="pct"/>
            <w:vMerge/>
            <w:shd w:val="clear" w:color="auto" w:fill="D9D9D9" w:themeFill="background1" w:themeFillShade="D9"/>
            <w:vAlign w:val="center"/>
          </w:tcPr>
          <w:p w14:paraId="3BFCFA94" w14:textId="77777777" w:rsidR="0062635F" w:rsidRPr="0062635F" w:rsidRDefault="0062635F">
            <w:pPr>
              <w:spacing w:before="120" w:after="120"/>
              <w:jc w:val="both"/>
              <w:rPr>
                <w:ins w:id="1570" w:author="Cooper, Caitlyn" w:date="2025-03-12T16:39:00Z"/>
              </w:rPr>
              <w:pPrChange w:id="1571" w:author="Cooper, Caitlyn" w:date="2025-03-12T16:41:00Z" w16du:dateUtc="2025-03-12T20:41:00Z">
                <w:pPr>
                  <w:jc w:val="both"/>
                </w:pPr>
              </w:pPrChange>
            </w:pPr>
          </w:p>
        </w:tc>
        <w:tc>
          <w:tcPr>
            <w:tcW w:w="3517" w:type="pct"/>
            <w:shd w:val="clear" w:color="auto" w:fill="D9D9D9" w:themeFill="background1" w:themeFillShade="D9"/>
            <w:vAlign w:val="center"/>
          </w:tcPr>
          <w:p w14:paraId="7325CD77" w14:textId="77777777" w:rsidR="0062635F" w:rsidRPr="0062635F" w:rsidRDefault="0062635F">
            <w:pPr>
              <w:spacing w:before="120" w:after="120"/>
              <w:jc w:val="both"/>
              <w:rPr>
                <w:ins w:id="1572" w:author="Cooper, Caitlyn" w:date="2025-03-12T16:39:00Z"/>
              </w:rPr>
              <w:pPrChange w:id="1573" w:author="Cooper, Caitlyn" w:date="2025-03-12T16:41:00Z" w16du:dateUtc="2025-03-12T20:41:00Z">
                <w:pPr>
                  <w:jc w:val="both"/>
                </w:pPr>
              </w:pPrChange>
            </w:pPr>
            <w:ins w:id="1574" w:author="Cooper, Caitlyn" w:date="2025-03-12T16:39:00Z">
              <w:r w:rsidRPr="0062635F">
                <w:t xml:space="preserve">Dual-use livestock </w:t>
              </w:r>
              <w:proofErr w:type="gramStart"/>
              <w:r w:rsidRPr="0062635F">
                <w:t>grazing on</w:t>
              </w:r>
              <w:proofErr w:type="gramEnd"/>
              <w:r w:rsidRPr="0062635F">
                <w:t xml:space="preserve"> 75% or more of dual-use land area.</w:t>
              </w:r>
            </w:ins>
          </w:p>
        </w:tc>
        <w:tc>
          <w:tcPr>
            <w:tcW w:w="480" w:type="pct"/>
            <w:shd w:val="clear" w:color="auto" w:fill="D9D9D9" w:themeFill="background1" w:themeFillShade="D9"/>
            <w:vAlign w:val="center"/>
          </w:tcPr>
          <w:p w14:paraId="0C4835EF" w14:textId="77777777" w:rsidR="0062635F" w:rsidRPr="0062635F" w:rsidRDefault="0062635F" w:rsidP="007D7D71">
            <w:pPr>
              <w:spacing w:before="120" w:after="120"/>
              <w:jc w:val="center"/>
              <w:rPr>
                <w:ins w:id="1575" w:author="Cooper, Caitlyn" w:date="2025-03-12T16:39:00Z"/>
              </w:rPr>
            </w:pPr>
            <w:ins w:id="1576" w:author="Cooper, Caitlyn" w:date="2025-03-12T16:39:00Z">
              <w:r w:rsidRPr="0062635F">
                <w:t>6</w:t>
              </w:r>
            </w:ins>
          </w:p>
        </w:tc>
      </w:tr>
      <w:tr w:rsidR="0062635F" w:rsidRPr="0062635F" w14:paraId="59B89F5C" w14:textId="77777777" w:rsidTr="007D7D71">
        <w:trPr>
          <w:trHeight w:val="300"/>
          <w:ins w:id="1577" w:author="Cooper, Caitlyn" w:date="2025-03-12T16:39:00Z"/>
        </w:trPr>
        <w:tc>
          <w:tcPr>
            <w:tcW w:w="996" w:type="pct"/>
            <w:vMerge/>
            <w:shd w:val="clear" w:color="auto" w:fill="D9D9D9" w:themeFill="background1" w:themeFillShade="D9"/>
            <w:vAlign w:val="center"/>
          </w:tcPr>
          <w:p w14:paraId="3061D2C8" w14:textId="77777777" w:rsidR="0062635F" w:rsidRPr="0062635F" w:rsidRDefault="0062635F">
            <w:pPr>
              <w:spacing w:before="120" w:after="120"/>
              <w:jc w:val="both"/>
              <w:rPr>
                <w:ins w:id="1578" w:author="Cooper, Caitlyn" w:date="2025-03-12T16:39:00Z"/>
              </w:rPr>
              <w:pPrChange w:id="1579" w:author="Cooper, Caitlyn" w:date="2025-03-12T16:41:00Z" w16du:dateUtc="2025-03-12T20:41:00Z">
                <w:pPr>
                  <w:jc w:val="both"/>
                </w:pPr>
              </w:pPrChange>
            </w:pPr>
          </w:p>
        </w:tc>
        <w:tc>
          <w:tcPr>
            <w:tcW w:w="3517" w:type="pct"/>
            <w:shd w:val="clear" w:color="auto" w:fill="D9D9D9" w:themeFill="background1" w:themeFillShade="D9"/>
            <w:vAlign w:val="center"/>
          </w:tcPr>
          <w:p w14:paraId="33E00977" w14:textId="77777777" w:rsidR="0062635F" w:rsidRPr="0062635F" w:rsidRDefault="0062635F">
            <w:pPr>
              <w:spacing w:before="120" w:after="120"/>
              <w:jc w:val="both"/>
              <w:rPr>
                <w:ins w:id="1580" w:author="Cooper, Caitlyn" w:date="2025-03-12T16:39:00Z"/>
              </w:rPr>
              <w:pPrChange w:id="1581" w:author="Cooper, Caitlyn" w:date="2025-03-12T16:41:00Z" w16du:dateUtc="2025-03-12T20:41:00Z">
                <w:pPr>
                  <w:jc w:val="both"/>
                </w:pPr>
              </w:pPrChange>
            </w:pPr>
            <w:ins w:id="1582" w:author="Cooper, Caitlyn" w:date="2025-03-12T16:39:00Z">
              <w:r w:rsidRPr="0062635F">
                <w:t>Dual-use pollinator habitat on 25% to 74.9% of dual-use land area.</w:t>
              </w:r>
            </w:ins>
          </w:p>
        </w:tc>
        <w:tc>
          <w:tcPr>
            <w:tcW w:w="480" w:type="pct"/>
            <w:shd w:val="clear" w:color="auto" w:fill="D9D9D9" w:themeFill="background1" w:themeFillShade="D9"/>
            <w:vAlign w:val="center"/>
          </w:tcPr>
          <w:p w14:paraId="34D7E6A9" w14:textId="77777777" w:rsidR="0062635F" w:rsidRPr="0062635F" w:rsidRDefault="0062635F" w:rsidP="007D7D71">
            <w:pPr>
              <w:spacing w:before="120" w:after="120"/>
              <w:jc w:val="center"/>
              <w:rPr>
                <w:ins w:id="1583" w:author="Cooper, Caitlyn" w:date="2025-03-12T16:39:00Z"/>
              </w:rPr>
            </w:pPr>
            <w:ins w:id="1584" w:author="Cooper, Caitlyn" w:date="2025-03-12T16:39:00Z">
              <w:r w:rsidRPr="0062635F">
                <w:t>2</w:t>
              </w:r>
            </w:ins>
          </w:p>
        </w:tc>
      </w:tr>
      <w:tr w:rsidR="0062635F" w:rsidRPr="0062635F" w14:paraId="3741596B" w14:textId="77777777" w:rsidTr="007D7D71">
        <w:trPr>
          <w:trHeight w:val="300"/>
          <w:ins w:id="1585" w:author="Cooper, Caitlyn" w:date="2025-03-12T16:39:00Z"/>
        </w:trPr>
        <w:tc>
          <w:tcPr>
            <w:tcW w:w="996" w:type="pct"/>
            <w:vMerge/>
            <w:shd w:val="clear" w:color="auto" w:fill="D9D9D9" w:themeFill="background1" w:themeFillShade="D9"/>
            <w:vAlign w:val="center"/>
          </w:tcPr>
          <w:p w14:paraId="1AC66E95" w14:textId="77777777" w:rsidR="0062635F" w:rsidRPr="0062635F" w:rsidRDefault="0062635F">
            <w:pPr>
              <w:spacing w:before="120" w:after="120"/>
              <w:jc w:val="both"/>
              <w:rPr>
                <w:ins w:id="1586" w:author="Cooper, Caitlyn" w:date="2025-03-12T16:39:00Z"/>
              </w:rPr>
              <w:pPrChange w:id="1587" w:author="Cooper, Caitlyn" w:date="2025-03-12T16:41:00Z" w16du:dateUtc="2025-03-12T20:41:00Z">
                <w:pPr>
                  <w:jc w:val="both"/>
                </w:pPr>
              </w:pPrChange>
            </w:pPr>
          </w:p>
        </w:tc>
        <w:tc>
          <w:tcPr>
            <w:tcW w:w="3517" w:type="pct"/>
            <w:shd w:val="clear" w:color="auto" w:fill="D9D9D9" w:themeFill="background1" w:themeFillShade="D9"/>
            <w:vAlign w:val="center"/>
          </w:tcPr>
          <w:p w14:paraId="498CFBA8" w14:textId="77777777" w:rsidR="0062635F" w:rsidRPr="0062635F" w:rsidRDefault="0062635F">
            <w:pPr>
              <w:spacing w:before="120" w:after="120"/>
              <w:jc w:val="both"/>
              <w:rPr>
                <w:ins w:id="1588" w:author="Cooper, Caitlyn" w:date="2025-03-12T16:39:00Z"/>
              </w:rPr>
              <w:pPrChange w:id="1589" w:author="Cooper, Caitlyn" w:date="2025-03-12T16:41:00Z" w16du:dateUtc="2025-03-12T20:41:00Z">
                <w:pPr>
                  <w:jc w:val="both"/>
                </w:pPr>
              </w:pPrChange>
            </w:pPr>
            <w:ins w:id="1590" w:author="Cooper, Caitlyn" w:date="2025-03-12T16:39:00Z">
              <w:r w:rsidRPr="0062635F">
                <w:t>Dual-use pollinator habitat on 75% or more of dual-use land area.</w:t>
              </w:r>
            </w:ins>
          </w:p>
        </w:tc>
        <w:tc>
          <w:tcPr>
            <w:tcW w:w="480" w:type="pct"/>
            <w:shd w:val="clear" w:color="auto" w:fill="D9D9D9" w:themeFill="background1" w:themeFillShade="D9"/>
            <w:vAlign w:val="center"/>
          </w:tcPr>
          <w:p w14:paraId="409F3858" w14:textId="77777777" w:rsidR="0062635F" w:rsidRPr="0062635F" w:rsidRDefault="0062635F" w:rsidP="007D7D71">
            <w:pPr>
              <w:spacing w:before="120" w:after="120"/>
              <w:jc w:val="center"/>
              <w:rPr>
                <w:ins w:id="1591" w:author="Cooper, Caitlyn" w:date="2025-03-12T16:39:00Z"/>
              </w:rPr>
            </w:pPr>
            <w:ins w:id="1592" w:author="Cooper, Caitlyn" w:date="2025-03-12T16:39:00Z">
              <w:r w:rsidRPr="0062635F">
                <w:t>4</w:t>
              </w:r>
            </w:ins>
          </w:p>
        </w:tc>
      </w:tr>
      <w:tr w:rsidR="0062635F" w:rsidRPr="0062635F" w14:paraId="65AC401E" w14:textId="77777777" w:rsidTr="007D7D71">
        <w:trPr>
          <w:trHeight w:val="300"/>
          <w:ins w:id="1593" w:author="Cooper, Caitlyn" w:date="2025-03-12T16:39:00Z"/>
        </w:trPr>
        <w:tc>
          <w:tcPr>
            <w:tcW w:w="996" w:type="pct"/>
            <w:vMerge w:val="restart"/>
            <w:vAlign w:val="center"/>
          </w:tcPr>
          <w:p w14:paraId="6110225B" w14:textId="77777777" w:rsidR="0062635F" w:rsidRPr="0062635F" w:rsidRDefault="0062635F" w:rsidP="007D7D71">
            <w:pPr>
              <w:spacing w:before="120" w:after="120"/>
              <w:jc w:val="both"/>
              <w:rPr>
                <w:ins w:id="1594" w:author="Cooper, Caitlyn" w:date="2025-03-12T16:39:00Z"/>
              </w:rPr>
            </w:pPr>
            <w:ins w:id="1595" w:author="Cooper, Caitlyn" w:date="2025-03-12T16:39:00Z">
              <w:r w:rsidRPr="0062635F">
                <w:rPr>
                  <w:b/>
                  <w:bCs/>
                </w:rPr>
                <w:t>Category 2</w:t>
              </w:r>
              <w:r w:rsidRPr="0062635F">
                <w:t>:</w:t>
              </w:r>
            </w:ins>
          </w:p>
          <w:p w14:paraId="4302D7A6" w14:textId="77777777" w:rsidR="0062635F" w:rsidRPr="0062635F" w:rsidRDefault="0062635F" w:rsidP="007D7D71">
            <w:pPr>
              <w:spacing w:before="120" w:after="120"/>
              <w:jc w:val="both"/>
              <w:rPr>
                <w:ins w:id="1596" w:author="Cooper, Caitlyn" w:date="2025-03-12T16:39:00Z"/>
              </w:rPr>
            </w:pPr>
            <w:ins w:id="1597" w:author="Cooper, Caitlyn" w:date="2025-03-12T16:39:00Z">
              <w:r w:rsidRPr="0062635F">
                <w:t>Farm Viability</w:t>
              </w:r>
            </w:ins>
          </w:p>
        </w:tc>
        <w:tc>
          <w:tcPr>
            <w:tcW w:w="3517" w:type="pct"/>
            <w:shd w:val="clear" w:color="auto" w:fill="auto"/>
            <w:vAlign w:val="center"/>
          </w:tcPr>
          <w:p w14:paraId="5F17C5EF" w14:textId="77777777" w:rsidR="0062635F" w:rsidRPr="0062635F" w:rsidRDefault="0062635F" w:rsidP="007D7D71">
            <w:pPr>
              <w:spacing w:before="120" w:after="120"/>
              <w:jc w:val="both"/>
              <w:rPr>
                <w:ins w:id="1598" w:author="Cooper, Caitlyn" w:date="2025-03-12T16:39:00Z"/>
              </w:rPr>
            </w:pPr>
            <w:ins w:id="1599" w:author="Cooper, Caitlyn" w:date="2025-03-12T16:39:00Z">
              <w:r w:rsidRPr="0062635F">
                <w:t>Solar energy development land area occupies 20% or less of the farm operation land in which the HVAL exists.</w:t>
              </w:r>
            </w:ins>
          </w:p>
        </w:tc>
        <w:tc>
          <w:tcPr>
            <w:tcW w:w="480" w:type="pct"/>
            <w:shd w:val="clear" w:color="auto" w:fill="auto"/>
            <w:vAlign w:val="center"/>
          </w:tcPr>
          <w:p w14:paraId="2E11385E" w14:textId="77777777" w:rsidR="0062635F" w:rsidRPr="0062635F" w:rsidRDefault="0062635F" w:rsidP="007D7D71">
            <w:pPr>
              <w:spacing w:before="120" w:after="120"/>
              <w:jc w:val="center"/>
              <w:rPr>
                <w:ins w:id="1600" w:author="Cooper, Caitlyn" w:date="2025-03-12T16:39:00Z"/>
              </w:rPr>
            </w:pPr>
            <w:ins w:id="1601" w:author="Cooper, Caitlyn" w:date="2025-03-12T16:39:00Z">
              <w:r w:rsidRPr="0062635F">
                <w:t>10</w:t>
              </w:r>
            </w:ins>
          </w:p>
        </w:tc>
      </w:tr>
      <w:tr w:rsidR="0062635F" w:rsidRPr="0062635F" w14:paraId="71198980" w14:textId="77777777" w:rsidTr="007D7D71">
        <w:trPr>
          <w:trHeight w:val="300"/>
          <w:ins w:id="1602" w:author="Cooper, Caitlyn" w:date="2025-03-12T16:39:00Z"/>
        </w:trPr>
        <w:tc>
          <w:tcPr>
            <w:tcW w:w="996" w:type="pct"/>
            <w:vMerge/>
          </w:tcPr>
          <w:p w14:paraId="1C24B42A" w14:textId="77777777" w:rsidR="0062635F" w:rsidRPr="0062635F" w:rsidRDefault="0062635F" w:rsidP="0062635F">
            <w:pPr>
              <w:jc w:val="both"/>
              <w:rPr>
                <w:ins w:id="1603" w:author="Cooper, Caitlyn" w:date="2025-03-12T16:39:00Z"/>
                <w:b/>
                <w:bCs/>
              </w:rPr>
            </w:pPr>
          </w:p>
        </w:tc>
        <w:tc>
          <w:tcPr>
            <w:tcW w:w="3517" w:type="pct"/>
            <w:shd w:val="clear" w:color="auto" w:fill="auto"/>
            <w:vAlign w:val="center"/>
          </w:tcPr>
          <w:p w14:paraId="47206D00" w14:textId="77777777" w:rsidR="0062635F" w:rsidRPr="0062635F" w:rsidRDefault="0062635F" w:rsidP="007D7D71">
            <w:pPr>
              <w:spacing w:before="120" w:after="120"/>
              <w:jc w:val="both"/>
              <w:rPr>
                <w:ins w:id="1604" w:author="Cooper, Caitlyn" w:date="2025-03-12T16:39:00Z"/>
              </w:rPr>
            </w:pPr>
            <w:ins w:id="1605" w:author="Cooper, Caitlyn" w:date="2025-03-12T16:39:00Z">
              <w:r w:rsidRPr="0062635F">
                <w:t>Solar energy development land area occupies more than 20% of farm operation land in which the HVAL exists or does not occupy land that meets the definition of “farm operation.”</w:t>
              </w:r>
            </w:ins>
          </w:p>
        </w:tc>
        <w:tc>
          <w:tcPr>
            <w:tcW w:w="480" w:type="pct"/>
            <w:shd w:val="clear" w:color="auto" w:fill="auto"/>
            <w:vAlign w:val="center"/>
          </w:tcPr>
          <w:p w14:paraId="42026640" w14:textId="77777777" w:rsidR="0062635F" w:rsidRPr="0062635F" w:rsidRDefault="0062635F" w:rsidP="007D7D71">
            <w:pPr>
              <w:spacing w:before="120" w:after="120"/>
              <w:jc w:val="center"/>
              <w:rPr>
                <w:ins w:id="1606" w:author="Cooper, Caitlyn" w:date="2025-03-12T16:39:00Z"/>
              </w:rPr>
            </w:pPr>
            <w:ins w:id="1607" w:author="Cooper, Caitlyn" w:date="2025-03-12T16:39:00Z">
              <w:r w:rsidRPr="0062635F">
                <w:t>0</w:t>
              </w:r>
            </w:ins>
          </w:p>
        </w:tc>
      </w:tr>
    </w:tbl>
    <w:p w14:paraId="7BBCF50C" w14:textId="17FAE50D" w:rsidR="0062635F" w:rsidRPr="0062635F" w:rsidRDefault="0062635F" w:rsidP="0062635F">
      <w:pPr>
        <w:jc w:val="both"/>
        <w:rPr>
          <w:ins w:id="1608" w:author="Cooper, Caitlyn" w:date="2025-03-12T16:39:00Z"/>
        </w:rPr>
      </w:pPr>
      <w:ins w:id="1609" w:author="Cooper, Caitlyn" w:date="2025-03-12T16:39:00Z">
        <w:r w:rsidRPr="0062635F">
          <w:t xml:space="preserve">**Only one point </w:t>
        </w:r>
      </w:ins>
      <w:ins w:id="1610" w:author="Cooper, Caitlyn" w:date="2025-04-10T10:42:00Z" w16du:dateUtc="2025-04-10T14:42:00Z">
        <w:r w:rsidR="003A6FBA">
          <w:t>value</w:t>
        </w:r>
      </w:ins>
      <w:ins w:id="1611" w:author="Cooper, Caitlyn" w:date="2025-03-12T16:39:00Z">
        <w:r w:rsidRPr="0062635F">
          <w:t xml:space="preserve"> can be chosen from Category 1. If more than one type of dual-use activity is occurring, choose the point value associated with whichever dual-use activity the applicant is conducting that has the highest point value.</w:t>
        </w:r>
      </w:ins>
    </w:p>
    <w:p w14:paraId="1D10CC6B" w14:textId="32C9B238" w:rsidR="0097378E" w:rsidDel="0062635F" w:rsidRDefault="0097378E" w:rsidP="0062635F">
      <w:pPr>
        <w:jc w:val="both"/>
        <w:rPr>
          <w:del w:id="1612" w:author="Cooper, Caitlyn" w:date="2025-03-12T16:41:00Z" w16du:dateUtc="2025-03-12T20:41:00Z"/>
        </w:rPr>
      </w:pPr>
      <w:del w:id="1613" w:author="Cooper, Caitlyn" w:date="2025-03-12T16:41:00Z" w16du:dateUtc="2025-03-12T20:41:00Z">
        <w:r w:rsidDel="0062635F">
          <w:br w:type="page"/>
        </w:r>
      </w:del>
    </w:p>
    <w:p w14:paraId="7B7B3D3A" w14:textId="77777777" w:rsidR="0062635F" w:rsidRDefault="0062635F" w:rsidP="007D7D71">
      <w:pPr>
        <w:jc w:val="both"/>
        <w:rPr>
          <w:ins w:id="1614" w:author="Cooper, Caitlyn" w:date="2025-03-12T16:41:00Z" w16du:dateUtc="2025-03-12T20:41:00Z"/>
          <w:b/>
        </w:rPr>
      </w:pPr>
    </w:p>
    <w:p w14:paraId="1EFAEE9F" w14:textId="5FF55960" w:rsidR="00F662E0" w:rsidRPr="00E944C6" w:rsidRDefault="004873BB" w:rsidP="007D7D71">
      <w:pPr>
        <w:pStyle w:val="Heading1"/>
      </w:pPr>
      <w:bookmarkStart w:id="1615" w:name="_Toc195521484"/>
      <w:r w:rsidRPr="005945F9">
        <w:t xml:space="preserve">SECTION </w:t>
      </w:r>
      <w:del w:id="1616" w:author="Cooper, Caitlyn" w:date="2025-03-12T16:41:00Z" w16du:dateUtc="2025-03-12T20:41:00Z">
        <w:r w:rsidR="008122A1" w:rsidDel="0062635F">
          <w:delText>7</w:delText>
        </w:r>
      </w:del>
      <w:ins w:id="1617" w:author="Cooper, Caitlyn" w:date="2025-03-12T16:42:00Z" w16du:dateUtc="2025-03-12T20:42:00Z">
        <w:r w:rsidR="0062635F">
          <w:t>8</w:t>
        </w:r>
      </w:ins>
      <w:r w:rsidRPr="005945F9">
        <w:t>.</w:t>
      </w:r>
      <w:r w:rsidRPr="005945F9">
        <w:tab/>
      </w:r>
      <w:bookmarkStart w:id="1618" w:name="_Toc169093362"/>
      <w:bookmarkEnd w:id="1226"/>
      <w:r w:rsidR="00F662E0" w:rsidRPr="00E944C6">
        <w:t>PRE-APPLICATION AND PRE-SUBMISSION MEETINGS</w:t>
      </w:r>
      <w:bookmarkEnd w:id="1615"/>
    </w:p>
    <w:p w14:paraId="4E688B55" w14:textId="2FDA714E" w:rsidR="00F662E0" w:rsidRPr="00F662E0" w:rsidRDefault="00F662E0" w:rsidP="007D7D71">
      <w:pPr>
        <w:jc w:val="both"/>
      </w:pPr>
    </w:p>
    <w:p w14:paraId="1BB62395" w14:textId="5D5CB8EF" w:rsidR="00F662E0" w:rsidRPr="00F662E0" w:rsidRDefault="00F662E0" w:rsidP="004A1801">
      <w:pPr>
        <w:pStyle w:val="Heading2"/>
        <w:numPr>
          <w:ilvl w:val="1"/>
          <w:numId w:val="73"/>
        </w:numPr>
      </w:pPr>
      <w:r w:rsidRPr="00F662E0">
        <w:t xml:space="preserve">PRE-APPLICATION MEETINGS. </w:t>
      </w:r>
      <w:ins w:id="1619" w:author="Cooper, Caitlyn" w:date="2025-03-12T16:42:00Z" w16du:dateUtc="2025-03-12T20:42:00Z">
        <w:r w:rsidR="0062635F">
          <w:t xml:space="preserve"> </w:t>
        </w:r>
      </w:ins>
      <w:r w:rsidRPr="00F662E0">
        <w:t>Pre-application meetings between the prospective applicant and DACF staff are an early opportunity to discuss a proposed project or activity. These meetings aim to identify the statutory and regulatory requirements, expected processing times, applicable fees, potential concerns, and the type</w:t>
      </w:r>
      <w:del w:id="1620" w:author="Cooper, Caitlyn" w:date="2025-03-12T16:45:00Z" w16du:dateUtc="2025-03-12T20:45:00Z">
        <w:r w:rsidRPr="00F662E0" w:rsidDel="00E43ABA">
          <w:delText>s</w:delText>
        </w:r>
      </w:del>
      <w:r w:rsidRPr="00F662E0">
        <w:t xml:space="preserve"> of information and documentation necessary for DACF to assess the project properly. DACF staff will determine what information the applicant must provide before or during a pre-application meeting. </w:t>
      </w:r>
    </w:p>
    <w:p w14:paraId="3EE9A8C0" w14:textId="77777777" w:rsidR="00BD3F82" w:rsidRDefault="00BD3F82" w:rsidP="007D7D71">
      <w:pPr>
        <w:jc w:val="both"/>
      </w:pPr>
    </w:p>
    <w:p w14:paraId="357FCD97" w14:textId="41340ED2" w:rsidR="00F662E0" w:rsidRPr="00F662E0" w:rsidDel="00E43ABA" w:rsidRDefault="00F662E0" w:rsidP="00E43ABA">
      <w:pPr>
        <w:pStyle w:val="Heading2"/>
        <w:numPr>
          <w:ilvl w:val="1"/>
          <w:numId w:val="73"/>
        </w:numPr>
        <w:rPr>
          <w:del w:id="1621" w:author="Cooper, Caitlyn" w:date="2025-03-12T16:46:00Z" w16du:dateUtc="2025-03-12T20:46:00Z"/>
        </w:rPr>
      </w:pPr>
      <w:r w:rsidRPr="00F662E0">
        <w:t>PRE-SUBMISSION MEETINGS. A pre-submission meeting between the prospective applicant and DACF staff occurs after the prospective applicant has finished preparing an application for submission but before formally filing the application. The meeting is an opportunity to review the assembled application at a high level to ensure that key information has been included prior to filing the application with DACF.</w:t>
      </w:r>
      <w:ins w:id="1622" w:author="Cooper, Caitlyn" w:date="2025-03-12T16:46:00Z" w16du:dateUtc="2025-03-12T20:46:00Z">
        <w:r w:rsidR="00E43ABA">
          <w:t xml:space="preserve"> </w:t>
        </w:r>
      </w:ins>
    </w:p>
    <w:p w14:paraId="2F8D2F25" w14:textId="73F33D23" w:rsidR="00E944C6" w:rsidDel="00E43ABA" w:rsidRDefault="00E944C6" w:rsidP="007D7D71">
      <w:pPr>
        <w:pStyle w:val="Heading2"/>
        <w:numPr>
          <w:ilvl w:val="1"/>
          <w:numId w:val="73"/>
        </w:numPr>
        <w:rPr>
          <w:del w:id="1623" w:author="Cooper, Caitlyn" w:date="2025-03-12T16:46:00Z" w16du:dateUtc="2025-03-12T20:46:00Z"/>
        </w:rPr>
      </w:pPr>
    </w:p>
    <w:p w14:paraId="02FEF81F" w14:textId="589A86EC" w:rsidR="00F662E0" w:rsidRPr="00F662E0" w:rsidDel="00E43ABA" w:rsidRDefault="00F662E0" w:rsidP="007D7D71">
      <w:pPr>
        <w:pStyle w:val="Heading2"/>
        <w:numPr>
          <w:ilvl w:val="1"/>
          <w:numId w:val="73"/>
        </w:numPr>
        <w:rPr>
          <w:moveFrom w:id="1624" w:author="Cooper, Caitlyn" w:date="2025-03-12T16:48:00Z" w16du:dateUtc="2025-03-12T20:48:00Z"/>
        </w:rPr>
      </w:pPr>
      <w:moveFromRangeStart w:id="1625" w:author="Cooper, Caitlyn" w:date="2025-03-12T16:48:00Z" w:name="move192690527"/>
      <w:moveFrom w:id="1626" w:author="Cooper, Caitlyn" w:date="2025-03-12T16:48:00Z" w16du:dateUtc="2025-03-12T20:48:00Z">
        <w:r w:rsidRPr="00F662E0" w:rsidDel="00E43ABA">
          <w:t>Pre-application and pre-submission meetings are held for the prospective applicant's benefit and</w:t>
        </w:r>
        <w:r w:rsidDel="00E43ABA">
          <w:t xml:space="preserve"> are, therefore,</w:t>
        </w:r>
        <w:r w:rsidRPr="00F662E0" w:rsidDel="00E43ABA">
          <w:t xml:space="preserve"> optional for applicants to schedule.</w:t>
        </w:r>
      </w:moveFrom>
    </w:p>
    <w:moveFromRangeEnd w:id="1625"/>
    <w:p w14:paraId="0A815DB6" w14:textId="18EBF907" w:rsidR="00F662E0" w:rsidDel="00E43ABA" w:rsidRDefault="00F662E0" w:rsidP="007D7D71">
      <w:pPr>
        <w:pStyle w:val="Heading2"/>
        <w:numPr>
          <w:ilvl w:val="1"/>
          <w:numId w:val="73"/>
        </w:numPr>
        <w:rPr>
          <w:del w:id="1627" w:author="Cooper, Caitlyn" w:date="2025-03-12T16:47:00Z" w16du:dateUtc="2025-03-12T20:47:00Z"/>
        </w:rPr>
      </w:pPr>
    </w:p>
    <w:p w14:paraId="1FF4B52F" w14:textId="4601497A" w:rsidR="00F662E0" w:rsidRPr="00F662E0" w:rsidDel="00E43ABA" w:rsidRDefault="00F662E0" w:rsidP="007D7D71">
      <w:pPr>
        <w:pStyle w:val="Heading2"/>
        <w:numPr>
          <w:ilvl w:val="1"/>
          <w:numId w:val="73"/>
        </w:numPr>
        <w:rPr>
          <w:moveFrom w:id="1628" w:author="Cooper, Caitlyn" w:date="2025-03-12T16:47:00Z" w16du:dateUtc="2025-03-12T20:47:00Z"/>
        </w:rPr>
      </w:pPr>
      <w:moveFromRangeStart w:id="1629" w:author="Cooper, Caitlyn" w:date="2025-03-12T16:47:00Z" w:name="move192690461"/>
      <w:moveFrom w:id="1630" w:author="Cooper, Caitlyn" w:date="2025-03-12T16:47:00Z" w16du:dateUtc="2025-03-12T20:47:00Z">
        <w:r w:rsidRPr="00F662E0" w:rsidDel="00E43ABA">
          <w:t>Pre-application and pre-submission meetings do not bind staff or DACF to matters discussed therein nor limit the ability of staff or DACF to raise further issues during the application review process.</w:t>
        </w:r>
      </w:moveFrom>
    </w:p>
    <w:moveFromRangeEnd w:id="1629"/>
    <w:p w14:paraId="09D7A10A" w14:textId="77777777" w:rsidR="00F662E0" w:rsidRPr="00F662E0" w:rsidRDefault="00F662E0" w:rsidP="007D7D71">
      <w:pPr>
        <w:pStyle w:val="Heading2"/>
        <w:numPr>
          <w:ilvl w:val="1"/>
          <w:numId w:val="73"/>
        </w:numPr>
      </w:pPr>
    </w:p>
    <w:p w14:paraId="2FFD6C1E" w14:textId="53338573" w:rsidR="00341455" w:rsidDel="00E43ABA" w:rsidRDefault="00F662E0" w:rsidP="00E43ABA">
      <w:pPr>
        <w:pStyle w:val="Heading2"/>
        <w:numPr>
          <w:ilvl w:val="1"/>
          <w:numId w:val="73"/>
        </w:numPr>
        <w:rPr>
          <w:del w:id="1631" w:author="Cooper, Caitlyn" w:date="2025-03-12T16:47:00Z" w16du:dateUtc="2025-03-12T20:47:00Z"/>
        </w:rPr>
      </w:pPr>
      <w:r w:rsidRPr="00F662E0">
        <w:lastRenderedPageBreak/>
        <w:t xml:space="preserve">SCHEDULING AND ATTENDANCE. </w:t>
      </w:r>
      <w:ins w:id="1632" w:author="Cooper, Caitlyn" w:date="2025-03-12T16:52:00Z" w16du:dateUtc="2025-03-12T20:52:00Z">
        <w:r w:rsidR="00E43ABA">
          <w:t xml:space="preserve"> </w:t>
        </w:r>
      </w:ins>
      <w:r w:rsidRPr="00F662E0">
        <w:t xml:space="preserve">Prospective applicants or DACF staff may request a pre-application or pre-submission meeting. In either case, DACF staff will make a date available for the meeting in a timely manner. </w:t>
      </w:r>
    </w:p>
    <w:p w14:paraId="29F7F6D1" w14:textId="77777777" w:rsidR="00341455" w:rsidRPr="00341455" w:rsidDel="00E43ABA" w:rsidRDefault="00341455" w:rsidP="007D7D71">
      <w:pPr>
        <w:pStyle w:val="Heading2"/>
        <w:numPr>
          <w:ilvl w:val="1"/>
          <w:numId w:val="73"/>
        </w:numPr>
        <w:rPr>
          <w:del w:id="1633" w:author="Cooper, Caitlyn" w:date="2025-03-12T16:47:00Z" w16du:dateUtc="2025-03-12T20:47:00Z"/>
        </w:rPr>
      </w:pPr>
    </w:p>
    <w:p w14:paraId="3B36FF33" w14:textId="0F91AAA8" w:rsidR="00E43ABA" w:rsidRPr="00F662E0" w:rsidRDefault="00F662E0" w:rsidP="00E43ABA">
      <w:pPr>
        <w:pStyle w:val="Heading2"/>
        <w:numPr>
          <w:ilvl w:val="1"/>
          <w:numId w:val="73"/>
        </w:numPr>
        <w:rPr>
          <w:moveTo w:id="1634" w:author="Cooper, Caitlyn" w:date="2025-03-12T16:48:00Z" w16du:dateUtc="2025-03-12T20:48:00Z"/>
        </w:rPr>
      </w:pPr>
      <w:r w:rsidRPr="00F662E0">
        <w:t>The prospective applicant or an authorized agent must attend the pre-application and pre-submission meetings. The prospective applicant may choose to have consultants and/or contractors also attend.</w:t>
      </w:r>
      <w:ins w:id="1635" w:author="Cooper, Caitlyn" w:date="2025-03-12T16:48:00Z" w16du:dateUtc="2025-03-12T20:48:00Z">
        <w:r w:rsidR="00E43ABA">
          <w:t xml:space="preserve"> </w:t>
        </w:r>
      </w:ins>
      <w:moveToRangeStart w:id="1636" w:author="Cooper, Caitlyn" w:date="2025-03-12T16:48:00Z" w:name="move192690527"/>
      <w:moveTo w:id="1637" w:author="Cooper, Caitlyn" w:date="2025-03-12T16:48:00Z" w16du:dateUtc="2025-03-12T20:48:00Z">
        <w:r w:rsidR="00E43ABA" w:rsidRPr="00F662E0">
          <w:t>Pre-application and pre-submission meetings are held for the prospective applicant's benefit and</w:t>
        </w:r>
        <w:r w:rsidR="00E43ABA">
          <w:t xml:space="preserve"> are, therefore,</w:t>
        </w:r>
        <w:r w:rsidR="00E43ABA" w:rsidRPr="00F662E0">
          <w:t xml:space="preserve"> optional for applicants to schedule.</w:t>
        </w:r>
      </w:moveTo>
    </w:p>
    <w:moveToRangeEnd w:id="1636"/>
    <w:p w14:paraId="26A73F37" w14:textId="77777777" w:rsidR="00E43ABA" w:rsidRDefault="00E43ABA" w:rsidP="00E43ABA">
      <w:pPr>
        <w:ind w:left="1440"/>
        <w:jc w:val="both"/>
        <w:rPr>
          <w:ins w:id="1638" w:author="Cooper, Caitlyn" w:date="2025-03-12T16:47:00Z" w16du:dateUtc="2025-03-12T20:47:00Z"/>
        </w:rPr>
      </w:pPr>
    </w:p>
    <w:p w14:paraId="3A6CB998" w14:textId="6FD8B9B5" w:rsidR="00E43ABA" w:rsidRPr="00F662E0" w:rsidRDefault="00E43ABA" w:rsidP="007D7D71">
      <w:pPr>
        <w:pStyle w:val="Heading2"/>
        <w:numPr>
          <w:ilvl w:val="1"/>
          <w:numId w:val="73"/>
        </w:numPr>
        <w:rPr>
          <w:moveTo w:id="1639" w:author="Cooper, Caitlyn" w:date="2025-03-12T16:47:00Z" w16du:dateUtc="2025-03-12T20:47:00Z"/>
        </w:rPr>
      </w:pPr>
      <w:moveToRangeStart w:id="1640" w:author="Cooper, Caitlyn" w:date="2025-03-12T16:47:00Z" w:name="move192690461"/>
      <w:moveTo w:id="1641" w:author="Cooper, Caitlyn" w:date="2025-03-12T16:47:00Z" w16du:dateUtc="2025-03-12T20:47:00Z">
        <w:r w:rsidRPr="00F662E0">
          <w:t>Pre-application and pre-submission meetings do not bind staff or DACF to matters discussed therein nor limit the ability of staff or DACF to raise further issues during the application review process.</w:t>
        </w:r>
      </w:moveTo>
    </w:p>
    <w:moveToRangeEnd w:id="1640"/>
    <w:p w14:paraId="0D7F7D31" w14:textId="77777777" w:rsidR="00E43ABA" w:rsidRPr="00E43ABA" w:rsidRDefault="00E43ABA" w:rsidP="007D7D71"/>
    <w:p w14:paraId="5CB4BC46" w14:textId="77777777" w:rsidR="00F21420" w:rsidRDefault="00F21420" w:rsidP="007D7D71">
      <w:pPr>
        <w:jc w:val="both"/>
      </w:pPr>
    </w:p>
    <w:p w14:paraId="1CA7C25E" w14:textId="4DE947ED" w:rsidR="004873BB" w:rsidRPr="005945F9" w:rsidRDefault="004873BB" w:rsidP="00D700B3">
      <w:pPr>
        <w:pStyle w:val="Heading1"/>
        <w:numPr>
          <w:ilvl w:val="0"/>
          <w:numId w:val="62"/>
        </w:numPr>
      </w:pPr>
      <w:bookmarkStart w:id="1642" w:name="_Toc195521485"/>
      <w:r w:rsidRPr="005945F9">
        <w:t xml:space="preserve">SECTION </w:t>
      </w:r>
      <w:del w:id="1643" w:author="Cooper, Caitlyn" w:date="2025-03-12T16:48:00Z" w16du:dateUtc="2025-03-12T20:48:00Z">
        <w:r w:rsidR="008122A1" w:rsidDel="00E43ABA">
          <w:delText>8</w:delText>
        </w:r>
      </w:del>
      <w:ins w:id="1644" w:author="Cooper, Caitlyn" w:date="2025-03-12T16:48:00Z" w16du:dateUtc="2025-03-12T20:48:00Z">
        <w:r w:rsidR="00E43ABA">
          <w:t>9</w:t>
        </w:r>
      </w:ins>
      <w:r w:rsidRPr="005945F9">
        <w:t>.</w:t>
      </w:r>
      <w:r w:rsidRPr="005945F9">
        <w:tab/>
      </w:r>
      <w:r>
        <w:t>ADMINISTRATIVE PROVISIONS</w:t>
      </w:r>
      <w:bookmarkEnd w:id="1618"/>
      <w:bookmarkEnd w:id="1642"/>
    </w:p>
    <w:p w14:paraId="6AD84A11"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1645" w:name="_Toc169093363"/>
    </w:p>
    <w:p w14:paraId="069E57AE" w14:textId="77D5837F" w:rsidR="003F3DF3" w:rsidRPr="003F3DF3" w:rsidRDefault="003F3DF3" w:rsidP="004A1801">
      <w:pPr>
        <w:pStyle w:val="Heading2"/>
        <w:numPr>
          <w:ilvl w:val="1"/>
          <w:numId w:val="82"/>
        </w:numPr>
      </w:pPr>
      <w:r w:rsidRPr="00E944C6">
        <w:t>COMPUTATION OF TIME</w:t>
      </w:r>
      <w:r w:rsidRPr="003F3DF3">
        <w:t xml:space="preserve">. </w:t>
      </w:r>
      <w:ins w:id="1646" w:author="Cooper, Caitlyn" w:date="2025-03-12T16:52:00Z" w16du:dateUtc="2025-03-12T20:52:00Z">
        <w:r w:rsidR="00E43ABA">
          <w:t xml:space="preserve"> </w:t>
        </w:r>
      </w:ins>
      <w:r w:rsidRPr="003F3DF3">
        <w:t xml:space="preserve">In computing any period of time prescribed by statute or regulations of DACF, the day of the act or event, after which the designated period of time begins to run, is not to be included. </w:t>
      </w:r>
    </w:p>
    <w:p w14:paraId="0396581A" w14:textId="77777777" w:rsidR="003F3DF3" w:rsidRPr="003F3DF3" w:rsidRDefault="003F3DF3" w:rsidP="007D7D71">
      <w:pPr>
        <w:jc w:val="both"/>
      </w:pPr>
    </w:p>
    <w:p w14:paraId="39BE7F2A" w14:textId="5A9DD83C" w:rsidR="003F3DF3" w:rsidRPr="003F3DF3" w:rsidRDefault="003F3DF3" w:rsidP="00D700B3">
      <w:pPr>
        <w:pStyle w:val="Heading2"/>
        <w:numPr>
          <w:ilvl w:val="1"/>
          <w:numId w:val="82"/>
        </w:numPr>
      </w:pPr>
      <w:r w:rsidRPr="00E944C6">
        <w:t>BURDEN OF PROOF</w:t>
      </w:r>
      <w:r w:rsidRPr="003F3DF3">
        <w:t xml:space="preserve">. </w:t>
      </w:r>
      <w:ins w:id="1647" w:author="Cooper, Caitlyn" w:date="2025-03-12T16:52:00Z" w16du:dateUtc="2025-03-12T20:52:00Z">
        <w:r w:rsidR="00E43ABA">
          <w:t xml:space="preserve"> </w:t>
        </w:r>
      </w:ins>
      <w:r w:rsidRPr="003F3DF3">
        <w:t>Unless otherwise provided herein or by other applicable provisions of law, the burden of proof is upon the applicant. An applicant must demonstrate by substantial evidence that the criteria of all applicable rules, statutes, and regulations have been met.</w:t>
      </w:r>
    </w:p>
    <w:p w14:paraId="5C213E0E" w14:textId="77777777" w:rsidR="003F3DF3" w:rsidRPr="003F3DF3" w:rsidRDefault="003F3DF3" w:rsidP="007D7D71">
      <w:pPr>
        <w:jc w:val="both"/>
      </w:pPr>
    </w:p>
    <w:p w14:paraId="02568A16" w14:textId="17E80AF9" w:rsidR="003F3DF3" w:rsidRPr="003F3DF3" w:rsidRDefault="003F3DF3" w:rsidP="00D700B3">
      <w:pPr>
        <w:pStyle w:val="Heading2"/>
        <w:numPr>
          <w:ilvl w:val="1"/>
          <w:numId w:val="82"/>
        </w:numPr>
      </w:pPr>
      <w:bookmarkStart w:id="1648" w:name="_Ref172278985"/>
      <w:r w:rsidRPr="003F3DF3">
        <w:t>APPLICATIONS FOR PERMIT</w:t>
      </w:r>
      <w:r w:rsidR="002D5D38">
        <w:t xml:space="preserve">, PERMIT RENEWAL, </w:t>
      </w:r>
      <w:r w:rsidR="00C252B9">
        <w:t xml:space="preserve">AND </w:t>
      </w:r>
      <w:r>
        <w:t>TRANSFER REQUESTS</w:t>
      </w:r>
      <w:bookmarkEnd w:id="1648"/>
    </w:p>
    <w:p w14:paraId="4CFC3027"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1D030ED" w14:textId="36549AB2" w:rsidR="003F3DF3" w:rsidRPr="003F3DF3" w:rsidRDefault="003F3DF3" w:rsidP="00D700B3">
      <w:pPr>
        <w:pStyle w:val="Heading3"/>
        <w:numPr>
          <w:ilvl w:val="2"/>
          <w:numId w:val="82"/>
        </w:numPr>
        <w:jc w:val="both"/>
      </w:pPr>
      <w:r w:rsidRPr="003F3DF3">
        <w:t xml:space="preserve">DEPARTMENT FORMS. </w:t>
      </w:r>
      <w:ins w:id="1649" w:author="Cooper, Caitlyn" w:date="2025-03-12T16:52:00Z" w16du:dateUtc="2025-03-12T20:52:00Z">
        <w:r w:rsidR="00E43ABA">
          <w:t xml:space="preserve"> </w:t>
        </w:r>
      </w:ins>
      <w:r w:rsidRPr="003F3DF3">
        <w:t>Applications must be submitted using DACF’s forms, which may be changed from time to time by DACF. DACF’s application forms will require information deemed necessary or desirable by DACF to evaluate the application. A person requesting DACF approval must use the appropriate form but need not complete any portions of a form determined by DACF to be unnecessary for a specific application.</w:t>
      </w:r>
    </w:p>
    <w:p w14:paraId="110782FD" w14:textId="455DA01C" w:rsidR="003F3DF3" w:rsidRPr="003F3DF3" w:rsidRDefault="003F3DF3" w:rsidP="00D700B3">
      <w:pPr>
        <w:pStyle w:val="Heading3"/>
        <w:numPr>
          <w:ilvl w:val="2"/>
          <w:numId w:val="82"/>
        </w:numPr>
        <w:jc w:val="both"/>
      </w:pPr>
      <w:r w:rsidRPr="003F3DF3">
        <w:t xml:space="preserve">WHO MAY APPLY. </w:t>
      </w:r>
      <w:ins w:id="1650" w:author="Cooper, Caitlyn" w:date="2025-03-12T16:52:00Z" w16du:dateUtc="2025-03-12T20:52:00Z">
        <w:r w:rsidR="00E43ABA">
          <w:t xml:space="preserve"> </w:t>
        </w:r>
      </w:ins>
      <w:r w:rsidRPr="003F3DF3">
        <w:t>An applicant may designate an agent to complete the application and represent the applicant’s interests before DACF.</w:t>
      </w:r>
    </w:p>
    <w:p w14:paraId="692CF14E" w14:textId="77777777" w:rsidR="003F3DF3" w:rsidRPr="003F3DF3" w:rsidRDefault="003F3DF3" w:rsidP="00D700B3">
      <w:pPr>
        <w:pStyle w:val="Heading3"/>
        <w:numPr>
          <w:ilvl w:val="2"/>
          <w:numId w:val="82"/>
        </w:numPr>
        <w:jc w:val="both"/>
      </w:pPr>
      <w:r w:rsidRPr="003F3DF3">
        <w:t xml:space="preserve">SIGNATURES. </w:t>
      </w:r>
    </w:p>
    <w:p w14:paraId="7C322DF3"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C19C3B5" w14:textId="77777777" w:rsidR="003F3DF3" w:rsidRPr="003F3DF3" w:rsidRDefault="003F3DF3" w:rsidP="00D700B3">
      <w:pPr>
        <w:pStyle w:val="Heading4"/>
        <w:numPr>
          <w:ilvl w:val="3"/>
          <w:numId w:val="82"/>
        </w:numPr>
        <w:jc w:val="both"/>
      </w:pPr>
      <w:r w:rsidRPr="003F3DF3">
        <w:t xml:space="preserve">Applications for a PBR, individual permit, </w:t>
      </w:r>
      <w:r>
        <w:t>or</w:t>
      </w:r>
      <w:r w:rsidRPr="003F3DF3">
        <w:t xml:space="preserve"> transfer request submitted to DACF must include the </w:t>
      </w:r>
      <w:r w:rsidRPr="003F3DF3" w:rsidDel="002436F2">
        <w:t>signature of the applicant</w:t>
      </w:r>
      <w:r w:rsidRPr="003F3DF3">
        <w:t xml:space="preserve"> or the duly authorized officer or agent. If a form is signed by an agent, it must include evidence of the agency signed by the applicant.</w:t>
      </w:r>
    </w:p>
    <w:p w14:paraId="05FED4DE" w14:textId="77777777" w:rsidR="003F3DF3" w:rsidRPr="003F3DF3" w:rsidRDefault="003F3DF3" w:rsidP="00D700B3">
      <w:pPr>
        <w:pStyle w:val="Heading4"/>
        <w:numPr>
          <w:ilvl w:val="3"/>
          <w:numId w:val="82"/>
        </w:numPr>
        <w:jc w:val="both"/>
      </w:pPr>
      <w:r w:rsidRPr="003F3DF3">
        <w:t>DACF will accept, may require, and may utilize digital signatures regarding digital submissions and other official matters. However, at its discretion, DACF may require that a digital signature be supplemented shortly thereafter by a manual signature.</w:t>
      </w:r>
    </w:p>
    <w:p w14:paraId="1C38E98B"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E64495E" w14:textId="32AD2B04" w:rsidR="003F3DF3" w:rsidRPr="003F3DF3" w:rsidRDefault="003F3DF3" w:rsidP="00D700B3">
      <w:pPr>
        <w:pStyle w:val="Heading3"/>
        <w:numPr>
          <w:ilvl w:val="2"/>
          <w:numId w:val="82"/>
        </w:numPr>
        <w:jc w:val="both"/>
      </w:pPr>
      <w:r w:rsidRPr="003F3DF3">
        <w:t xml:space="preserve">WITHDRAWAL OF APPLICATIONS. </w:t>
      </w:r>
      <w:ins w:id="1651" w:author="Cooper, Caitlyn" w:date="2025-03-12T16:52:00Z" w16du:dateUtc="2025-03-12T20:52:00Z">
        <w:r w:rsidR="00E43ABA">
          <w:t xml:space="preserve"> </w:t>
        </w:r>
      </w:ins>
      <w:r w:rsidRPr="003F3DF3">
        <w:t xml:space="preserve">Unless otherwise provided herein or by other applicable provisions of law, applicants may withdraw their applications at any time prior to a staff-issued decision. If the applicant chooses to withdraw their application, the application fee will be handled in accordance with </w:t>
      </w:r>
      <w:ins w:id="1652" w:author="Cooper, Caitlyn" w:date="2025-03-12T16:51:00Z" w16du:dateUtc="2025-03-12T20:51:00Z">
        <w:r w:rsidR="00E43ABA" w:rsidRPr="00670EC0">
          <w:t>§ 10(</w:t>
        </w:r>
        <w:r w:rsidR="00E43ABA" w:rsidRPr="00670EC0">
          <w:fldChar w:fldCharType="begin"/>
        </w:r>
        <w:r w:rsidR="00E43ABA" w:rsidRPr="00670EC0">
          <w:instrText xml:space="preserve"> REF _Ref172536767 \n \h </w:instrText>
        </w:r>
        <w:r w:rsidR="00E43ABA">
          <w:instrText xml:space="preserve"> \* MERGEFORMAT </w:instrText>
        </w:r>
      </w:ins>
      <w:ins w:id="1653" w:author="Cooper, Caitlyn" w:date="2025-03-12T16:51:00Z" w16du:dateUtc="2025-03-12T20:51:00Z">
        <w:r w:rsidR="00E43ABA" w:rsidRPr="00670EC0">
          <w:fldChar w:fldCharType="separate"/>
        </w:r>
        <w:r w:rsidR="00E43ABA">
          <w:t>2</w:t>
        </w:r>
        <w:r w:rsidR="00E43ABA" w:rsidRPr="00670EC0">
          <w:fldChar w:fldCharType="end"/>
        </w:r>
        <w:r w:rsidR="00E43ABA" w:rsidRPr="00670EC0">
          <w:t>)(</w:t>
        </w:r>
        <w:r w:rsidR="00E43ABA" w:rsidRPr="00670EC0">
          <w:fldChar w:fldCharType="begin"/>
        </w:r>
        <w:r w:rsidR="00E43ABA" w:rsidRPr="00670EC0">
          <w:instrText xml:space="preserve"> REF _Ref172536773 \n \h </w:instrText>
        </w:r>
        <w:r w:rsidR="00E43ABA">
          <w:instrText xml:space="preserve"> \* MERGEFORMAT </w:instrText>
        </w:r>
      </w:ins>
      <w:ins w:id="1654" w:author="Cooper, Caitlyn" w:date="2025-03-12T16:51:00Z" w16du:dateUtc="2025-03-12T20:51:00Z">
        <w:r w:rsidR="00E43ABA" w:rsidRPr="00670EC0">
          <w:fldChar w:fldCharType="separate"/>
        </w:r>
        <w:r w:rsidR="00E43ABA">
          <w:t>B</w:t>
        </w:r>
        <w:r w:rsidR="00E43ABA" w:rsidRPr="00670EC0">
          <w:fldChar w:fldCharType="end"/>
        </w:r>
        <w:r w:rsidR="00E43ABA" w:rsidRPr="00670EC0">
          <w:t>)</w:t>
        </w:r>
      </w:ins>
      <w:del w:id="1655" w:author="Cooper, Caitlyn" w:date="2025-03-12T16:51:00Z" w16du:dateUtc="2025-03-12T20:51:00Z">
        <w:r w:rsidRPr="003F3DF3" w:rsidDel="00E43ABA">
          <w:rPr>
            <w:highlight w:val="green"/>
          </w:rPr>
          <w:delText xml:space="preserve">§ </w:delText>
        </w:r>
        <w:r w:rsidR="0005775D" w:rsidDel="00E43ABA">
          <w:rPr>
            <w:highlight w:val="green"/>
          </w:rPr>
          <w:delText>9(</w:delText>
        </w:r>
        <w:r w:rsidR="0005775D" w:rsidDel="00E43ABA">
          <w:rPr>
            <w:highlight w:val="green"/>
          </w:rPr>
          <w:fldChar w:fldCharType="begin"/>
        </w:r>
        <w:r w:rsidR="0005775D" w:rsidDel="00E43ABA">
          <w:rPr>
            <w:highlight w:val="green"/>
          </w:rPr>
          <w:delInstrText xml:space="preserve"> REF _Ref172536767 \r \h </w:delInstrText>
        </w:r>
        <w:r w:rsidR="004A1801" w:rsidDel="00E43ABA">
          <w:rPr>
            <w:highlight w:val="green"/>
          </w:rPr>
          <w:delInstrText xml:space="preserve"> \* MERGEFORMAT </w:delInstrText>
        </w:r>
        <w:r w:rsidR="0005775D" w:rsidDel="00E43ABA">
          <w:rPr>
            <w:highlight w:val="green"/>
          </w:rPr>
        </w:r>
        <w:r w:rsidR="0005775D" w:rsidDel="00E43ABA">
          <w:rPr>
            <w:highlight w:val="green"/>
          </w:rPr>
          <w:fldChar w:fldCharType="separate"/>
        </w:r>
        <w:r w:rsidR="008D0496" w:rsidDel="00E43ABA">
          <w:rPr>
            <w:highlight w:val="green"/>
          </w:rPr>
          <w:delText>2</w:delText>
        </w:r>
        <w:r w:rsidR="0005775D" w:rsidDel="00E43ABA">
          <w:rPr>
            <w:highlight w:val="green"/>
          </w:rPr>
          <w:fldChar w:fldCharType="end"/>
        </w:r>
        <w:r w:rsidR="0005775D" w:rsidDel="00E43ABA">
          <w:rPr>
            <w:highlight w:val="green"/>
          </w:rPr>
          <w:delText>)(</w:delText>
        </w:r>
        <w:r w:rsidR="0005775D" w:rsidDel="00E43ABA">
          <w:rPr>
            <w:highlight w:val="green"/>
          </w:rPr>
          <w:fldChar w:fldCharType="begin"/>
        </w:r>
        <w:r w:rsidR="0005775D" w:rsidDel="00E43ABA">
          <w:rPr>
            <w:highlight w:val="green"/>
          </w:rPr>
          <w:delInstrText xml:space="preserve"> REF _Ref172536773 \n \h </w:delInstrText>
        </w:r>
        <w:r w:rsidR="004A1801" w:rsidDel="00E43ABA">
          <w:rPr>
            <w:highlight w:val="green"/>
          </w:rPr>
          <w:delInstrText xml:space="preserve"> \* MERGEFORMAT </w:delInstrText>
        </w:r>
        <w:r w:rsidR="0005775D" w:rsidDel="00E43ABA">
          <w:rPr>
            <w:highlight w:val="green"/>
          </w:rPr>
        </w:r>
        <w:r w:rsidR="0005775D" w:rsidDel="00E43ABA">
          <w:rPr>
            <w:highlight w:val="green"/>
          </w:rPr>
          <w:fldChar w:fldCharType="separate"/>
        </w:r>
        <w:r w:rsidR="008D0496" w:rsidDel="00E43ABA">
          <w:rPr>
            <w:highlight w:val="green"/>
          </w:rPr>
          <w:delText>C</w:delText>
        </w:r>
        <w:r w:rsidR="0005775D" w:rsidDel="00E43ABA">
          <w:rPr>
            <w:highlight w:val="green"/>
          </w:rPr>
          <w:fldChar w:fldCharType="end"/>
        </w:r>
        <w:r w:rsidR="0005775D" w:rsidDel="00E43ABA">
          <w:rPr>
            <w:highlight w:val="green"/>
          </w:rPr>
          <w:delText>)</w:delText>
        </w:r>
      </w:del>
      <w:r w:rsidRPr="007D7D71">
        <w:rPr>
          <w:shd w:val="clear" w:color="auto" w:fill="D9D9D9" w:themeFill="background1" w:themeFillShade="D9"/>
        </w:rPr>
        <w:t>.</w:t>
      </w:r>
    </w:p>
    <w:p w14:paraId="04B575F1" w14:textId="77777777" w:rsidR="003F3DF3" w:rsidRPr="003F3DF3" w:rsidRDefault="003F3DF3" w:rsidP="00D700B3">
      <w:pPr>
        <w:pStyle w:val="Heading3"/>
        <w:numPr>
          <w:ilvl w:val="2"/>
          <w:numId w:val="82"/>
        </w:numPr>
        <w:jc w:val="both"/>
      </w:pPr>
      <w:bookmarkStart w:id="1656" w:name="_Ref172278996"/>
      <w:r w:rsidRPr="003F3DF3">
        <w:t>ACCEPTANCE OF APPLICATIONS.</w:t>
      </w:r>
      <w:bookmarkEnd w:id="1656"/>
      <w:r w:rsidRPr="003F3DF3">
        <w:t xml:space="preserve"> </w:t>
      </w:r>
    </w:p>
    <w:p w14:paraId="407A6150"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1F40DD5" w14:textId="646EB767" w:rsidR="003F3DF3" w:rsidRPr="003F3DF3" w:rsidRDefault="003F3DF3" w:rsidP="00D700B3">
      <w:pPr>
        <w:pStyle w:val="Heading4"/>
        <w:numPr>
          <w:ilvl w:val="3"/>
          <w:numId w:val="82"/>
        </w:numPr>
        <w:jc w:val="both"/>
      </w:pPr>
      <w:bookmarkStart w:id="1657" w:name="_Ref172279381"/>
      <w:r w:rsidRPr="003F3DF3">
        <w:t xml:space="preserve">COMPLETE FOR PROCESSING. </w:t>
      </w:r>
      <w:ins w:id="1658" w:author="Cooper, Caitlyn" w:date="2025-03-12T16:52:00Z" w16du:dateUtc="2025-03-12T20:52:00Z">
        <w:r w:rsidR="00E43ABA">
          <w:t xml:space="preserve"> </w:t>
        </w:r>
      </w:ins>
      <w:r w:rsidRPr="003F3DF3">
        <w:t>Upon receipt of an application, DACF must determine whether to accept the application as complete for processing based on whether it:</w:t>
      </w:r>
      <w:bookmarkEnd w:id="1657"/>
    </w:p>
    <w:p w14:paraId="7AC38110"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93B371A" w14:textId="77777777" w:rsidR="003F3DF3" w:rsidRPr="003F3DF3" w:rsidRDefault="003F3DF3" w:rsidP="00D700B3">
      <w:pPr>
        <w:pStyle w:val="Heading5"/>
        <w:numPr>
          <w:ilvl w:val="4"/>
          <w:numId w:val="82"/>
        </w:numPr>
        <w:jc w:val="both"/>
      </w:pPr>
      <w:proofErr w:type="gramStart"/>
      <w:r w:rsidRPr="003F3DF3">
        <w:t>Is</w:t>
      </w:r>
      <w:proofErr w:type="gramEnd"/>
      <w:r w:rsidRPr="003F3DF3">
        <w:t xml:space="preserve"> properly signed;</w:t>
      </w:r>
    </w:p>
    <w:p w14:paraId="2FBDB6B0" w14:textId="77777777" w:rsidR="003F3DF3" w:rsidRPr="003F3DF3" w:rsidRDefault="003F3DF3" w:rsidP="00D700B3">
      <w:pPr>
        <w:pStyle w:val="Heading5"/>
        <w:numPr>
          <w:ilvl w:val="4"/>
          <w:numId w:val="82"/>
        </w:numPr>
        <w:jc w:val="both"/>
      </w:pPr>
      <w:r w:rsidRPr="003F3DF3">
        <w:t>Is accompanied by the proper fee; and</w:t>
      </w:r>
    </w:p>
    <w:p w14:paraId="1C165A67" w14:textId="77777777" w:rsidR="003F3DF3" w:rsidRPr="003F3DF3" w:rsidRDefault="003F3DF3" w:rsidP="00D700B3">
      <w:pPr>
        <w:pStyle w:val="Heading5"/>
        <w:numPr>
          <w:ilvl w:val="4"/>
          <w:numId w:val="82"/>
        </w:numPr>
        <w:jc w:val="both"/>
      </w:pPr>
      <w:r w:rsidRPr="003F3DF3">
        <w:t>Answers all applicable questions in the application, contains all applicable exhibits, and sufficient information for DACF to begin its review.</w:t>
      </w:r>
    </w:p>
    <w:p w14:paraId="2096DA71"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646DD4B" w14:textId="35EE6B23" w:rsidR="003F3DF3" w:rsidRPr="003F3DF3" w:rsidRDefault="003F3DF3" w:rsidP="00D700B3">
      <w:pPr>
        <w:pStyle w:val="Heading4"/>
        <w:numPr>
          <w:ilvl w:val="3"/>
          <w:numId w:val="82"/>
        </w:numPr>
        <w:jc w:val="both"/>
      </w:pPr>
      <w:r w:rsidRPr="003F3DF3">
        <w:t>INCOMPLETE APPLICATION.</w:t>
      </w:r>
      <w:ins w:id="1659" w:author="Cooper, Caitlyn" w:date="2025-03-12T16:52:00Z" w16du:dateUtc="2025-03-12T20:52:00Z">
        <w:r w:rsidR="00E43ABA">
          <w:t xml:space="preserve"> </w:t>
        </w:r>
      </w:ins>
      <w:r w:rsidRPr="003F3DF3">
        <w:t xml:space="preserve"> DACF will notify the applicant of any deficiency in the application within a reasonable time after it becomes aware of the deficiency.</w:t>
      </w:r>
    </w:p>
    <w:p w14:paraId="78407B13" w14:textId="23570F13" w:rsidR="003F3DF3" w:rsidRPr="003F3DF3" w:rsidRDefault="003F3DF3" w:rsidP="00D700B3">
      <w:pPr>
        <w:pStyle w:val="Heading4"/>
        <w:numPr>
          <w:ilvl w:val="3"/>
          <w:numId w:val="82"/>
        </w:numPr>
        <w:jc w:val="both"/>
      </w:pPr>
      <w:bookmarkStart w:id="1660" w:name="_Ref172279008"/>
      <w:r w:rsidRPr="003F3DF3">
        <w:t xml:space="preserve">ADDITIONAL INFORMATION MAY BE REQUIRED. </w:t>
      </w:r>
      <w:ins w:id="1661" w:author="Cooper, Caitlyn" w:date="2025-03-12T16:52:00Z" w16du:dateUtc="2025-03-12T20:52:00Z">
        <w:r w:rsidR="00E43ABA">
          <w:t xml:space="preserve"> </w:t>
        </w:r>
      </w:ins>
      <w:r w:rsidRPr="003F3DF3">
        <w:t xml:space="preserve">In addition to the threshold information required by </w:t>
      </w:r>
      <w:ins w:id="1662" w:author="Cooper, Caitlyn" w:date="2025-03-12T16:52:00Z" w16du:dateUtc="2025-03-12T20:52:00Z">
        <w:r w:rsidR="00E43ABA" w:rsidRPr="00670EC0">
          <w:t>§ 9(</w:t>
        </w:r>
        <w:r w:rsidR="00E43ABA" w:rsidRPr="00670EC0">
          <w:fldChar w:fldCharType="begin"/>
        </w:r>
        <w:r w:rsidR="00E43ABA" w:rsidRPr="00670EC0">
          <w:instrText xml:space="preserve"> REF _Ref172278985 \n \h  \* MERGEFORMAT </w:instrText>
        </w:r>
      </w:ins>
      <w:ins w:id="1663" w:author="Cooper, Caitlyn" w:date="2025-03-12T16:52:00Z" w16du:dateUtc="2025-03-12T20:52:00Z">
        <w:r w:rsidR="00E43ABA" w:rsidRPr="00670EC0">
          <w:fldChar w:fldCharType="separate"/>
        </w:r>
        <w:r w:rsidR="00E43ABA">
          <w:t>3</w:t>
        </w:r>
        <w:r w:rsidR="00E43ABA" w:rsidRPr="00670EC0">
          <w:fldChar w:fldCharType="end"/>
        </w:r>
        <w:r w:rsidR="00E43ABA" w:rsidRPr="00670EC0">
          <w:t>)(</w:t>
        </w:r>
        <w:r w:rsidR="00E43ABA" w:rsidRPr="00670EC0">
          <w:fldChar w:fldCharType="begin"/>
        </w:r>
        <w:r w:rsidR="00E43ABA" w:rsidRPr="00670EC0">
          <w:instrText xml:space="preserve"> REF _Ref172278996 \n \h  \* MERGEFORMAT </w:instrText>
        </w:r>
      </w:ins>
      <w:ins w:id="1664" w:author="Cooper, Caitlyn" w:date="2025-03-12T16:52:00Z" w16du:dateUtc="2025-03-12T20:52:00Z">
        <w:r w:rsidR="00E43ABA" w:rsidRPr="00670EC0">
          <w:fldChar w:fldCharType="separate"/>
        </w:r>
        <w:r w:rsidR="00E43ABA">
          <w:t>E</w:t>
        </w:r>
        <w:r w:rsidR="00E43ABA" w:rsidRPr="00670EC0">
          <w:fldChar w:fldCharType="end"/>
        </w:r>
        <w:r w:rsidR="00E43ABA" w:rsidRPr="00670EC0">
          <w:t>)</w:t>
        </w:r>
        <w:r w:rsidR="00E43ABA" w:rsidRPr="00670EC0">
          <w:fldChar w:fldCharType="begin"/>
        </w:r>
        <w:r w:rsidR="00E43ABA" w:rsidRPr="00670EC0">
          <w:instrText xml:space="preserve"> REF _Ref172279381 \n \h  \* MERGEFORMAT </w:instrText>
        </w:r>
      </w:ins>
      <w:ins w:id="1665" w:author="Cooper, Caitlyn" w:date="2025-03-12T16:52:00Z" w16du:dateUtc="2025-03-12T20:52:00Z">
        <w:r w:rsidR="00E43ABA" w:rsidRPr="00670EC0">
          <w:fldChar w:fldCharType="separate"/>
        </w:r>
        <w:r w:rsidR="00E43ABA">
          <w:t>(1)</w:t>
        </w:r>
        <w:r w:rsidR="00E43ABA" w:rsidRPr="00670EC0">
          <w:fldChar w:fldCharType="end"/>
        </w:r>
      </w:ins>
      <w:del w:id="1666" w:author="Cooper, Caitlyn" w:date="2025-03-12T16:52:00Z" w16du:dateUtc="2025-03-12T20:52:00Z">
        <w:r w:rsidRPr="003F3DF3" w:rsidDel="00E43ABA">
          <w:rPr>
            <w:highlight w:val="green"/>
          </w:rPr>
          <w:delText xml:space="preserve">§ </w:delText>
        </w:r>
        <w:r w:rsidR="00752ED6" w:rsidDel="00E43ABA">
          <w:rPr>
            <w:highlight w:val="green"/>
          </w:rPr>
          <w:delText>8</w:delText>
        </w:r>
        <w:r w:rsidRPr="003F3DF3" w:rsidDel="00E43ABA">
          <w:rPr>
            <w:highlight w:val="green"/>
          </w:rPr>
          <w:delText>(</w:delText>
        </w:r>
        <w:r w:rsidR="003D5BC8" w:rsidDel="00E43ABA">
          <w:rPr>
            <w:highlight w:val="green"/>
          </w:rPr>
          <w:fldChar w:fldCharType="begin"/>
        </w:r>
        <w:r w:rsidR="003D5BC8" w:rsidDel="00E43ABA">
          <w:rPr>
            <w:highlight w:val="green"/>
          </w:rPr>
          <w:delInstrText xml:space="preserve"> REF _Ref172278985 \n \h </w:delInstrText>
        </w:r>
        <w:r w:rsidR="004A1801" w:rsidDel="00E43ABA">
          <w:rPr>
            <w:highlight w:val="green"/>
          </w:rPr>
          <w:delInstrText xml:space="preserve"> \* MERGEFORMAT </w:delInstrText>
        </w:r>
        <w:r w:rsidR="003D5BC8" w:rsidDel="00E43ABA">
          <w:rPr>
            <w:highlight w:val="green"/>
          </w:rPr>
        </w:r>
        <w:r w:rsidR="003D5BC8" w:rsidDel="00E43ABA">
          <w:rPr>
            <w:highlight w:val="green"/>
          </w:rPr>
          <w:fldChar w:fldCharType="separate"/>
        </w:r>
        <w:r w:rsidR="008D0496" w:rsidDel="00E43ABA">
          <w:rPr>
            <w:highlight w:val="green"/>
          </w:rPr>
          <w:delText>3</w:delText>
        </w:r>
        <w:r w:rsidR="003D5BC8" w:rsidDel="00E43ABA">
          <w:rPr>
            <w:highlight w:val="green"/>
          </w:rPr>
          <w:fldChar w:fldCharType="end"/>
        </w:r>
        <w:r w:rsidR="003D5BC8" w:rsidDel="00E43ABA">
          <w:rPr>
            <w:highlight w:val="green"/>
          </w:rPr>
          <w:delText>)(</w:delText>
        </w:r>
        <w:r w:rsidR="003D5BC8" w:rsidDel="00E43ABA">
          <w:rPr>
            <w:highlight w:val="green"/>
          </w:rPr>
          <w:fldChar w:fldCharType="begin"/>
        </w:r>
        <w:r w:rsidR="003D5BC8" w:rsidDel="00E43ABA">
          <w:rPr>
            <w:highlight w:val="green"/>
          </w:rPr>
          <w:delInstrText xml:space="preserve"> REF _Ref172278996 \n \h </w:delInstrText>
        </w:r>
        <w:r w:rsidR="004A1801" w:rsidDel="00E43ABA">
          <w:rPr>
            <w:highlight w:val="green"/>
          </w:rPr>
          <w:delInstrText xml:space="preserve"> \* MERGEFORMAT </w:delInstrText>
        </w:r>
        <w:r w:rsidR="003D5BC8" w:rsidDel="00E43ABA">
          <w:rPr>
            <w:highlight w:val="green"/>
          </w:rPr>
        </w:r>
        <w:r w:rsidR="003D5BC8" w:rsidDel="00E43ABA">
          <w:rPr>
            <w:highlight w:val="green"/>
          </w:rPr>
          <w:fldChar w:fldCharType="separate"/>
        </w:r>
        <w:r w:rsidR="008D0496" w:rsidDel="00E43ABA">
          <w:rPr>
            <w:highlight w:val="green"/>
          </w:rPr>
          <w:delText>E</w:delText>
        </w:r>
        <w:r w:rsidR="003D5BC8" w:rsidDel="00E43ABA">
          <w:rPr>
            <w:highlight w:val="green"/>
          </w:rPr>
          <w:fldChar w:fldCharType="end"/>
        </w:r>
        <w:r w:rsidR="003D5BC8" w:rsidDel="00E43ABA">
          <w:rPr>
            <w:highlight w:val="green"/>
          </w:rPr>
          <w:delText>)</w:delText>
        </w:r>
        <w:r w:rsidR="003D5BC8" w:rsidDel="00E43ABA">
          <w:rPr>
            <w:highlight w:val="green"/>
          </w:rPr>
          <w:fldChar w:fldCharType="begin"/>
        </w:r>
        <w:r w:rsidR="003D5BC8" w:rsidDel="00E43ABA">
          <w:rPr>
            <w:highlight w:val="green"/>
          </w:rPr>
          <w:delInstrText xml:space="preserve"> REF _Ref172279381 \n \h </w:delInstrText>
        </w:r>
        <w:r w:rsidR="004A1801" w:rsidDel="00E43ABA">
          <w:rPr>
            <w:highlight w:val="green"/>
          </w:rPr>
          <w:delInstrText xml:space="preserve"> \* MERGEFORMAT </w:delInstrText>
        </w:r>
        <w:r w:rsidR="003D5BC8" w:rsidDel="00E43ABA">
          <w:rPr>
            <w:highlight w:val="green"/>
          </w:rPr>
        </w:r>
        <w:r w:rsidR="003D5BC8" w:rsidDel="00E43ABA">
          <w:rPr>
            <w:highlight w:val="green"/>
          </w:rPr>
          <w:fldChar w:fldCharType="separate"/>
        </w:r>
        <w:r w:rsidR="008D0496" w:rsidDel="00E43ABA">
          <w:rPr>
            <w:highlight w:val="green"/>
          </w:rPr>
          <w:delText>(1)</w:delText>
        </w:r>
        <w:r w:rsidR="003D5BC8" w:rsidDel="00E43ABA">
          <w:rPr>
            <w:highlight w:val="green"/>
          </w:rPr>
          <w:fldChar w:fldCharType="end"/>
        </w:r>
      </w:del>
      <w:r w:rsidRPr="003F3DF3">
        <w:t xml:space="preserve"> above, DACF may request additional information that </w:t>
      </w:r>
      <w:del w:id="1667" w:author="Cooper, Caitlyn" w:date="2025-03-12T16:53:00Z" w16du:dateUtc="2025-03-12T20:53:00Z">
        <w:r w:rsidRPr="003F3DF3" w:rsidDel="00E43ABA">
          <w:delText xml:space="preserve">DACF </w:delText>
        </w:r>
      </w:del>
      <w:ins w:id="1668" w:author="Cooper, Caitlyn" w:date="2025-03-12T16:53:00Z" w16du:dateUtc="2025-03-12T20:53:00Z">
        <w:r w:rsidR="00E43ABA">
          <w:t>it</w:t>
        </w:r>
        <w:r w:rsidR="00E43ABA" w:rsidRPr="003F3DF3">
          <w:t xml:space="preserve"> </w:t>
        </w:r>
      </w:ins>
      <w:r w:rsidRPr="003F3DF3">
        <w:t>deems necessary to evaluate applicable review criteria. Even if an application is accepted as complete for processing, DACF may deny the application if the applicant fails to provide additional information that DACF deems necessary for it to make findings required by applicable review criteria.</w:t>
      </w:r>
      <w:bookmarkEnd w:id="1660"/>
      <w:r w:rsidRPr="003F3DF3">
        <w:t xml:space="preserve"> </w:t>
      </w:r>
    </w:p>
    <w:p w14:paraId="13924FE8" w14:textId="261FB25C" w:rsidR="003F3DF3" w:rsidRPr="003F3DF3" w:rsidRDefault="003F3DF3" w:rsidP="00D700B3">
      <w:pPr>
        <w:pStyle w:val="Heading4"/>
        <w:numPr>
          <w:ilvl w:val="3"/>
          <w:numId w:val="82"/>
        </w:numPr>
        <w:jc w:val="both"/>
      </w:pPr>
      <w:r w:rsidRPr="003F3DF3">
        <w:t xml:space="preserve">MODIFICATION OF APPLICATION. </w:t>
      </w:r>
      <w:ins w:id="1669" w:author="Cooper, Caitlyn" w:date="2025-03-12T16:52:00Z" w16du:dateUtc="2025-03-12T20:52:00Z">
        <w:r w:rsidR="00E43ABA">
          <w:t xml:space="preserve"> </w:t>
        </w:r>
      </w:ins>
      <w:r w:rsidRPr="003F3DF3">
        <w:t>If DACF determines in its sole discretion that an applicant (</w:t>
      </w:r>
      <w:proofErr w:type="spellStart"/>
      <w:r w:rsidRPr="003F3DF3">
        <w:t>i</w:t>
      </w:r>
      <w:proofErr w:type="spellEnd"/>
      <w:r w:rsidRPr="003F3DF3">
        <w:t xml:space="preserve">) materially modifies </w:t>
      </w:r>
      <w:del w:id="1670" w:author="Cooper, Caitlyn" w:date="2025-03-12T16:53:00Z" w16du:dateUtc="2025-03-12T20:53:00Z">
        <w:r w:rsidRPr="003F3DF3" w:rsidDel="007D7D71">
          <w:delText xml:space="preserve">its </w:delText>
        </w:r>
      </w:del>
      <w:ins w:id="1671" w:author="Cooper, Caitlyn" w:date="2025-03-12T16:53:00Z" w16du:dateUtc="2025-03-12T20:53:00Z">
        <w:r w:rsidR="007D7D71">
          <w:t>their</w:t>
        </w:r>
        <w:r w:rsidR="007D7D71" w:rsidRPr="003F3DF3">
          <w:t xml:space="preserve"> </w:t>
        </w:r>
      </w:ins>
      <w:r w:rsidRPr="003F3DF3">
        <w:t>application such that the modified application requires new or supplemental review by DACF or (ii) submits additional information necessary to enable DACF to make findings under applicable review criteria and the additional information requires new or supplemental review by DACF, then DACF may, with the agreement of the applicant, accept the additional information as a modified application</w:t>
      </w:r>
      <w:ins w:id="1672" w:author="Cooper, Caitlyn" w:date="2025-03-12T16:54:00Z" w16du:dateUtc="2025-03-12T20:54:00Z">
        <w:r w:rsidR="007D7D71">
          <w:t>.</w:t>
        </w:r>
      </w:ins>
      <w:del w:id="1673" w:author="Cooper, Caitlyn" w:date="2025-03-12T16:54:00Z" w16du:dateUtc="2025-03-12T20:54:00Z">
        <w:r w:rsidRPr="003F3DF3" w:rsidDel="007D7D71">
          <w:delText>,</w:delText>
        </w:r>
      </w:del>
      <w:r w:rsidRPr="003F3DF3">
        <w:t xml:space="preserve"> </w:t>
      </w:r>
      <w:del w:id="1674" w:author="Cooper, Caitlyn" w:date="2025-03-12T16:54:00Z" w16du:dateUtc="2025-03-12T20:54:00Z">
        <w:r w:rsidRPr="003F3DF3" w:rsidDel="007D7D71">
          <w:delText>i</w:delText>
        </w:r>
      </w:del>
      <w:ins w:id="1675" w:author="Cooper, Caitlyn" w:date="2025-03-12T16:54:00Z" w16du:dateUtc="2025-03-12T20:54:00Z">
        <w:r w:rsidR="007D7D71">
          <w:t>I</w:t>
        </w:r>
      </w:ins>
      <w:r w:rsidRPr="003F3DF3">
        <w:t xml:space="preserve">n </w:t>
      </w:r>
      <w:ins w:id="1676" w:author="Cooper, Caitlyn" w:date="2025-03-12T16:54:00Z" w16du:dateUtc="2025-03-12T20:54:00Z">
        <w:r w:rsidR="007D7D71">
          <w:t>this</w:t>
        </w:r>
      </w:ins>
      <w:del w:id="1677" w:author="Cooper, Caitlyn" w:date="2025-03-12T16:54:00Z" w16du:dateUtc="2025-03-12T20:54:00Z">
        <w:r w:rsidRPr="003F3DF3" w:rsidDel="007D7D71">
          <w:delText>which</w:delText>
        </w:r>
      </w:del>
      <w:r w:rsidRPr="003F3DF3">
        <w:t xml:space="preserve"> case</w:t>
      </w:r>
      <w:ins w:id="1678" w:author="Cooper, Caitlyn" w:date="2025-03-12T16:54:00Z" w16du:dateUtc="2025-03-12T20:54:00Z">
        <w:r w:rsidR="007D7D71">
          <w:t>,</w:t>
        </w:r>
      </w:ins>
      <w:r w:rsidRPr="003F3DF3">
        <w:t xml:space="preserve"> the time limits for PBR (as described in </w:t>
      </w:r>
      <w:ins w:id="1679" w:author="Cooper, Caitlyn" w:date="2025-03-12T16:54:00Z" w16du:dateUtc="2025-03-12T20:54:00Z">
        <w:r w:rsidR="007D7D71" w:rsidRPr="007840D1">
          <w:t>§ 5(</w:t>
        </w:r>
        <w:r w:rsidR="007D7D71" w:rsidRPr="007840D1">
          <w:fldChar w:fldCharType="begin"/>
        </w:r>
        <w:r w:rsidR="007D7D71" w:rsidRPr="007840D1">
          <w:instrText xml:space="preserve"> REF _Ref172278844 \n \h  \* MERGEFORMAT </w:instrText>
        </w:r>
      </w:ins>
      <w:ins w:id="1680" w:author="Cooper, Caitlyn" w:date="2025-03-12T16:54:00Z" w16du:dateUtc="2025-03-12T20:54:00Z">
        <w:r w:rsidR="007D7D71" w:rsidRPr="007840D1">
          <w:fldChar w:fldCharType="separate"/>
        </w:r>
        <w:r w:rsidR="007D7D71">
          <w:t>3</w:t>
        </w:r>
        <w:r w:rsidR="007D7D71" w:rsidRPr="007840D1">
          <w:fldChar w:fldCharType="end"/>
        </w:r>
        <w:r w:rsidR="007D7D71" w:rsidRPr="007840D1">
          <w:t>)(</w:t>
        </w:r>
        <w:r w:rsidR="007D7D71" w:rsidRPr="007840D1">
          <w:fldChar w:fldCharType="begin"/>
        </w:r>
        <w:r w:rsidR="007D7D71" w:rsidRPr="007840D1">
          <w:instrText xml:space="preserve"> REF _Ref172279142 \n \h  \* MERGEFORMAT </w:instrText>
        </w:r>
      </w:ins>
      <w:ins w:id="1681" w:author="Cooper, Caitlyn" w:date="2025-03-12T16:54:00Z" w16du:dateUtc="2025-03-12T20:54:00Z">
        <w:r w:rsidR="007D7D71" w:rsidRPr="007840D1">
          <w:fldChar w:fldCharType="separate"/>
        </w:r>
        <w:r w:rsidR="007D7D71">
          <w:t>C</w:t>
        </w:r>
        <w:r w:rsidR="007D7D71" w:rsidRPr="007840D1">
          <w:fldChar w:fldCharType="end"/>
        </w:r>
        <w:r w:rsidR="007D7D71">
          <w:t>))</w:t>
        </w:r>
      </w:ins>
      <w:del w:id="1682" w:author="Cooper, Caitlyn" w:date="2025-03-12T16:54:00Z" w16du:dateUtc="2025-03-12T20:54:00Z">
        <w:r w:rsidRPr="003F3DF3" w:rsidDel="007D7D71">
          <w:rPr>
            <w:highlight w:val="green"/>
          </w:rPr>
          <w:delText xml:space="preserve">§ </w:delText>
        </w:r>
        <w:r w:rsidR="0004346D" w:rsidDel="007D7D71">
          <w:rPr>
            <w:highlight w:val="green"/>
          </w:rPr>
          <w:delText>4</w:delText>
        </w:r>
        <w:r w:rsidRPr="003F3DF3" w:rsidDel="007D7D71">
          <w:rPr>
            <w:highlight w:val="green"/>
          </w:rPr>
          <w:delText>(</w:delText>
        </w:r>
        <w:r w:rsidR="0004346D" w:rsidDel="007D7D71">
          <w:rPr>
            <w:highlight w:val="green"/>
          </w:rPr>
          <w:fldChar w:fldCharType="begin"/>
        </w:r>
        <w:r w:rsidR="0004346D" w:rsidDel="007D7D71">
          <w:rPr>
            <w:highlight w:val="green"/>
          </w:rPr>
          <w:delInstrText xml:space="preserve"> REF _Ref172278844 \n \h </w:delInstrText>
        </w:r>
        <w:r w:rsidR="004A1801" w:rsidDel="007D7D71">
          <w:rPr>
            <w:highlight w:val="green"/>
          </w:rPr>
          <w:delInstrText xml:space="preserve"> \* MERGEFORMAT </w:delInstrText>
        </w:r>
        <w:r w:rsidR="0004346D" w:rsidDel="007D7D71">
          <w:rPr>
            <w:highlight w:val="green"/>
          </w:rPr>
        </w:r>
        <w:r w:rsidR="0004346D" w:rsidDel="007D7D71">
          <w:rPr>
            <w:highlight w:val="green"/>
          </w:rPr>
          <w:fldChar w:fldCharType="separate"/>
        </w:r>
        <w:r w:rsidR="008D0496" w:rsidDel="007D7D71">
          <w:rPr>
            <w:highlight w:val="green"/>
          </w:rPr>
          <w:delText>2</w:delText>
        </w:r>
        <w:r w:rsidR="0004346D" w:rsidDel="007D7D71">
          <w:rPr>
            <w:highlight w:val="green"/>
          </w:rPr>
          <w:fldChar w:fldCharType="end"/>
        </w:r>
        <w:r w:rsidR="0004346D" w:rsidDel="007D7D71">
          <w:rPr>
            <w:highlight w:val="green"/>
          </w:rPr>
          <w:delText>)(</w:delText>
        </w:r>
        <w:r w:rsidR="0004346D" w:rsidDel="007D7D71">
          <w:rPr>
            <w:highlight w:val="green"/>
          </w:rPr>
          <w:fldChar w:fldCharType="begin"/>
        </w:r>
        <w:r w:rsidR="0004346D" w:rsidDel="007D7D71">
          <w:rPr>
            <w:highlight w:val="green"/>
          </w:rPr>
          <w:delInstrText xml:space="preserve"> REF _Ref172279184 \n \h </w:delInstrText>
        </w:r>
        <w:r w:rsidR="004A1801" w:rsidDel="007D7D71">
          <w:rPr>
            <w:highlight w:val="green"/>
          </w:rPr>
          <w:delInstrText xml:space="preserve"> \* MERGEFORMAT </w:delInstrText>
        </w:r>
        <w:r w:rsidR="0004346D" w:rsidDel="007D7D71">
          <w:rPr>
            <w:highlight w:val="green"/>
          </w:rPr>
        </w:r>
        <w:r w:rsidR="0004346D" w:rsidDel="007D7D71">
          <w:rPr>
            <w:highlight w:val="green"/>
          </w:rPr>
          <w:fldChar w:fldCharType="separate"/>
        </w:r>
        <w:r w:rsidR="008D0496" w:rsidDel="007D7D71">
          <w:rPr>
            <w:highlight w:val="green"/>
          </w:rPr>
          <w:delText>B</w:delText>
        </w:r>
        <w:r w:rsidR="0004346D" w:rsidDel="007D7D71">
          <w:rPr>
            <w:highlight w:val="green"/>
          </w:rPr>
          <w:fldChar w:fldCharType="end"/>
        </w:r>
        <w:r w:rsidR="0004346D" w:rsidDel="007D7D71">
          <w:rPr>
            <w:highlight w:val="green"/>
          </w:rPr>
          <w:delText>)</w:delText>
        </w:r>
        <w:r w:rsidR="0004346D" w:rsidDel="007D7D71">
          <w:rPr>
            <w:highlight w:val="green"/>
          </w:rPr>
          <w:fldChar w:fldCharType="begin"/>
        </w:r>
        <w:r w:rsidR="0004346D" w:rsidDel="007D7D71">
          <w:rPr>
            <w:highlight w:val="green"/>
          </w:rPr>
          <w:delInstrText xml:space="preserve"> REF _Ref172279142 \n \h </w:delInstrText>
        </w:r>
        <w:r w:rsidR="004A1801" w:rsidDel="007D7D71">
          <w:rPr>
            <w:highlight w:val="green"/>
          </w:rPr>
          <w:delInstrText xml:space="preserve"> \* MERGEFORMAT </w:delInstrText>
        </w:r>
        <w:r w:rsidR="0004346D" w:rsidDel="007D7D71">
          <w:rPr>
            <w:highlight w:val="green"/>
          </w:rPr>
        </w:r>
        <w:r w:rsidR="0004346D" w:rsidDel="007D7D71">
          <w:rPr>
            <w:highlight w:val="green"/>
          </w:rPr>
          <w:fldChar w:fldCharType="separate"/>
        </w:r>
        <w:r w:rsidR="008D0496" w:rsidDel="007D7D71">
          <w:rPr>
            <w:highlight w:val="green"/>
          </w:rPr>
          <w:delText>(1)</w:delText>
        </w:r>
        <w:r w:rsidR="0004346D" w:rsidDel="007D7D71">
          <w:rPr>
            <w:highlight w:val="green"/>
          </w:rPr>
          <w:fldChar w:fldCharType="end"/>
        </w:r>
      </w:del>
      <w:r w:rsidRPr="003F3DF3">
        <w:t xml:space="preserve"> or estimated processing times for individual permit</w:t>
      </w:r>
      <w:ins w:id="1683" w:author="Cooper, Caitlyn" w:date="2025-03-12T16:55:00Z" w16du:dateUtc="2025-03-12T20:55:00Z">
        <w:r w:rsidR="007D7D71">
          <w:t>s</w:t>
        </w:r>
      </w:ins>
      <w:r w:rsidRPr="003F3DF3">
        <w:t xml:space="preserve"> </w:t>
      </w:r>
      <w:ins w:id="1684" w:author="Cooper, Caitlyn" w:date="2025-03-12T16:55:00Z" w16du:dateUtc="2025-03-12T20:55:00Z">
        <w:r w:rsidR="007D7D71" w:rsidRPr="007840D1">
          <w:t>(as described in § 5(</w:t>
        </w:r>
        <w:r w:rsidR="007D7D71" w:rsidRPr="007840D1">
          <w:fldChar w:fldCharType="begin"/>
        </w:r>
        <w:r w:rsidR="007D7D71" w:rsidRPr="007840D1">
          <w:instrText xml:space="preserve"> REF _Ref172537273 \n \h  \* MERGEFORMAT </w:instrText>
        </w:r>
      </w:ins>
      <w:ins w:id="1685" w:author="Cooper, Caitlyn" w:date="2025-03-12T16:55:00Z" w16du:dateUtc="2025-03-12T20:55:00Z">
        <w:r w:rsidR="007D7D71" w:rsidRPr="007840D1">
          <w:fldChar w:fldCharType="separate"/>
        </w:r>
        <w:r w:rsidR="007D7D71">
          <w:t>4</w:t>
        </w:r>
        <w:r w:rsidR="007D7D71" w:rsidRPr="007840D1">
          <w:fldChar w:fldCharType="end"/>
        </w:r>
        <w:r w:rsidR="007D7D71" w:rsidRPr="007840D1">
          <w:t>)</w:t>
        </w:r>
        <w:r w:rsidR="007D7D71">
          <w:t>(H)</w:t>
        </w:r>
        <w:r w:rsidR="007D7D71" w:rsidRPr="007840D1">
          <w:t>)</w:t>
        </w:r>
        <w:r w:rsidR="007D7D71" w:rsidRPr="003F3DF3">
          <w:t xml:space="preserve"> </w:t>
        </w:r>
      </w:ins>
      <w:del w:id="1686" w:author="Cooper, Caitlyn" w:date="2025-03-12T16:55:00Z" w16du:dateUtc="2025-03-12T20:55:00Z">
        <w:r w:rsidRPr="003F3DF3" w:rsidDel="007D7D71">
          <w:delText xml:space="preserve">(as described in </w:delText>
        </w:r>
        <w:r w:rsidRPr="003F3DF3" w:rsidDel="007D7D71">
          <w:rPr>
            <w:highlight w:val="green"/>
          </w:rPr>
          <w:delText xml:space="preserve">§ </w:delText>
        </w:r>
        <w:r w:rsidR="0004346D" w:rsidDel="007D7D71">
          <w:rPr>
            <w:highlight w:val="green"/>
          </w:rPr>
          <w:delText>4</w:delText>
        </w:r>
        <w:r w:rsidRPr="003F3DF3" w:rsidDel="007D7D71">
          <w:rPr>
            <w:highlight w:val="green"/>
          </w:rPr>
          <w:delText>(</w:delText>
        </w:r>
        <w:r w:rsidR="0004346D" w:rsidDel="007D7D71">
          <w:rPr>
            <w:highlight w:val="green"/>
          </w:rPr>
          <w:fldChar w:fldCharType="begin"/>
        </w:r>
        <w:r w:rsidR="0004346D" w:rsidDel="007D7D71">
          <w:rPr>
            <w:highlight w:val="green"/>
          </w:rPr>
          <w:delInstrText xml:space="preserve"> REF _Ref172537273 \n \h </w:delInstrText>
        </w:r>
        <w:r w:rsidR="004A1801" w:rsidDel="007D7D71">
          <w:rPr>
            <w:highlight w:val="green"/>
          </w:rPr>
          <w:delInstrText xml:space="preserve"> \* MERGEFORMAT </w:delInstrText>
        </w:r>
        <w:r w:rsidR="0004346D" w:rsidDel="007D7D71">
          <w:rPr>
            <w:highlight w:val="green"/>
          </w:rPr>
        </w:r>
        <w:r w:rsidR="0004346D" w:rsidDel="007D7D71">
          <w:rPr>
            <w:highlight w:val="green"/>
          </w:rPr>
          <w:fldChar w:fldCharType="separate"/>
        </w:r>
        <w:r w:rsidR="008D0496" w:rsidDel="007D7D71">
          <w:rPr>
            <w:highlight w:val="green"/>
          </w:rPr>
          <w:delText>3</w:delText>
        </w:r>
        <w:r w:rsidR="0004346D" w:rsidDel="007D7D71">
          <w:rPr>
            <w:highlight w:val="green"/>
          </w:rPr>
          <w:fldChar w:fldCharType="end"/>
        </w:r>
        <w:r w:rsidRPr="003F3DF3" w:rsidDel="007D7D71">
          <w:rPr>
            <w:highlight w:val="green"/>
          </w:rPr>
          <w:delText>)</w:delText>
        </w:r>
        <w:r w:rsidR="0004346D" w:rsidDel="007D7D71">
          <w:rPr>
            <w:highlight w:val="green"/>
          </w:rPr>
          <w:delText>(</w:delText>
        </w:r>
        <w:r w:rsidR="0004346D" w:rsidDel="007D7D71">
          <w:rPr>
            <w:highlight w:val="green"/>
          </w:rPr>
          <w:fldChar w:fldCharType="begin"/>
        </w:r>
        <w:r w:rsidR="0004346D" w:rsidDel="007D7D71">
          <w:rPr>
            <w:highlight w:val="green"/>
          </w:rPr>
          <w:delInstrText xml:space="preserve"> REF _Ref172279067 \n \h </w:delInstrText>
        </w:r>
        <w:r w:rsidR="004A1801" w:rsidDel="007D7D71">
          <w:rPr>
            <w:highlight w:val="green"/>
          </w:rPr>
          <w:delInstrText xml:space="preserve"> \* MERGEFORMAT </w:delInstrText>
        </w:r>
        <w:r w:rsidR="0004346D" w:rsidDel="007D7D71">
          <w:rPr>
            <w:highlight w:val="green"/>
          </w:rPr>
        </w:r>
        <w:r w:rsidR="0004346D" w:rsidDel="007D7D71">
          <w:rPr>
            <w:highlight w:val="green"/>
          </w:rPr>
          <w:fldChar w:fldCharType="separate"/>
        </w:r>
        <w:r w:rsidR="008D0496" w:rsidDel="007D7D71">
          <w:rPr>
            <w:highlight w:val="green"/>
          </w:rPr>
          <w:delText>C</w:delText>
        </w:r>
        <w:r w:rsidR="0004346D" w:rsidDel="007D7D71">
          <w:rPr>
            <w:highlight w:val="green"/>
          </w:rPr>
          <w:fldChar w:fldCharType="end"/>
        </w:r>
        <w:r w:rsidR="0004346D" w:rsidDel="007D7D71">
          <w:delText>)</w:delText>
        </w:r>
        <w:r w:rsidRPr="003F3DF3" w:rsidDel="007D7D71">
          <w:delText xml:space="preserve"> </w:delText>
        </w:r>
      </w:del>
      <w:r w:rsidRPr="003F3DF3">
        <w:t>restart on the date that DACF determines there is sufficient new information for DACF to begin its review of the modified application.</w:t>
      </w:r>
    </w:p>
    <w:p w14:paraId="6F1021B0"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8E955CC" w14:textId="77777777" w:rsidR="003F3DF3" w:rsidRPr="003F3DF3" w:rsidRDefault="003F3DF3" w:rsidP="00D700B3">
      <w:pPr>
        <w:pStyle w:val="Heading3"/>
        <w:numPr>
          <w:ilvl w:val="2"/>
          <w:numId w:val="82"/>
        </w:numPr>
        <w:jc w:val="both"/>
      </w:pPr>
      <w:r w:rsidRPr="003F3DF3">
        <w:t xml:space="preserve">SITE VISITS AND EVALUATION. </w:t>
      </w:r>
    </w:p>
    <w:p w14:paraId="0A8D4C81"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9BC98B9" w14:textId="00A66598" w:rsidR="003F3DF3" w:rsidRPr="003F3DF3" w:rsidRDefault="003F3DF3" w:rsidP="00D700B3">
      <w:pPr>
        <w:pStyle w:val="Heading4"/>
        <w:numPr>
          <w:ilvl w:val="3"/>
          <w:numId w:val="82"/>
        </w:numPr>
        <w:jc w:val="both"/>
      </w:pPr>
      <w:r w:rsidRPr="003F3DF3">
        <w:lastRenderedPageBreak/>
        <w:t>The filing of (i) a permit application for the construction of a solar energy development on HVAL or (ii) a management plan for dual-use activities at a solar energy development on HVAL constitutes the granting of permission by the applicant to allow authorized DACF application reviewers access to the site of the proposed development for a site evaluation to verify the information presented to it. DACF may conduct site visits for informational purposes, (i) as part of, or in preparation for, its review of an application, or (ii) as ongoing compliance monitoring</w:t>
      </w:r>
      <w:r w:rsidR="001101E3">
        <w:t>.</w:t>
      </w:r>
    </w:p>
    <w:p w14:paraId="033BE354" w14:textId="0C20E1B3" w:rsidR="003F3DF3" w:rsidRPr="003F3DF3" w:rsidRDefault="003F3DF3" w:rsidP="00D700B3">
      <w:pPr>
        <w:pStyle w:val="Heading4"/>
        <w:numPr>
          <w:ilvl w:val="3"/>
          <w:numId w:val="82"/>
        </w:numPr>
        <w:jc w:val="both"/>
      </w:pPr>
      <w:r w:rsidRPr="003F3DF3">
        <w:t xml:space="preserve">As applicable and appropriate, DACF will make reasonable efforts to contact applicants or property owners before conducting a site evaluation, including access to any lands and structures subject to DACF’s statutes and rules. </w:t>
      </w:r>
      <w:r w:rsidR="005C2182">
        <w:t>The</w:t>
      </w:r>
      <w:r w:rsidRPr="003F3DF3">
        <w:t xml:space="preserve"> lack of a site evaluation may result in the denial of a permit application.</w:t>
      </w:r>
    </w:p>
    <w:p w14:paraId="2B8CB322" w14:textId="77777777" w:rsidR="003F3DF3" w:rsidRPr="003F3DF3" w:rsidRDefault="003F3DF3" w:rsidP="00D700B3">
      <w:pPr>
        <w:pStyle w:val="Heading4"/>
        <w:numPr>
          <w:ilvl w:val="3"/>
          <w:numId w:val="82"/>
        </w:numPr>
        <w:jc w:val="both"/>
      </w:pPr>
      <w:r w:rsidRPr="003F3DF3">
        <w:t>Withdrawal of a permit application by the applicant rescinds DACF’s right to access the site of the proposed development for a site evaluation.</w:t>
      </w:r>
    </w:p>
    <w:p w14:paraId="4FC0D9DF"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4732B89" w14:textId="7F359639" w:rsidR="003F3DF3" w:rsidRPr="003F3DF3" w:rsidRDefault="003F3DF3" w:rsidP="00D700B3">
      <w:pPr>
        <w:pStyle w:val="Heading3"/>
        <w:numPr>
          <w:ilvl w:val="2"/>
          <w:numId w:val="82"/>
        </w:numPr>
        <w:jc w:val="both"/>
      </w:pPr>
      <w:r w:rsidRPr="003F3DF3">
        <w:t xml:space="preserve">NOTICES. DACF will periodically generate a list of all applications received, </w:t>
      </w:r>
      <w:r w:rsidR="003A5194">
        <w:t>inclu</w:t>
      </w:r>
      <w:r w:rsidR="00855B51">
        <w:t xml:space="preserve">ding </w:t>
      </w:r>
      <w:r w:rsidR="00AB1E93">
        <w:t>but not limited to the following information:</w:t>
      </w:r>
      <w:r w:rsidR="003A5194" w:rsidRPr="003F3DF3">
        <w:t xml:space="preserve"> </w:t>
      </w:r>
      <w:r w:rsidRPr="003F3DF3">
        <w:t>the applicant's name, the location, and the nature of the proposed activity. This list will be made available to the public on the Department’s website or upon request.</w:t>
      </w:r>
    </w:p>
    <w:p w14:paraId="32D9693C" w14:textId="77777777" w:rsidR="003F3DF3" w:rsidRPr="003F3DF3" w:rsidRDefault="003F3DF3" w:rsidP="00D700B3">
      <w:pPr>
        <w:pStyle w:val="Heading3"/>
        <w:numPr>
          <w:ilvl w:val="2"/>
          <w:numId w:val="82"/>
        </w:numPr>
        <w:jc w:val="both"/>
      </w:pPr>
      <w:r w:rsidRPr="003F3DF3">
        <w:t xml:space="preserve">NOTICE OF APPEAL RIGHTS. Each permit denial must be accompanied by a plain statement of the appropriate rights of administrative and judicial review and the time within which those rights must be exercised. </w:t>
      </w:r>
    </w:p>
    <w:p w14:paraId="59A6FCB6" w14:textId="77777777" w:rsidR="00F21420" w:rsidRPr="003F3DF3"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D58A9BF" w14:textId="34ECDD1B" w:rsidR="004873BB" w:rsidRDefault="004873BB" w:rsidP="00D700B3">
      <w:pPr>
        <w:pStyle w:val="Heading1"/>
        <w:numPr>
          <w:ilvl w:val="0"/>
          <w:numId w:val="62"/>
        </w:numPr>
      </w:pPr>
      <w:bookmarkStart w:id="1687" w:name="_Toc195521486"/>
      <w:r w:rsidRPr="005945F9">
        <w:t xml:space="preserve">SECTION </w:t>
      </w:r>
      <w:del w:id="1688" w:author="Cooper, Caitlyn" w:date="2025-03-12T16:57:00Z" w16du:dateUtc="2025-03-12T20:57:00Z">
        <w:r w:rsidR="008122A1" w:rsidDel="007D7D71">
          <w:delText>9</w:delText>
        </w:r>
      </w:del>
      <w:ins w:id="1689" w:author="Cooper, Caitlyn" w:date="2025-03-12T16:57:00Z" w16du:dateUtc="2025-03-12T20:57:00Z">
        <w:r w:rsidR="007D7D71">
          <w:t>10</w:t>
        </w:r>
      </w:ins>
      <w:r w:rsidRPr="005945F9">
        <w:t>.</w:t>
      </w:r>
      <w:r w:rsidR="00814C8A">
        <w:t xml:space="preserve"> </w:t>
      </w:r>
      <w:ins w:id="1690" w:author="Cooper, Caitlyn" w:date="2025-03-12T17:58:00Z" w16du:dateUtc="2025-03-12T21:58:00Z">
        <w:r w:rsidR="00705DAC">
          <w:tab/>
        </w:r>
      </w:ins>
      <w:r>
        <w:t>APPLICATION FEE SCHEDULE</w:t>
      </w:r>
      <w:bookmarkEnd w:id="1645"/>
      <w:bookmarkEnd w:id="1687"/>
    </w:p>
    <w:p w14:paraId="6D74D322"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1691" w:name="_Toc169093364"/>
    </w:p>
    <w:p w14:paraId="35D4BBE2" w14:textId="5F283CB0" w:rsidR="003F3DF3" w:rsidRPr="008C2EC7" w:rsidRDefault="003F3DF3" w:rsidP="00D700B3">
      <w:pPr>
        <w:pStyle w:val="Heading2"/>
        <w:numPr>
          <w:ilvl w:val="1"/>
          <w:numId w:val="62"/>
        </w:numPr>
        <w:rPr>
          <w:b/>
        </w:rPr>
      </w:pPr>
      <w:r w:rsidRPr="00571CF5">
        <w:t>PURPOSE</w:t>
      </w:r>
      <w:r w:rsidRPr="003F3DF3">
        <w:t>.</w:t>
      </w:r>
      <w:ins w:id="1692" w:author="Cooper, Caitlyn" w:date="2025-03-12T17:01:00Z" w16du:dateUtc="2025-03-12T21:01:00Z">
        <w:r w:rsidR="007D7D71">
          <w:t xml:space="preserve"> </w:t>
        </w:r>
      </w:ins>
      <w:r w:rsidRPr="003F3DF3">
        <w:t xml:space="preserve"> This section establishes a fee schedule for applications processed by DACF and prescribes fees for general administrative services, including the reproduction of documents. This section does not apply to compensation fees.</w:t>
      </w:r>
    </w:p>
    <w:p w14:paraId="3D38A2BF" w14:textId="77777777" w:rsidR="003F3DF3" w:rsidRPr="003F3DF3" w:rsidRDefault="003F3DF3" w:rsidP="007D7D71">
      <w:pPr>
        <w:jc w:val="both"/>
      </w:pPr>
    </w:p>
    <w:p w14:paraId="40C84477" w14:textId="77777777" w:rsidR="003F3DF3" w:rsidRPr="003F3DF3" w:rsidRDefault="003F3DF3" w:rsidP="00D700B3">
      <w:pPr>
        <w:pStyle w:val="Heading2"/>
        <w:numPr>
          <w:ilvl w:val="1"/>
          <w:numId w:val="62"/>
        </w:numPr>
        <w:rPr>
          <w:b/>
        </w:rPr>
      </w:pPr>
      <w:bookmarkStart w:id="1693" w:name="_Ref172536767"/>
      <w:r w:rsidRPr="00571CF5">
        <w:t>GENERAL PROVISIONS</w:t>
      </w:r>
      <w:r w:rsidRPr="003F3DF3">
        <w:t>.</w:t>
      </w:r>
      <w:bookmarkEnd w:id="1693"/>
      <w:r w:rsidRPr="003F3DF3">
        <w:t xml:space="preserve"> </w:t>
      </w:r>
    </w:p>
    <w:p w14:paraId="5DF76338" w14:textId="77777777" w:rsidR="003F3DF3" w:rsidRPr="003F3DF3" w:rsidRDefault="003F3DF3" w:rsidP="007D7D71">
      <w:pPr>
        <w:jc w:val="both"/>
      </w:pPr>
    </w:p>
    <w:p w14:paraId="76A63AF3" w14:textId="6C6FB8D0" w:rsidR="003F3DF3" w:rsidRPr="001B17D9" w:rsidDel="007D7D71" w:rsidRDefault="003F3DF3" w:rsidP="00D700B3">
      <w:pPr>
        <w:pStyle w:val="Heading3"/>
        <w:numPr>
          <w:ilvl w:val="2"/>
          <w:numId w:val="62"/>
        </w:numPr>
        <w:jc w:val="both"/>
        <w:rPr>
          <w:del w:id="1694" w:author="Cooper, Caitlyn" w:date="2025-03-12T16:58:00Z" w16du:dateUtc="2025-03-12T20:58:00Z"/>
          <w:highlight w:val="yellow"/>
        </w:rPr>
      </w:pPr>
      <w:del w:id="1695" w:author="Cooper, Caitlyn" w:date="2025-03-12T16:58:00Z" w16du:dateUtc="2025-03-12T20:58:00Z">
        <w:r w:rsidRPr="001B17D9" w:rsidDel="007D7D71">
          <w:rPr>
            <w:highlight w:val="yellow"/>
          </w:rPr>
          <w:delText>Fees based on acres or square feet are calculated using the acres or square feet of all new or expanded development within the land area. Legally existing development is not counted in the fee calculation. For expanded development, only the additional acreage of new development that triggers permit review is subject to application fees.</w:delText>
        </w:r>
      </w:del>
    </w:p>
    <w:p w14:paraId="77D6DB6E" w14:textId="5FCC7DCB" w:rsidR="003F3DF3" w:rsidRPr="008C2EC7" w:rsidRDefault="003F3DF3" w:rsidP="00D700B3">
      <w:pPr>
        <w:pStyle w:val="Heading3"/>
        <w:numPr>
          <w:ilvl w:val="2"/>
          <w:numId w:val="62"/>
        </w:numPr>
        <w:jc w:val="both"/>
      </w:pPr>
      <w:r w:rsidRPr="008C2EC7">
        <w:t>The application must be accompanied by the proper fee</w:t>
      </w:r>
      <w:ins w:id="1696" w:author="Cooper, Caitlyn" w:date="2025-03-12T16:58:00Z" w16du:dateUtc="2025-03-12T20:58:00Z">
        <w:r w:rsidR="007D7D71">
          <w:t>(s).</w:t>
        </w:r>
      </w:ins>
      <w:del w:id="1697" w:author="Cooper, Caitlyn" w:date="2025-03-12T16:58:00Z" w16du:dateUtc="2025-03-12T20:58:00Z">
        <w:r w:rsidRPr="008C2EC7" w:rsidDel="007D7D71">
          <w:delText xml:space="preserve"> in accordance with </w:delText>
        </w:r>
        <w:r w:rsidRPr="008C2EC7" w:rsidDel="007D7D71">
          <w:rPr>
            <w:highlight w:val="green"/>
          </w:rPr>
          <w:delText xml:space="preserve">§ </w:delText>
        </w:r>
        <w:r w:rsidR="009D090F" w:rsidDel="007D7D71">
          <w:rPr>
            <w:highlight w:val="green"/>
          </w:rPr>
          <w:delText>9</w:delText>
        </w:r>
        <w:r w:rsidRPr="008C2EC7" w:rsidDel="007D7D71">
          <w:rPr>
            <w:highlight w:val="green"/>
          </w:rPr>
          <w:delText>(</w:delText>
        </w:r>
        <w:r w:rsidR="009D090F" w:rsidDel="007D7D71">
          <w:rPr>
            <w:highlight w:val="green"/>
          </w:rPr>
          <w:fldChar w:fldCharType="begin"/>
        </w:r>
        <w:r w:rsidR="009D090F" w:rsidDel="007D7D71">
          <w:rPr>
            <w:highlight w:val="green"/>
          </w:rPr>
          <w:delInstrText xml:space="preserve"> REF _Ref172537364 \n \h </w:delInstrText>
        </w:r>
        <w:r w:rsidR="004A1801" w:rsidDel="007D7D71">
          <w:rPr>
            <w:highlight w:val="green"/>
          </w:rPr>
          <w:delInstrText xml:space="preserve"> \* MERGEFORMAT </w:delInstrText>
        </w:r>
        <w:r w:rsidR="009D090F" w:rsidDel="007D7D71">
          <w:rPr>
            <w:highlight w:val="green"/>
          </w:rPr>
        </w:r>
        <w:r w:rsidR="009D090F" w:rsidDel="007D7D71">
          <w:rPr>
            <w:highlight w:val="green"/>
          </w:rPr>
          <w:fldChar w:fldCharType="separate"/>
        </w:r>
        <w:r w:rsidR="008D0496" w:rsidDel="007D7D71">
          <w:rPr>
            <w:highlight w:val="green"/>
          </w:rPr>
          <w:delText>3</w:delText>
        </w:r>
        <w:r w:rsidR="009D090F" w:rsidDel="007D7D71">
          <w:rPr>
            <w:highlight w:val="green"/>
          </w:rPr>
          <w:fldChar w:fldCharType="end"/>
        </w:r>
        <w:r w:rsidRPr="008C2EC7" w:rsidDel="007D7D71">
          <w:rPr>
            <w:highlight w:val="green"/>
          </w:rPr>
          <w:delText>).</w:delText>
        </w:r>
      </w:del>
      <w:r w:rsidRPr="008C2EC7">
        <w:t xml:space="preserve"> Except as otherwise provided by law, all required application fees must be paid at the time of filing the application. Failure to pay all required application fees will result in the application not being accepted as complete for processing.</w:t>
      </w:r>
    </w:p>
    <w:p w14:paraId="6F72D485" w14:textId="6A010297" w:rsidR="003F3DF3" w:rsidRPr="008C2EC7" w:rsidRDefault="003F3DF3" w:rsidP="00D700B3">
      <w:pPr>
        <w:pStyle w:val="Heading3"/>
        <w:numPr>
          <w:ilvl w:val="2"/>
          <w:numId w:val="62"/>
        </w:numPr>
        <w:jc w:val="both"/>
      </w:pPr>
      <w:bookmarkStart w:id="1698" w:name="_Ref172536773"/>
      <w:r w:rsidRPr="008C2EC7">
        <w:t xml:space="preserve">If the applicant chooses to withdraw their application, the application fee will not be refunded. However, the application fee </w:t>
      </w:r>
      <w:r w:rsidR="001C74CC" w:rsidRPr="008C2EC7">
        <w:t xml:space="preserve">may </w:t>
      </w:r>
      <w:r w:rsidRPr="008C2EC7">
        <w:t>be applied to a future application</w:t>
      </w:r>
      <w:r w:rsidR="001C74CC" w:rsidRPr="008C2EC7">
        <w:t>, at DACF’s discretion,</w:t>
      </w:r>
      <w:r w:rsidRPr="008C2EC7">
        <w:t xml:space="preserve"> if the applicant chooses to reapply in the next two years after withdrawal of the application. If the applicant does not reapply within two years of the withdrawal date, the application fee is considered forfeited to DACF.</w:t>
      </w:r>
      <w:bookmarkEnd w:id="1698"/>
    </w:p>
    <w:p w14:paraId="234FE542" w14:textId="77777777" w:rsidR="003F3DF3" w:rsidRPr="003F3DF3" w:rsidRDefault="003F3DF3" w:rsidP="007D7D71">
      <w:pPr>
        <w:jc w:val="both"/>
      </w:pPr>
    </w:p>
    <w:p w14:paraId="4B1AE107" w14:textId="65F27C0E" w:rsidR="003F3DF3" w:rsidRPr="008C2EC7" w:rsidRDefault="003F3DF3" w:rsidP="00D700B3">
      <w:pPr>
        <w:pStyle w:val="Heading2"/>
        <w:numPr>
          <w:ilvl w:val="1"/>
          <w:numId w:val="62"/>
        </w:numPr>
      </w:pPr>
      <w:bookmarkStart w:id="1699" w:name="_Ref172537364"/>
      <w:r w:rsidRPr="008C2EC7">
        <w:lastRenderedPageBreak/>
        <w:t xml:space="preserve">FEE SCHEDULE. </w:t>
      </w:r>
      <w:ins w:id="1700" w:author="Cooper, Caitlyn" w:date="2025-03-12T17:01:00Z" w16du:dateUtc="2025-03-12T21:01:00Z">
        <w:r w:rsidR="007D7D71">
          <w:t xml:space="preserve"> </w:t>
        </w:r>
      </w:ins>
      <w:r w:rsidRPr="008C2EC7">
        <w:t xml:space="preserve">The following fees are required </w:t>
      </w:r>
      <w:r w:rsidR="006A0E59" w:rsidRPr="008C2EC7">
        <w:t>from</w:t>
      </w:r>
      <w:r w:rsidR="00453674" w:rsidRPr="008C2EC7">
        <w:t xml:space="preserve"> the </w:t>
      </w:r>
      <w:del w:id="1701" w:author="Cooper, Caitlyn" w:date="2025-03-12T16:59:00Z" w16du:dateUtc="2025-03-12T20:59:00Z">
        <w:r w:rsidR="00453674" w:rsidRPr="008C2EC7" w:rsidDel="007D7D71">
          <w:delText xml:space="preserve">developer </w:delText>
        </w:r>
      </w:del>
      <w:ins w:id="1702" w:author="Cooper, Caitlyn" w:date="2025-03-12T16:59:00Z" w16du:dateUtc="2025-03-12T20:59:00Z">
        <w:r w:rsidR="007D7D71">
          <w:t>applicant</w:t>
        </w:r>
        <w:r w:rsidR="007D7D71" w:rsidRPr="008C2EC7">
          <w:t xml:space="preserve"> </w:t>
        </w:r>
      </w:ins>
      <w:ins w:id="1703" w:author="Cooper, Caitlyn" w:date="2025-03-12T17:00:00Z" w16du:dateUtc="2025-03-12T21:00:00Z">
        <w:r w:rsidR="007D7D71">
          <w:t xml:space="preserve">for DACF </w:t>
        </w:r>
      </w:ins>
      <w:r w:rsidRPr="008C2EC7">
        <w:t>to process applications. Unless otherwise indicated, the fees listed below will be assessed only for solar energy developments that require approval from DACF.</w:t>
      </w:r>
      <w:bookmarkEnd w:id="1699"/>
    </w:p>
    <w:p w14:paraId="6137B164" w14:textId="77777777" w:rsidR="003F3DF3" w:rsidRPr="003F3DF3" w:rsidRDefault="003F3DF3" w:rsidP="007D7D71">
      <w:pPr>
        <w:jc w:val="both"/>
      </w:pPr>
    </w:p>
    <w:p w14:paraId="309D4017" w14:textId="77777777" w:rsidR="003F3DF3" w:rsidRPr="008C2EC7" w:rsidRDefault="003F3DF3" w:rsidP="00D700B3">
      <w:pPr>
        <w:pStyle w:val="Heading3"/>
        <w:numPr>
          <w:ilvl w:val="2"/>
          <w:numId w:val="62"/>
        </w:numPr>
        <w:jc w:val="both"/>
      </w:pPr>
      <w:r w:rsidRPr="008C2EC7">
        <w:t>BASE FEES.</w:t>
      </w:r>
    </w:p>
    <w:p w14:paraId="1BB08860" w14:textId="77777777" w:rsidR="003F3DF3" w:rsidRPr="002E2A5F" w:rsidRDefault="003F3DF3" w:rsidP="007D7D71">
      <w:pPr>
        <w:jc w:val="both"/>
        <w:rPr>
          <w:rFonts w:eastAsia="Aptos"/>
        </w:rPr>
      </w:pPr>
    </w:p>
    <w:p w14:paraId="5E6C926E" w14:textId="477B859F" w:rsidR="003F3DF3" w:rsidRPr="00622FB3" w:rsidRDefault="00622FB3" w:rsidP="00622FB3">
      <w:pPr>
        <w:pStyle w:val="Heading4"/>
        <w:numPr>
          <w:ilvl w:val="0"/>
          <w:numId w:val="0"/>
        </w:numPr>
        <w:ind w:left="2880" w:hanging="720"/>
      </w:pPr>
      <w:r>
        <w:t>(1</w:t>
      </w:r>
      <w:proofErr w:type="gramStart"/>
      <w:r>
        <w:t xml:space="preserve">) </w:t>
      </w:r>
      <w:r>
        <w:tab/>
      </w:r>
      <w:r w:rsidR="003F3DF3" w:rsidRPr="00622FB3">
        <w:t>Application</w:t>
      </w:r>
      <w:proofErr w:type="gramEnd"/>
      <w:r w:rsidR="003F3DF3" w:rsidRPr="00622FB3">
        <w:t xml:space="preserve"> fee for PBR</w:t>
      </w:r>
      <w:r w:rsidR="003F3DF3" w:rsidRPr="00622FB3">
        <w:tab/>
      </w:r>
      <w:r w:rsidR="003F3DF3" w:rsidRPr="00622FB3">
        <w:tab/>
      </w:r>
      <w:r w:rsidR="003F3DF3" w:rsidRPr="00622FB3">
        <w:tab/>
      </w:r>
      <w:r w:rsidR="003F3DF3" w:rsidRPr="00622FB3">
        <w:tab/>
        <w:t>$200</w:t>
      </w:r>
    </w:p>
    <w:p w14:paraId="063A71B6" w14:textId="1A7C3C02" w:rsidR="003F3DF3" w:rsidRPr="00622FB3" w:rsidRDefault="003F3DF3" w:rsidP="00622FB3">
      <w:pPr>
        <w:pStyle w:val="Heading4"/>
        <w:numPr>
          <w:ilvl w:val="3"/>
          <w:numId w:val="94"/>
        </w:numPr>
      </w:pPr>
      <w:r w:rsidRPr="00622FB3">
        <w:t>Application fee for Individual Permit</w:t>
      </w:r>
      <w:r w:rsidRPr="00622FB3">
        <w:tab/>
      </w:r>
      <w:r w:rsidRPr="00622FB3">
        <w:tab/>
      </w:r>
      <w:r w:rsidRPr="00622FB3">
        <w:tab/>
        <w:t>$300</w:t>
      </w:r>
    </w:p>
    <w:p w14:paraId="0B290E3D" w14:textId="77777777" w:rsidR="003F3DF3" w:rsidRPr="00622FB3" w:rsidRDefault="003F3DF3" w:rsidP="00622FB3">
      <w:pPr>
        <w:pStyle w:val="Heading4"/>
      </w:pPr>
      <w:r w:rsidRPr="00622FB3">
        <w:t xml:space="preserve">Application fee for Permit Transfer </w:t>
      </w:r>
      <w:r w:rsidRPr="00622FB3">
        <w:tab/>
      </w:r>
      <w:r w:rsidRPr="00622FB3">
        <w:tab/>
      </w:r>
      <w:r w:rsidRPr="00622FB3">
        <w:tab/>
        <w:t>$100</w:t>
      </w:r>
    </w:p>
    <w:p w14:paraId="4113F9B3" w14:textId="77777777" w:rsidR="003F3DF3" w:rsidRPr="003F3DF3" w:rsidRDefault="003F3DF3" w:rsidP="007D7D71">
      <w:pPr>
        <w:jc w:val="both"/>
      </w:pPr>
    </w:p>
    <w:p w14:paraId="365F2311" w14:textId="30A0D70D" w:rsidR="003F3DF3" w:rsidRPr="00F97483" w:rsidDel="007D7D71" w:rsidRDefault="003F3DF3" w:rsidP="00D700B3">
      <w:pPr>
        <w:pStyle w:val="Heading3"/>
        <w:numPr>
          <w:ilvl w:val="2"/>
          <w:numId w:val="62"/>
        </w:numPr>
        <w:jc w:val="both"/>
        <w:rPr>
          <w:del w:id="1704" w:author="Cooper, Caitlyn" w:date="2025-03-12T16:59:00Z" w16du:dateUtc="2025-03-12T20:59:00Z"/>
          <w:highlight w:val="yellow"/>
        </w:rPr>
      </w:pPr>
      <w:del w:id="1705" w:author="Cooper, Caitlyn" w:date="2025-03-12T16:59:00Z" w16du:dateUtc="2025-03-12T20:59:00Z">
        <w:r w:rsidRPr="00F97483" w:rsidDel="007D7D71">
          <w:rPr>
            <w:highlight w:val="yellow"/>
          </w:rPr>
          <w:delText>ACTIVITY FEE. As applicable, the following fees will be added to the base fees identified in section [</w:delText>
        </w:r>
        <w:r w:rsidR="005042AC" w:rsidDel="007D7D71">
          <w:rPr>
            <w:highlight w:val="yellow"/>
          </w:rPr>
          <w:delText>A</w:delText>
        </w:r>
        <w:r w:rsidRPr="00F97483" w:rsidDel="007D7D71">
          <w:rPr>
            <w:highlight w:val="yellow"/>
          </w:rPr>
          <w:delText xml:space="preserve"> – Base Fees]. </w:delText>
        </w:r>
      </w:del>
    </w:p>
    <w:p w14:paraId="418FA86E" w14:textId="1B13A08B" w:rsidR="003F3DF3" w:rsidRPr="00F97483" w:rsidDel="007D7D71" w:rsidRDefault="00A82A50" w:rsidP="00D700B3">
      <w:pPr>
        <w:numPr>
          <w:ilvl w:val="0"/>
          <w:numId w:val="62"/>
        </w:numPr>
        <w:jc w:val="both"/>
        <w:rPr>
          <w:del w:id="1706" w:author="Cooper, Caitlyn" w:date="2025-03-12T16:59:00Z" w16du:dateUtc="2025-03-12T20:59:00Z"/>
          <w:highlight w:val="yellow"/>
        </w:rPr>
      </w:pPr>
      <w:del w:id="1707" w:author="Cooper, Caitlyn" w:date="2025-03-12T16:59:00Z" w16du:dateUtc="2025-03-12T20:59:00Z">
        <w:r w:rsidRPr="00F97483" w:rsidDel="007D7D71">
          <w:rPr>
            <w:highlight w:val="yellow"/>
          </w:rPr>
          <w:delText>[</w:delText>
        </w:r>
        <w:r w:rsidR="003F3DF3" w:rsidRPr="00F97483" w:rsidDel="007D7D71">
          <w:rPr>
            <w:highlight w:val="yellow"/>
          </w:rPr>
          <w:delText xml:space="preserve">Put fees here for acreage </w:delText>
        </w:r>
        <w:r w:rsidR="00DD5325" w:rsidDel="007D7D71">
          <w:rPr>
            <w:highlight w:val="yellow"/>
          </w:rPr>
          <w:delText>if</w:delText>
        </w:r>
        <w:r w:rsidR="003F3DF3" w:rsidRPr="00F97483" w:rsidDel="007D7D71">
          <w:rPr>
            <w:highlight w:val="yellow"/>
          </w:rPr>
          <w:delText xml:space="preserve"> per-acre fee</w:delText>
        </w:r>
        <w:r w:rsidR="005042AC" w:rsidDel="007D7D71">
          <w:rPr>
            <w:highlight w:val="yellow"/>
          </w:rPr>
          <w:delText xml:space="preserve"> will be included</w:delText>
        </w:r>
        <w:r w:rsidRPr="00F97483" w:rsidDel="007D7D71">
          <w:rPr>
            <w:highlight w:val="yellow"/>
          </w:rPr>
          <w:delText>]</w:delText>
        </w:r>
      </w:del>
    </w:p>
    <w:p w14:paraId="3F3D5841" w14:textId="4061D847" w:rsidR="003F3DF3" w:rsidRPr="00A82A50" w:rsidRDefault="003F3DF3" w:rsidP="00D700B3">
      <w:pPr>
        <w:pStyle w:val="Heading3"/>
        <w:numPr>
          <w:ilvl w:val="2"/>
          <w:numId w:val="62"/>
        </w:numPr>
        <w:jc w:val="both"/>
      </w:pPr>
      <w:r w:rsidRPr="00A82A50">
        <w:t>AFTER-THE-FACT FEES.</w:t>
      </w:r>
      <w:ins w:id="1708" w:author="Cooper, Caitlyn" w:date="2025-03-12T17:01:00Z" w16du:dateUtc="2025-03-12T21:01:00Z">
        <w:r w:rsidR="007D7D71">
          <w:t xml:space="preserve"> </w:t>
        </w:r>
      </w:ins>
      <w:r w:rsidRPr="00A82A50">
        <w:t xml:space="preserve"> Notwithstanding other provisions of this chapter, </w:t>
      </w:r>
      <w:ins w:id="1709" w:author="Cooper, Caitlyn" w:date="2025-03-12T17:00:00Z" w16du:dateUtc="2025-03-12T21:00:00Z">
        <w:r w:rsidR="007D7D71">
          <w:t xml:space="preserve">base </w:t>
        </w:r>
      </w:ins>
      <w:r w:rsidRPr="00A82A50">
        <w:t xml:space="preserve">fees </w:t>
      </w:r>
      <w:del w:id="1710" w:author="Cooper, Caitlyn" w:date="2025-03-12T17:00:00Z" w16du:dateUtc="2025-03-12T21:00:00Z">
        <w:r w:rsidRPr="00A82A50" w:rsidDel="007D7D71">
          <w:delText xml:space="preserve">for development already begun prior to receiving permit approval, but after September 1, 2024, also known as after-the-fact fees, </w:delText>
        </w:r>
      </w:del>
      <w:r w:rsidRPr="00A82A50">
        <w:t xml:space="preserve">are </w:t>
      </w:r>
      <w:r w:rsidR="0000059F" w:rsidRPr="00A82A50">
        <w:t>two</w:t>
      </w:r>
      <w:r w:rsidRPr="00A82A50">
        <w:t xml:space="preserve"> times the otherwise applicable fee as established by this </w:t>
      </w:r>
      <w:del w:id="1711" w:author="Cooper, Caitlyn" w:date="2025-03-12T17:00:00Z" w16du:dateUtc="2025-03-12T21:00:00Z">
        <w:r w:rsidRPr="00A82A50" w:rsidDel="007D7D71">
          <w:delText>chapter</w:delText>
        </w:r>
      </w:del>
      <w:ins w:id="1712" w:author="Cooper, Caitlyn" w:date="2025-03-12T17:00:00Z" w16du:dateUtc="2025-03-12T21:00:00Z">
        <w:r w:rsidR="007D7D71">
          <w:t>sectio</w:t>
        </w:r>
      </w:ins>
      <w:ins w:id="1713" w:author="Cooper, Caitlyn" w:date="2025-03-12T17:01:00Z" w16du:dateUtc="2025-03-12T21:01:00Z">
        <w:r w:rsidR="007D7D71">
          <w:t>n for</w:t>
        </w:r>
      </w:ins>
      <w:del w:id="1714" w:author="Cooper, Caitlyn" w:date="2025-03-12T17:01:00Z" w16du:dateUtc="2025-03-12T21:01:00Z">
        <w:r w:rsidRPr="00A82A50" w:rsidDel="007D7D71">
          <w:delText>. After-the-fact fees only apply to</w:delText>
        </w:r>
      </w:del>
      <w:r w:rsidRPr="00A82A50">
        <w:t xml:space="preserve"> developments that require a permit under this chapter</w:t>
      </w:r>
      <w:ins w:id="1715" w:author="Cooper, Caitlyn" w:date="2025-03-12T17:01:00Z" w16du:dateUtc="2025-03-12T21:01:00Z">
        <w:r w:rsidR="007D7D71">
          <w:t xml:space="preserve"> and have already started construction before receiving permit approval</w:t>
        </w:r>
      </w:ins>
      <w:r w:rsidRPr="00A82A50">
        <w:t>.</w:t>
      </w:r>
    </w:p>
    <w:p w14:paraId="2F6F9CB7" w14:textId="77777777" w:rsidR="003F3DF3" w:rsidRPr="003F3DF3" w:rsidRDefault="003F3DF3" w:rsidP="007D7D71">
      <w:pPr>
        <w:jc w:val="both"/>
      </w:pPr>
    </w:p>
    <w:p w14:paraId="5FCD1CC1" w14:textId="2BDA5A2E" w:rsidR="003F3DF3" w:rsidRPr="005D771B" w:rsidRDefault="003F3DF3" w:rsidP="00D700B3">
      <w:pPr>
        <w:pStyle w:val="Heading2"/>
        <w:numPr>
          <w:ilvl w:val="1"/>
          <w:numId w:val="62"/>
        </w:numPr>
      </w:pPr>
      <w:r w:rsidRPr="005D771B">
        <w:t>SPECIAL SERVICE FEES.</w:t>
      </w:r>
      <w:ins w:id="1716" w:author="Cooper, Caitlyn" w:date="2025-03-12T17:01:00Z" w16du:dateUtc="2025-03-12T21:01:00Z">
        <w:r w:rsidR="007D7D71">
          <w:t xml:space="preserve"> </w:t>
        </w:r>
      </w:ins>
      <w:r w:rsidRPr="005D771B">
        <w:t xml:space="preserve"> Fees will not be assessed to view or download materials available on DACF’s website or other web-based transfers. The following fees will be assessed to recover expenses incurred by DACF in providing the services listed: </w:t>
      </w:r>
    </w:p>
    <w:p w14:paraId="5AD500C9" w14:textId="77777777" w:rsidR="003F3DF3" w:rsidRPr="003F3DF3" w:rsidRDefault="003F3DF3" w:rsidP="007D7D71">
      <w:pPr>
        <w:jc w:val="both"/>
      </w:pPr>
    </w:p>
    <w:p w14:paraId="388C15B5" w14:textId="77777777" w:rsidR="003F3DF3" w:rsidRPr="00BA094D" w:rsidRDefault="003F3DF3" w:rsidP="00D700B3">
      <w:pPr>
        <w:pStyle w:val="Heading3"/>
        <w:numPr>
          <w:ilvl w:val="2"/>
          <w:numId w:val="62"/>
        </w:numPr>
        <w:jc w:val="both"/>
      </w:pPr>
      <w:r w:rsidRPr="00BA094D">
        <w:t xml:space="preserve">FOR REPRODUCTION OF DOCUMENTS, TRANSCRIPTS, OR OTHER RECORDS: $1.00 for the first page and $0.25 per page thereafter, except as provided below. </w:t>
      </w:r>
    </w:p>
    <w:p w14:paraId="627E9D83" w14:textId="77777777" w:rsidR="003F3DF3" w:rsidRPr="00BA094D" w:rsidRDefault="003F3DF3" w:rsidP="00D700B3">
      <w:pPr>
        <w:pStyle w:val="Heading3"/>
        <w:numPr>
          <w:ilvl w:val="2"/>
          <w:numId w:val="62"/>
        </w:numPr>
        <w:jc w:val="both"/>
      </w:pPr>
      <w:r w:rsidRPr="00BA094D">
        <w:t xml:space="preserve">FOR PUBLICATIONS OR RULES: No fee will be assessed for the first copy of any publication or rule. Charges will be made for additional copies as follows: </w:t>
      </w:r>
    </w:p>
    <w:p w14:paraId="2E6D961D" w14:textId="77777777" w:rsidR="003F3DF3" w:rsidRPr="00BA094D" w:rsidRDefault="003F3DF3" w:rsidP="007D7D71">
      <w:pPr>
        <w:jc w:val="both"/>
      </w:pPr>
    </w:p>
    <w:p w14:paraId="3D24A31D" w14:textId="556151A8" w:rsidR="003F3DF3" w:rsidRPr="00BA094D" w:rsidDel="00622FB3" w:rsidRDefault="003F3DF3">
      <w:pPr>
        <w:pStyle w:val="Heading4"/>
        <w:numPr>
          <w:ilvl w:val="3"/>
          <w:numId w:val="62"/>
        </w:numPr>
        <w:jc w:val="both"/>
        <w:rPr>
          <w:del w:id="1717" w:author="Cooper, Caitlyn" w:date="2025-04-10T10:52:00Z" w16du:dateUtc="2025-04-10T14:52:00Z"/>
        </w:rPr>
      </w:pPr>
      <w:del w:id="1718" w:author="Cooper, Caitlyn" w:date="2025-04-10T10:52:00Z" w16du:dateUtc="2025-04-10T14:52:00Z">
        <w:r w:rsidRPr="00BA094D" w:rsidDel="00622FB3">
          <w:delText>Document 1</w:delText>
        </w:r>
        <w:r w:rsidRPr="00BA094D" w:rsidDel="00622FB3">
          <w:tab/>
        </w:r>
        <w:r w:rsidRPr="00BA094D" w:rsidDel="00622FB3">
          <w:tab/>
          <w:delText xml:space="preserve">$10.00 or actual costs, whichever are greater; </w:delText>
        </w:r>
      </w:del>
    </w:p>
    <w:p w14:paraId="41925B70" w14:textId="77777777" w:rsidR="003F3DF3" w:rsidRPr="00BA094D" w:rsidRDefault="003F3DF3" w:rsidP="00622FB3">
      <w:pPr>
        <w:pStyle w:val="Heading4"/>
        <w:numPr>
          <w:ilvl w:val="3"/>
          <w:numId w:val="62"/>
        </w:numPr>
        <w:jc w:val="both"/>
      </w:pPr>
      <w:r w:rsidRPr="00BA094D">
        <w:t xml:space="preserve">Rules and standards </w:t>
      </w:r>
      <w:r w:rsidRPr="00BA094D">
        <w:tab/>
        <w:t xml:space="preserve">$5.00 or actual costs, whichever are greater; </w:t>
      </w:r>
    </w:p>
    <w:p w14:paraId="26CAB19A" w14:textId="1B646544" w:rsidR="003F3DF3" w:rsidRPr="00BA094D" w:rsidRDefault="003F3DF3" w:rsidP="00D700B3">
      <w:pPr>
        <w:pStyle w:val="Heading4"/>
        <w:numPr>
          <w:ilvl w:val="3"/>
          <w:numId w:val="62"/>
        </w:numPr>
        <w:jc w:val="both"/>
      </w:pPr>
      <w:r w:rsidRPr="00BA094D">
        <w:t xml:space="preserve">All other publications </w:t>
      </w:r>
      <w:proofErr w:type="gramStart"/>
      <w:r w:rsidRPr="00BA094D">
        <w:tab/>
        <w:t>$3.00</w:t>
      </w:r>
      <w:proofErr w:type="gramEnd"/>
      <w:r w:rsidRPr="00BA094D">
        <w:t xml:space="preserve"> or actual costs, whichever are greater</w:t>
      </w:r>
      <w:ins w:id="1719" w:author="Cooper, Caitlyn" w:date="2025-04-10T10:52:00Z" w16du:dateUtc="2025-04-10T14:52:00Z">
        <w:r w:rsidR="00622FB3">
          <w:t>.</w:t>
        </w:r>
      </w:ins>
      <w:del w:id="1720" w:author="Cooper, Caitlyn" w:date="2025-04-10T10:52:00Z" w16du:dateUtc="2025-04-10T14:52:00Z">
        <w:r w:rsidRPr="00BA094D" w:rsidDel="00622FB3">
          <w:delText>;</w:delText>
        </w:r>
      </w:del>
      <w:r w:rsidRPr="00BA094D">
        <w:t xml:space="preserve"> </w:t>
      </w:r>
    </w:p>
    <w:p w14:paraId="490C3996" w14:textId="77777777" w:rsidR="003F3DF3" w:rsidRPr="00BA094D" w:rsidRDefault="003F3DF3" w:rsidP="007D7D71">
      <w:pPr>
        <w:jc w:val="both"/>
      </w:pPr>
    </w:p>
    <w:p w14:paraId="750A04C2" w14:textId="77777777" w:rsidR="003F3DF3" w:rsidRPr="00BA094D" w:rsidRDefault="003F3DF3" w:rsidP="00D700B3">
      <w:pPr>
        <w:pStyle w:val="Heading3"/>
        <w:numPr>
          <w:ilvl w:val="2"/>
          <w:numId w:val="62"/>
        </w:numPr>
        <w:jc w:val="both"/>
      </w:pPr>
      <w:r w:rsidRPr="00BA094D">
        <w:t xml:space="preserve">FOR PHOTOGRAPHS, OVERSIZED DOCUMENTS, OR OTHER ITEMS REQUIRING SPECIAL HANDLING: Actual cost of reproduction, handling, and applicable postage. </w:t>
      </w:r>
    </w:p>
    <w:p w14:paraId="7C3D665A" w14:textId="77777777" w:rsidR="003F3DF3" w:rsidRPr="003E0DFB" w:rsidRDefault="003F3DF3" w:rsidP="00D700B3">
      <w:pPr>
        <w:pStyle w:val="Heading3"/>
        <w:numPr>
          <w:ilvl w:val="2"/>
          <w:numId w:val="62"/>
        </w:numPr>
        <w:jc w:val="both"/>
      </w:pPr>
      <w:r w:rsidRPr="00BA094D">
        <w:t>If DACF records documents at a county registry of deeds on behalf of the permittee or owner, DACF may assess only the actual cost charged</w:t>
      </w:r>
      <w:r w:rsidRPr="003E0DFB">
        <w:t xml:space="preserve"> by the applicable county registry of deeds for recording and for any applicable copy required for DACF’s records.</w:t>
      </w:r>
    </w:p>
    <w:p w14:paraId="5A8C95C3" w14:textId="77777777" w:rsidR="003F3DF3" w:rsidRPr="003F3DF3" w:rsidRDefault="003F3DF3" w:rsidP="007D7D71">
      <w:pPr>
        <w:jc w:val="both"/>
      </w:pPr>
    </w:p>
    <w:p w14:paraId="5E5A3879" w14:textId="77777777" w:rsidR="003F3DF3" w:rsidRPr="003F3DF3" w:rsidRDefault="003F3DF3" w:rsidP="00D700B3">
      <w:pPr>
        <w:pStyle w:val="Heading2"/>
        <w:numPr>
          <w:ilvl w:val="1"/>
          <w:numId w:val="62"/>
        </w:numPr>
        <w:rPr>
          <w:b/>
        </w:rPr>
      </w:pPr>
      <w:r w:rsidRPr="00571CF5">
        <w:t>EXCEPTIONS</w:t>
      </w:r>
      <w:r w:rsidRPr="003F3DF3">
        <w:t>.</w:t>
      </w:r>
    </w:p>
    <w:p w14:paraId="4635639B" w14:textId="77777777" w:rsidR="003F3DF3" w:rsidRPr="003F3DF3" w:rsidRDefault="003F3DF3" w:rsidP="007D7D71">
      <w:pPr>
        <w:jc w:val="both"/>
      </w:pPr>
    </w:p>
    <w:p w14:paraId="093B0F7F" w14:textId="77777777" w:rsidR="003F3DF3" w:rsidRPr="003E0DFB" w:rsidRDefault="003F3DF3" w:rsidP="00D700B3">
      <w:pPr>
        <w:pStyle w:val="Heading3"/>
        <w:numPr>
          <w:ilvl w:val="2"/>
          <w:numId w:val="62"/>
        </w:numPr>
        <w:jc w:val="both"/>
      </w:pPr>
      <w:r w:rsidRPr="003E0DFB">
        <w:t>No fee is assessed for:</w:t>
      </w:r>
    </w:p>
    <w:p w14:paraId="39CE3AFA" w14:textId="77777777" w:rsidR="003F3DF3" w:rsidRPr="003E0DFB" w:rsidRDefault="003F3DF3" w:rsidP="007D7D71">
      <w:pPr>
        <w:jc w:val="both"/>
      </w:pPr>
    </w:p>
    <w:p w14:paraId="37B9595E" w14:textId="4B5EB2C9" w:rsidR="003F3DF3" w:rsidRPr="003E0DFB" w:rsidRDefault="003F3DF3" w:rsidP="00622FB3">
      <w:pPr>
        <w:pStyle w:val="Heading4"/>
        <w:numPr>
          <w:ilvl w:val="3"/>
          <w:numId w:val="62"/>
        </w:numPr>
        <w:jc w:val="both"/>
      </w:pPr>
      <w:r w:rsidRPr="003E0DFB">
        <w:t>Minor changes; and</w:t>
      </w:r>
      <w:r w:rsidR="0000059F" w:rsidRPr="003E0DFB">
        <w:t>/or</w:t>
      </w:r>
    </w:p>
    <w:p w14:paraId="5CA64F1A" w14:textId="77777777" w:rsidR="003F3DF3" w:rsidRPr="003E0DFB" w:rsidRDefault="003F3DF3" w:rsidP="00D700B3">
      <w:pPr>
        <w:pStyle w:val="Heading4"/>
        <w:numPr>
          <w:ilvl w:val="3"/>
          <w:numId w:val="62"/>
        </w:numPr>
        <w:jc w:val="both"/>
      </w:pPr>
      <w:r w:rsidRPr="003E0DFB">
        <w:t>Notifications that may be required by law or DACF’s rules.</w:t>
      </w:r>
    </w:p>
    <w:p w14:paraId="73357E1F" w14:textId="77777777" w:rsidR="003F3DF3" w:rsidRPr="003E0DFB" w:rsidRDefault="003F3DF3" w:rsidP="007D7D71">
      <w:pPr>
        <w:jc w:val="both"/>
      </w:pPr>
    </w:p>
    <w:p w14:paraId="7EC5FF0F" w14:textId="504832C2" w:rsidR="003F3DF3" w:rsidRPr="00C01DB0" w:rsidRDefault="003F3DF3" w:rsidP="00D700B3">
      <w:pPr>
        <w:pStyle w:val="Heading3"/>
        <w:numPr>
          <w:ilvl w:val="2"/>
          <w:numId w:val="62"/>
        </w:numPr>
        <w:jc w:val="both"/>
        <w:rPr>
          <w:b/>
        </w:rPr>
      </w:pPr>
      <w:r w:rsidRPr="003E0DFB">
        <w:t>The Commissioner, at the Commissioner’s discretion, may</w:t>
      </w:r>
      <w:r w:rsidR="00C01DB0" w:rsidRPr="003E0DFB">
        <w:t xml:space="preserve"> r</w:t>
      </w:r>
      <w:r w:rsidRPr="003E0DFB">
        <w:t xml:space="preserve">educe or waive fees </w:t>
      </w:r>
      <w:del w:id="1721" w:author="Cooper, Caitlyn" w:date="2025-03-12T17:25:00Z" w16du:dateUtc="2025-03-12T21:25:00Z">
        <w:r w:rsidRPr="003E0DFB" w:rsidDel="00476FBF">
          <w:delText xml:space="preserve">for an agency of state government </w:delText>
        </w:r>
      </w:del>
      <w:r w:rsidRPr="003E0DFB">
        <w:t>when the applicant is a governmental agency</w:t>
      </w:r>
      <w:r w:rsidR="00F4401C" w:rsidRPr="003E0DFB">
        <w:t>.</w:t>
      </w:r>
    </w:p>
    <w:p w14:paraId="2B7FB56B" w14:textId="77777777" w:rsidR="00F21420" w:rsidRDefault="00F21420" w:rsidP="007D7D71">
      <w:pPr>
        <w:jc w:val="both"/>
      </w:pPr>
    </w:p>
    <w:p w14:paraId="5D5FA5BB" w14:textId="01766F17" w:rsidR="00B50E69" w:rsidRPr="005945F9" w:rsidRDefault="00B50E69" w:rsidP="00D700B3">
      <w:pPr>
        <w:pStyle w:val="Heading1"/>
        <w:numPr>
          <w:ilvl w:val="0"/>
          <w:numId w:val="62"/>
        </w:numPr>
      </w:pPr>
      <w:bookmarkStart w:id="1722" w:name="_Toc195521487"/>
      <w:r w:rsidRPr="005945F9">
        <w:t xml:space="preserve">SECTION </w:t>
      </w:r>
      <w:r>
        <w:t>1</w:t>
      </w:r>
      <w:del w:id="1723" w:author="Cooper, Caitlyn" w:date="2025-03-12T17:25:00Z" w16du:dateUtc="2025-03-12T21:25:00Z">
        <w:r w:rsidR="008122A1" w:rsidDel="00476FBF">
          <w:delText>0</w:delText>
        </w:r>
      </w:del>
      <w:ins w:id="1724" w:author="Cooper, Caitlyn" w:date="2025-03-12T17:25:00Z" w16du:dateUtc="2025-03-12T21:25:00Z">
        <w:r w:rsidR="00476FBF">
          <w:t>1</w:t>
        </w:r>
      </w:ins>
      <w:r w:rsidRPr="005945F9">
        <w:t>.</w:t>
      </w:r>
      <w:r w:rsidR="00814C8A">
        <w:t xml:space="preserve"> </w:t>
      </w:r>
      <w:ins w:id="1725" w:author="Cooper, Caitlyn" w:date="2025-03-12T17:58:00Z" w16du:dateUtc="2025-03-12T21:58:00Z">
        <w:r w:rsidR="00705DAC">
          <w:tab/>
        </w:r>
      </w:ins>
      <w:r>
        <w:t>FINAL ACTION</w:t>
      </w:r>
      <w:bookmarkEnd w:id="1691"/>
      <w:bookmarkEnd w:id="1722"/>
    </w:p>
    <w:p w14:paraId="3965EB4C"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1726" w:name="_Toc169093365"/>
    </w:p>
    <w:p w14:paraId="16009FD3" w14:textId="684E52D3" w:rsidR="00814C8A" w:rsidRPr="005551CF" w:rsidRDefault="00814C8A" w:rsidP="00D700B3">
      <w:pPr>
        <w:pStyle w:val="Heading2"/>
        <w:numPr>
          <w:ilvl w:val="1"/>
          <w:numId w:val="89"/>
        </w:numPr>
      </w:pPr>
      <w:r w:rsidRPr="00E433F0">
        <w:t>STAFF DECISIONS</w:t>
      </w:r>
      <w:r w:rsidRPr="005551CF">
        <w:t>.</w:t>
      </w:r>
      <w:ins w:id="1727" w:author="Cooper, Caitlyn" w:date="2025-03-12T17:32:00Z" w16du:dateUtc="2025-03-12T21:32:00Z">
        <w:r w:rsidR="00866442">
          <w:t xml:space="preserve"> </w:t>
        </w:r>
      </w:ins>
      <w:r w:rsidRPr="005551CF">
        <w:t xml:space="preserve"> Unless otherwise indicated as a condition of the permit or certification, a final action issued by DACF staff is effective on the date the signed decision document is provided to the applicant.</w:t>
      </w:r>
    </w:p>
    <w:p w14:paraId="310013A1" w14:textId="77777777" w:rsidR="00814C8A" w:rsidRPr="005551CF"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AFDE73F" w14:textId="77777777" w:rsidR="00814C8A" w:rsidRPr="005551CF" w:rsidRDefault="00814C8A" w:rsidP="004A1801">
      <w:pPr>
        <w:pStyle w:val="Heading2"/>
        <w:numPr>
          <w:ilvl w:val="1"/>
          <w:numId w:val="76"/>
        </w:numPr>
      </w:pPr>
      <w:r w:rsidRPr="00E433F0">
        <w:t>CORRECTIONS</w:t>
      </w:r>
      <w:del w:id="1728" w:author="Cooper, Caitlyn" w:date="2025-03-12T17:59:00Z" w16du:dateUtc="2025-03-12T21:59:00Z">
        <w:r w:rsidRPr="005551CF" w:rsidDel="004A57E1">
          <w:delText>.</w:delText>
        </w:r>
      </w:del>
    </w:p>
    <w:p w14:paraId="299D3AF9"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FEC2944" w14:textId="2EDAEE08" w:rsidR="00814C8A" w:rsidRPr="00BA094D" w:rsidRDefault="00814C8A" w:rsidP="007D7D71">
      <w:pPr>
        <w:pStyle w:val="Heading3"/>
        <w:numPr>
          <w:ilvl w:val="2"/>
          <w:numId w:val="76"/>
        </w:numPr>
        <w:jc w:val="both"/>
      </w:pPr>
      <w:r w:rsidRPr="00BA094D">
        <w:t xml:space="preserve">Within </w:t>
      </w:r>
      <w:r w:rsidR="00830911" w:rsidRPr="00BA094D">
        <w:t>thirty (</w:t>
      </w:r>
      <w:r w:rsidR="00F77969" w:rsidRPr="00BA094D">
        <w:t>30</w:t>
      </w:r>
      <w:r w:rsidR="00830911" w:rsidRPr="00BA094D">
        <w:t>)</w:t>
      </w:r>
      <w:r w:rsidRPr="00BA094D">
        <w:t xml:space="preserve"> </w:t>
      </w:r>
      <w:r w:rsidR="00830911" w:rsidRPr="00BA094D">
        <w:t xml:space="preserve">calendar </w:t>
      </w:r>
      <w:r w:rsidRPr="00BA094D">
        <w:t xml:space="preserve">days following the effective date of a permit, any person aggrieved by the decision of DACF may petition to seek the correction of any misstatement of fact or clerical error contained in the final decision or to challenge any material fact of which DACF took official notice. DACF will determine whether to dismiss the petition as without merit, to correct the error, or to take such other steps as it deems appropriate. Failure to invoke the provisions of this section will not affect an aggrieved party's right of appeal to a court of law. </w:t>
      </w:r>
    </w:p>
    <w:p w14:paraId="4DAAF051" w14:textId="0C0BE83B" w:rsidR="00814C8A" w:rsidRPr="00BA094D" w:rsidRDefault="00814C8A" w:rsidP="007D7D71">
      <w:pPr>
        <w:pStyle w:val="Heading3"/>
        <w:numPr>
          <w:ilvl w:val="2"/>
          <w:numId w:val="76"/>
        </w:numPr>
        <w:jc w:val="both"/>
      </w:pPr>
      <w:r w:rsidRPr="00BA094D">
        <w:t>DACF</w:t>
      </w:r>
      <w:del w:id="1729" w:author="Cooper, Caitlyn" w:date="2025-03-12T17:30:00Z" w16du:dateUtc="2025-03-12T21:30:00Z">
        <w:r w:rsidRPr="00BA094D" w:rsidDel="00866442">
          <w:delText>,</w:delText>
        </w:r>
      </w:del>
      <w:r w:rsidRPr="00BA094D">
        <w:t xml:space="preserve"> </w:t>
      </w:r>
      <w:del w:id="1730" w:author="Cooper, Caitlyn" w:date="2025-03-12T17:30:00Z" w16du:dateUtc="2025-03-12T21:30:00Z">
        <w:r w:rsidRPr="00BA094D" w:rsidDel="00866442">
          <w:delText xml:space="preserve">as applicable, </w:delText>
        </w:r>
      </w:del>
      <w:r w:rsidRPr="00BA094D">
        <w:t xml:space="preserve">will </w:t>
      </w:r>
      <w:del w:id="1731" w:author="Cooper, Caitlyn" w:date="2025-03-12T17:30:00Z" w16du:dateUtc="2025-03-12T21:30:00Z">
        <w:r w:rsidRPr="00BA094D" w:rsidDel="00866442">
          <w:delText xml:space="preserve">consider </w:delText>
        </w:r>
      </w:del>
      <w:ins w:id="1732" w:author="Cooper, Caitlyn" w:date="2025-03-12T17:30:00Z" w16du:dateUtc="2025-03-12T21:30:00Z">
        <w:r w:rsidR="00866442">
          <w:t>review</w:t>
        </w:r>
        <w:r w:rsidR="00866442" w:rsidRPr="00BA094D">
          <w:t xml:space="preserve"> </w:t>
        </w:r>
      </w:ins>
      <w:r w:rsidRPr="00BA094D">
        <w:t xml:space="preserve">requests for correction within </w:t>
      </w:r>
      <w:r w:rsidR="00FB6C73" w:rsidRPr="00BA094D">
        <w:t>sixty (</w:t>
      </w:r>
      <w:r w:rsidR="00F77969" w:rsidRPr="00BA094D">
        <w:t>60</w:t>
      </w:r>
      <w:r w:rsidR="00FB6C73" w:rsidRPr="00BA094D">
        <w:t xml:space="preserve">) </w:t>
      </w:r>
      <w:r w:rsidR="00830911" w:rsidRPr="00BA094D">
        <w:t>calendar</w:t>
      </w:r>
      <w:r w:rsidRPr="00BA094D">
        <w:t xml:space="preserve"> days of receipt of such request. </w:t>
      </w:r>
    </w:p>
    <w:p w14:paraId="68614CE3" w14:textId="77777777" w:rsidR="00814C8A" w:rsidRPr="00BA094D" w:rsidRDefault="00814C8A" w:rsidP="007D7D71">
      <w:pPr>
        <w:pStyle w:val="Heading3"/>
        <w:numPr>
          <w:ilvl w:val="2"/>
          <w:numId w:val="76"/>
        </w:numPr>
        <w:jc w:val="both"/>
      </w:pPr>
      <w:r w:rsidRPr="00BA094D">
        <w:t xml:space="preserve">At any time, DACF may issue a corrected permit in accordance with this section. </w:t>
      </w:r>
    </w:p>
    <w:p w14:paraId="731454A3" w14:textId="77777777" w:rsidR="00814C8A" w:rsidRPr="00814C8A" w:rsidRDefault="00814C8A" w:rsidP="007D7D71">
      <w:pPr>
        <w:pStyle w:val="Heading3"/>
        <w:numPr>
          <w:ilvl w:val="2"/>
          <w:numId w:val="76"/>
        </w:numPr>
        <w:jc w:val="both"/>
      </w:pPr>
      <w:r w:rsidRPr="00814C8A">
        <w:t>The filing of a request for, or the issuance of, a correction under this section does not serve to stay the deadlines for any appeal of a DACF decision, and the effective date of any corrected decision must be the same as the original decision.</w:t>
      </w:r>
    </w:p>
    <w:p w14:paraId="6DFFD88A" w14:textId="77777777" w:rsidR="00814C8A" w:rsidRPr="005551CF"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B23128F" w14:textId="599014E6" w:rsidR="00814C8A" w:rsidRPr="005551CF" w:rsidRDefault="00814C8A" w:rsidP="004A1801">
      <w:pPr>
        <w:pStyle w:val="Heading2"/>
        <w:numPr>
          <w:ilvl w:val="1"/>
          <w:numId w:val="76"/>
        </w:numPr>
      </w:pPr>
      <w:r w:rsidRPr="00E433F0">
        <w:t>AMENDMENTS</w:t>
      </w:r>
      <w:r w:rsidRPr="005551CF">
        <w:t xml:space="preserve">. </w:t>
      </w:r>
      <w:ins w:id="1733" w:author="Cooper, Caitlyn" w:date="2025-03-12T17:32:00Z" w16du:dateUtc="2025-03-12T21:32:00Z">
        <w:r w:rsidR="00866442">
          <w:t xml:space="preserve"> </w:t>
        </w:r>
      </w:ins>
      <w:r w:rsidRPr="005551CF">
        <w:t xml:space="preserve">An application for amendment or request for minor change must be submitted to DACF before undertaking any modification not exempted from permitting requirements by statute or rule to </w:t>
      </w:r>
      <w:r w:rsidR="005551CF">
        <w:t>solar energy development</w:t>
      </w:r>
      <w:r w:rsidRPr="005551CF">
        <w:t xml:space="preserve"> that is the subject of DACF authorization. Written approval for the modification must be received before the modification is undertaken.</w:t>
      </w:r>
    </w:p>
    <w:p w14:paraId="5B8BA521" w14:textId="77777777" w:rsidR="00814C8A" w:rsidRPr="005551CF" w:rsidRDefault="00814C8A" w:rsidP="007D7D71">
      <w:pPr>
        <w:jc w:val="both"/>
      </w:pPr>
    </w:p>
    <w:p w14:paraId="174AD123" w14:textId="28314251" w:rsidR="00814C8A" w:rsidRPr="00BA094D" w:rsidRDefault="00814C8A" w:rsidP="004A1801">
      <w:pPr>
        <w:pStyle w:val="Heading2"/>
        <w:numPr>
          <w:ilvl w:val="1"/>
          <w:numId w:val="76"/>
        </w:numPr>
      </w:pPr>
      <w:r w:rsidRPr="00E433F0">
        <w:t>EXPIRATION</w:t>
      </w:r>
      <w:r w:rsidRPr="005551CF">
        <w:t xml:space="preserve">. </w:t>
      </w:r>
      <w:ins w:id="1734" w:author="Cooper, Caitlyn" w:date="2025-03-12T17:32:00Z" w16du:dateUtc="2025-03-12T21:32:00Z">
        <w:r w:rsidR="00866442">
          <w:t xml:space="preserve"> </w:t>
        </w:r>
      </w:ins>
      <w:r w:rsidRPr="005551CF">
        <w:t xml:space="preserve">Except as provided in </w:t>
      </w:r>
      <w:ins w:id="1735" w:author="Cooper, Caitlyn" w:date="2025-03-12T17:27:00Z" w16du:dateUtc="2025-03-12T21:27:00Z">
        <w:r w:rsidR="00476FBF" w:rsidRPr="00E4397C">
          <w:t>§ 11(</w:t>
        </w:r>
        <w:r w:rsidR="00476FBF" w:rsidRPr="00E4397C">
          <w:fldChar w:fldCharType="begin"/>
        </w:r>
        <w:r w:rsidR="00476FBF" w:rsidRPr="00E4397C">
          <w:instrText xml:space="preserve"> REF _Ref172539125 \n \h  \* MERGEFORMAT </w:instrText>
        </w:r>
      </w:ins>
      <w:ins w:id="1736" w:author="Cooper, Caitlyn" w:date="2025-03-12T17:27:00Z" w16du:dateUtc="2025-03-12T21:27:00Z">
        <w:r w:rsidR="00476FBF" w:rsidRPr="00E4397C">
          <w:fldChar w:fldCharType="separate"/>
        </w:r>
        <w:r w:rsidR="00476FBF">
          <w:t>6</w:t>
        </w:r>
        <w:r w:rsidR="00476FBF" w:rsidRPr="00E4397C">
          <w:fldChar w:fldCharType="end"/>
        </w:r>
        <w:r w:rsidR="00476FBF" w:rsidRPr="00E4397C">
          <w:t>)</w:t>
        </w:r>
        <w:r w:rsidR="00476FBF" w:rsidRPr="005551CF">
          <w:t xml:space="preserve"> </w:t>
        </w:r>
      </w:ins>
      <w:del w:id="1737" w:author="Cooper, Caitlyn" w:date="2025-03-12T17:27:00Z" w16du:dateUtc="2025-03-12T21:27:00Z">
        <w:r w:rsidRPr="005551CF" w:rsidDel="00476FBF">
          <w:rPr>
            <w:highlight w:val="green"/>
          </w:rPr>
          <w:delText>§ 1</w:delText>
        </w:r>
        <w:r w:rsidR="007B69E8" w:rsidDel="00476FBF">
          <w:rPr>
            <w:highlight w:val="green"/>
          </w:rPr>
          <w:delText>0</w:delText>
        </w:r>
        <w:r w:rsidRPr="005551CF" w:rsidDel="00476FBF">
          <w:rPr>
            <w:highlight w:val="green"/>
          </w:rPr>
          <w:delText>(</w:delText>
        </w:r>
        <w:r w:rsidR="007B69E8" w:rsidDel="00476FBF">
          <w:rPr>
            <w:highlight w:val="green"/>
          </w:rPr>
          <w:fldChar w:fldCharType="begin"/>
        </w:r>
        <w:r w:rsidR="007B69E8" w:rsidDel="00476FBF">
          <w:rPr>
            <w:highlight w:val="green"/>
          </w:rPr>
          <w:delInstrText xml:space="preserve"> REF _Ref172539125 \n \h </w:delInstrText>
        </w:r>
        <w:r w:rsidR="004A1801" w:rsidDel="00476FBF">
          <w:rPr>
            <w:highlight w:val="green"/>
          </w:rPr>
          <w:delInstrText xml:space="preserve"> \* MERGEFORMAT </w:delInstrText>
        </w:r>
        <w:r w:rsidR="007B69E8" w:rsidDel="00476FBF">
          <w:rPr>
            <w:highlight w:val="green"/>
          </w:rPr>
        </w:r>
        <w:r w:rsidR="007B69E8" w:rsidDel="00476FBF">
          <w:rPr>
            <w:highlight w:val="green"/>
          </w:rPr>
          <w:fldChar w:fldCharType="separate"/>
        </w:r>
        <w:r w:rsidR="008D0496" w:rsidDel="00476FBF">
          <w:rPr>
            <w:highlight w:val="green"/>
          </w:rPr>
          <w:delText>6</w:delText>
        </w:r>
        <w:r w:rsidR="007B69E8" w:rsidDel="00476FBF">
          <w:rPr>
            <w:highlight w:val="green"/>
          </w:rPr>
          <w:fldChar w:fldCharType="end"/>
        </w:r>
        <w:r w:rsidRPr="005551CF" w:rsidDel="00476FBF">
          <w:rPr>
            <w:highlight w:val="green"/>
          </w:rPr>
          <w:delText>)</w:delText>
        </w:r>
        <w:r w:rsidRPr="005551CF" w:rsidDel="00476FBF">
          <w:delText xml:space="preserve"> </w:delText>
        </w:r>
      </w:del>
      <w:r w:rsidRPr="005551CF">
        <w:t xml:space="preserve">or as otherwise authorized by DACF in the permit conditions of approval, </w:t>
      </w:r>
      <w:r w:rsidR="005551CF">
        <w:t xml:space="preserve">the permittee </w:t>
      </w:r>
      <w:r w:rsidRPr="005551CF">
        <w:t xml:space="preserve">must start construction within </w:t>
      </w:r>
      <w:r w:rsidRPr="00BA094D">
        <w:t xml:space="preserve">two </w:t>
      </w:r>
      <w:r w:rsidR="00FB6C73" w:rsidRPr="00BA094D">
        <w:t xml:space="preserve">(2) </w:t>
      </w:r>
      <w:r w:rsidRPr="00BA094D">
        <w:t xml:space="preserve">years of the effective date of the permit and be substantially completed within five </w:t>
      </w:r>
      <w:r w:rsidR="00FB6C73" w:rsidRPr="00BA094D">
        <w:t xml:space="preserve">(5) </w:t>
      </w:r>
      <w:r w:rsidRPr="00BA094D">
        <w:t>years of the effective date of the permit</w:t>
      </w:r>
      <w:ins w:id="1738" w:author="Cooper, Caitlyn" w:date="2025-03-12T17:27:00Z" w16du:dateUtc="2025-03-12T21:27:00Z">
        <w:r w:rsidR="00476FBF">
          <w:t xml:space="preserve"> or the permit will expire</w:t>
        </w:r>
      </w:ins>
      <w:r w:rsidRPr="00BA094D">
        <w:t>.</w:t>
      </w:r>
    </w:p>
    <w:p w14:paraId="2C45DFA4" w14:textId="77777777" w:rsidR="00814C8A" w:rsidRPr="005551CF" w:rsidRDefault="00814C8A" w:rsidP="007D7D71">
      <w:pPr>
        <w:jc w:val="both"/>
      </w:pPr>
    </w:p>
    <w:p w14:paraId="0FA16BB3" w14:textId="26ED73A7" w:rsidR="00814C8A" w:rsidRPr="005551CF" w:rsidRDefault="00814C8A" w:rsidP="004A1801">
      <w:pPr>
        <w:pStyle w:val="Heading2"/>
        <w:numPr>
          <w:ilvl w:val="1"/>
          <w:numId w:val="76"/>
        </w:numPr>
      </w:pPr>
      <w:r w:rsidRPr="00E433F0">
        <w:t>MULTI-PHASED PROJECTS</w:t>
      </w:r>
      <w:r w:rsidRPr="005551CF">
        <w:t xml:space="preserve">. </w:t>
      </w:r>
      <w:ins w:id="1739" w:author="Cooper, Caitlyn" w:date="2025-03-12T17:32:00Z" w16du:dateUtc="2025-03-12T21:32:00Z">
        <w:r w:rsidR="00866442">
          <w:t xml:space="preserve"> </w:t>
        </w:r>
      </w:ins>
      <w:r w:rsidRPr="005551CF">
        <w:t>For multi-phased projects or project expansions that are permitted separately, final DACF approval of each phase or expansion will be treated as a separate permit for the purposes of determining “start of construction” and “substantial completion” for each phase or expansion.</w:t>
      </w:r>
    </w:p>
    <w:p w14:paraId="3EAD72B1" w14:textId="77777777" w:rsidR="00814C8A" w:rsidRPr="005551CF" w:rsidRDefault="00814C8A" w:rsidP="007D7D71">
      <w:pPr>
        <w:jc w:val="both"/>
      </w:pPr>
    </w:p>
    <w:p w14:paraId="1F15C0C7" w14:textId="6173E43E" w:rsidR="00814C8A" w:rsidRPr="005551CF" w:rsidRDefault="00814C8A" w:rsidP="004A1801">
      <w:pPr>
        <w:pStyle w:val="Heading2"/>
        <w:numPr>
          <w:ilvl w:val="1"/>
          <w:numId w:val="76"/>
        </w:numPr>
      </w:pPr>
      <w:bookmarkStart w:id="1740" w:name="_Ref172539125"/>
      <w:r w:rsidRPr="00E433F0">
        <w:lastRenderedPageBreak/>
        <w:t>RENEWALS</w:t>
      </w:r>
      <w:r w:rsidRPr="005551CF">
        <w:t xml:space="preserve">. </w:t>
      </w:r>
      <w:ins w:id="1741" w:author="Cooper, Caitlyn" w:date="2025-03-12T17:32:00Z" w16du:dateUtc="2025-03-12T21:32:00Z">
        <w:r w:rsidR="00866442">
          <w:t xml:space="preserve"> </w:t>
        </w:r>
      </w:ins>
      <w:r w:rsidRPr="005551CF">
        <w:t>An application to renew a permit must be submitted prior to the expiration of the permit.</w:t>
      </w:r>
      <w:bookmarkEnd w:id="1740"/>
    </w:p>
    <w:p w14:paraId="209148EB" w14:textId="77777777" w:rsidR="00814C8A" w:rsidRPr="005551CF"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0A722D0" w14:textId="3110B730" w:rsidR="00814C8A" w:rsidRPr="00814C8A" w:rsidRDefault="00814C8A" w:rsidP="004A1801">
      <w:pPr>
        <w:numPr>
          <w:ilvl w:val="1"/>
          <w:numId w:val="23"/>
        </w:numPr>
        <w:tabs>
          <w:tab w:val="left" w:pos="-1440"/>
          <w:tab w:val="left" w:pos="-720"/>
          <w:tab w:val="left" w:pos="0"/>
          <w:tab w:val="left" w:pos="720"/>
          <w:tab w:val="left" w:pos="1440"/>
          <w:tab w:val="left" w:pos="2160"/>
          <w:tab w:val="left" w:pos="2880"/>
          <w:tab w:val="left" w:pos="3600"/>
          <w:tab w:val="left" w:pos="4320"/>
          <w:tab w:val="left" w:pos="5328"/>
        </w:tabs>
        <w:jc w:val="both"/>
      </w:pPr>
      <w:r w:rsidRPr="00814C8A">
        <w:t xml:space="preserve">If </w:t>
      </w:r>
      <w:del w:id="1742" w:author="Cooper, Caitlyn" w:date="2025-03-12T17:28:00Z" w16du:dateUtc="2025-03-12T21:28:00Z">
        <w:r w:rsidRPr="00814C8A" w:rsidDel="00866442">
          <w:delText xml:space="preserve">an </w:delText>
        </w:r>
      </w:del>
      <w:ins w:id="1743" w:author="Cooper, Caitlyn" w:date="2025-03-12T17:28:00Z" w16du:dateUtc="2025-03-12T21:28:00Z">
        <w:r w:rsidR="00866442">
          <w:t>the</w:t>
        </w:r>
        <w:r w:rsidR="00866442" w:rsidRPr="00814C8A">
          <w:t xml:space="preserve"> </w:t>
        </w:r>
        <w:r w:rsidR="00866442">
          <w:t xml:space="preserve">renewal </w:t>
        </w:r>
      </w:ins>
      <w:r w:rsidRPr="00814C8A">
        <w:t>application</w:t>
      </w:r>
      <w:del w:id="1744" w:author="Cooper, Caitlyn" w:date="2025-03-12T17:28:00Z" w16du:dateUtc="2025-03-12T21:28:00Z">
        <w:r w:rsidRPr="00814C8A" w:rsidDel="00866442">
          <w:delText xml:space="preserve"> to renew a permit</w:delText>
        </w:r>
      </w:del>
      <w:r w:rsidRPr="00814C8A">
        <w:t xml:space="preserve"> is not timely submitted prior to the expiration of the permit or is timely submitted but not accepted as complete for processing in accordance with </w:t>
      </w:r>
      <w:ins w:id="1745" w:author="Cooper, Caitlyn" w:date="2025-03-12T17:28:00Z" w16du:dateUtc="2025-03-12T21:28:00Z">
        <w:r w:rsidR="00866442" w:rsidRPr="00E4397C">
          <w:t>§ 9(</w:t>
        </w:r>
        <w:r w:rsidR="00866442" w:rsidRPr="00E4397C">
          <w:fldChar w:fldCharType="begin"/>
        </w:r>
        <w:r w:rsidR="00866442" w:rsidRPr="00E4397C">
          <w:instrText xml:space="preserve"> REF _Ref172278985 \n \h  \* MERGEFORMAT </w:instrText>
        </w:r>
      </w:ins>
      <w:ins w:id="1746" w:author="Cooper, Caitlyn" w:date="2025-03-12T17:28:00Z" w16du:dateUtc="2025-03-12T21:28:00Z">
        <w:r w:rsidR="00866442" w:rsidRPr="00E4397C">
          <w:fldChar w:fldCharType="separate"/>
        </w:r>
        <w:r w:rsidR="00866442">
          <w:t>3</w:t>
        </w:r>
        <w:r w:rsidR="00866442" w:rsidRPr="00E4397C">
          <w:fldChar w:fldCharType="end"/>
        </w:r>
        <w:r w:rsidR="00866442" w:rsidRPr="00E4397C">
          <w:t>)(</w:t>
        </w:r>
        <w:r w:rsidR="00866442" w:rsidRPr="00E4397C">
          <w:fldChar w:fldCharType="begin"/>
        </w:r>
        <w:r w:rsidR="00866442" w:rsidRPr="00E4397C">
          <w:instrText xml:space="preserve"> REF _Ref172278996 \n \h  \* MERGEFORMAT </w:instrText>
        </w:r>
      </w:ins>
      <w:ins w:id="1747" w:author="Cooper, Caitlyn" w:date="2025-03-12T17:28:00Z" w16du:dateUtc="2025-03-12T21:28:00Z">
        <w:r w:rsidR="00866442" w:rsidRPr="00E4397C">
          <w:fldChar w:fldCharType="separate"/>
        </w:r>
        <w:r w:rsidR="00866442">
          <w:t>E</w:t>
        </w:r>
        <w:r w:rsidR="00866442" w:rsidRPr="00E4397C">
          <w:fldChar w:fldCharType="end"/>
        </w:r>
        <w:r w:rsidR="00866442" w:rsidRPr="00E4397C">
          <w:t>)</w:t>
        </w:r>
        <w:r w:rsidR="00866442" w:rsidRPr="00E4397C">
          <w:fldChar w:fldCharType="begin"/>
        </w:r>
        <w:r w:rsidR="00866442" w:rsidRPr="00E4397C">
          <w:instrText xml:space="preserve"> REF _Ref172279381 \n \h  \* MERGEFORMAT </w:instrText>
        </w:r>
      </w:ins>
      <w:ins w:id="1748" w:author="Cooper, Caitlyn" w:date="2025-03-12T17:28:00Z" w16du:dateUtc="2025-03-12T21:28:00Z">
        <w:r w:rsidR="00866442" w:rsidRPr="00E4397C">
          <w:fldChar w:fldCharType="separate"/>
        </w:r>
        <w:r w:rsidR="00866442">
          <w:t>(1)</w:t>
        </w:r>
        <w:r w:rsidR="00866442" w:rsidRPr="00E4397C">
          <w:fldChar w:fldCharType="end"/>
        </w:r>
      </w:ins>
      <w:del w:id="1749" w:author="Cooper, Caitlyn" w:date="2025-03-12T17:28:00Z" w16du:dateUtc="2025-03-12T21:28:00Z">
        <w:r w:rsidRPr="005551CF" w:rsidDel="00866442">
          <w:rPr>
            <w:highlight w:val="green"/>
          </w:rPr>
          <w:delText xml:space="preserve">§ </w:delText>
        </w:r>
        <w:r w:rsidR="00720CF2" w:rsidDel="00866442">
          <w:rPr>
            <w:highlight w:val="green"/>
          </w:rPr>
          <w:delText>8</w:delText>
        </w:r>
        <w:r w:rsidRPr="005551CF" w:rsidDel="00866442">
          <w:rPr>
            <w:highlight w:val="green"/>
          </w:rPr>
          <w:delText>(</w:delText>
        </w:r>
        <w:r w:rsidR="00720CF2" w:rsidDel="00866442">
          <w:rPr>
            <w:highlight w:val="green"/>
          </w:rPr>
          <w:fldChar w:fldCharType="begin"/>
        </w:r>
        <w:r w:rsidR="00720CF2" w:rsidDel="00866442">
          <w:rPr>
            <w:highlight w:val="green"/>
          </w:rPr>
          <w:delInstrText xml:space="preserve"> REF _Ref172278985 \n \h </w:delInstrText>
        </w:r>
        <w:r w:rsidR="004A1801" w:rsidDel="00866442">
          <w:rPr>
            <w:highlight w:val="green"/>
          </w:rPr>
          <w:delInstrText xml:space="preserve"> \* MERGEFORMAT </w:delInstrText>
        </w:r>
        <w:r w:rsidR="00720CF2" w:rsidDel="00866442">
          <w:rPr>
            <w:highlight w:val="green"/>
          </w:rPr>
        </w:r>
        <w:r w:rsidR="00720CF2" w:rsidDel="00866442">
          <w:rPr>
            <w:highlight w:val="green"/>
          </w:rPr>
          <w:fldChar w:fldCharType="separate"/>
        </w:r>
        <w:r w:rsidR="008D0496" w:rsidDel="00866442">
          <w:rPr>
            <w:highlight w:val="green"/>
          </w:rPr>
          <w:delText>3</w:delText>
        </w:r>
        <w:r w:rsidR="00720CF2" w:rsidDel="00866442">
          <w:rPr>
            <w:highlight w:val="green"/>
          </w:rPr>
          <w:fldChar w:fldCharType="end"/>
        </w:r>
        <w:r w:rsidR="00720CF2" w:rsidDel="00866442">
          <w:rPr>
            <w:highlight w:val="green"/>
          </w:rPr>
          <w:delText>)(</w:delText>
        </w:r>
        <w:r w:rsidR="00720CF2" w:rsidDel="00866442">
          <w:rPr>
            <w:highlight w:val="green"/>
          </w:rPr>
          <w:fldChar w:fldCharType="begin"/>
        </w:r>
        <w:r w:rsidR="00720CF2" w:rsidDel="00866442">
          <w:rPr>
            <w:highlight w:val="green"/>
          </w:rPr>
          <w:delInstrText xml:space="preserve"> REF _Ref172278996 \n \h </w:delInstrText>
        </w:r>
        <w:r w:rsidR="004A1801" w:rsidDel="00866442">
          <w:rPr>
            <w:highlight w:val="green"/>
          </w:rPr>
          <w:delInstrText xml:space="preserve"> \* MERGEFORMAT </w:delInstrText>
        </w:r>
        <w:r w:rsidR="00720CF2" w:rsidDel="00866442">
          <w:rPr>
            <w:highlight w:val="green"/>
          </w:rPr>
        </w:r>
        <w:r w:rsidR="00720CF2" w:rsidDel="00866442">
          <w:rPr>
            <w:highlight w:val="green"/>
          </w:rPr>
          <w:fldChar w:fldCharType="separate"/>
        </w:r>
        <w:r w:rsidR="008D0496" w:rsidDel="00866442">
          <w:rPr>
            <w:highlight w:val="green"/>
          </w:rPr>
          <w:delText>E</w:delText>
        </w:r>
        <w:r w:rsidR="00720CF2" w:rsidDel="00866442">
          <w:rPr>
            <w:highlight w:val="green"/>
          </w:rPr>
          <w:fldChar w:fldCharType="end"/>
        </w:r>
        <w:r w:rsidR="00720CF2" w:rsidDel="00866442">
          <w:rPr>
            <w:highlight w:val="green"/>
          </w:rPr>
          <w:delText>)</w:delText>
        </w:r>
        <w:r w:rsidR="00720CF2" w:rsidDel="00866442">
          <w:rPr>
            <w:highlight w:val="green"/>
          </w:rPr>
          <w:fldChar w:fldCharType="begin"/>
        </w:r>
        <w:r w:rsidR="00720CF2" w:rsidDel="00866442">
          <w:rPr>
            <w:highlight w:val="green"/>
          </w:rPr>
          <w:delInstrText xml:space="preserve"> REF _Ref172279381 \n \h </w:delInstrText>
        </w:r>
        <w:r w:rsidR="004A1801" w:rsidDel="00866442">
          <w:rPr>
            <w:highlight w:val="green"/>
          </w:rPr>
          <w:delInstrText xml:space="preserve"> \* MERGEFORMAT </w:delInstrText>
        </w:r>
        <w:r w:rsidR="00720CF2" w:rsidDel="00866442">
          <w:rPr>
            <w:highlight w:val="green"/>
          </w:rPr>
        </w:r>
        <w:r w:rsidR="00720CF2" w:rsidDel="00866442">
          <w:rPr>
            <w:highlight w:val="green"/>
          </w:rPr>
          <w:fldChar w:fldCharType="separate"/>
        </w:r>
        <w:r w:rsidR="008D0496" w:rsidDel="00866442">
          <w:rPr>
            <w:highlight w:val="green"/>
          </w:rPr>
          <w:delText>(1)</w:delText>
        </w:r>
        <w:r w:rsidR="00720CF2" w:rsidDel="00866442">
          <w:rPr>
            <w:highlight w:val="green"/>
          </w:rPr>
          <w:fldChar w:fldCharType="end"/>
        </w:r>
      </w:del>
      <w:r w:rsidRPr="00814C8A">
        <w:t>, the permit lapses.</w:t>
      </w:r>
    </w:p>
    <w:p w14:paraId="3F69A8F7" w14:textId="77777777" w:rsidR="00814C8A" w:rsidRPr="00814C8A" w:rsidRDefault="00814C8A" w:rsidP="004A1801">
      <w:pPr>
        <w:numPr>
          <w:ilvl w:val="1"/>
          <w:numId w:val="23"/>
        </w:numPr>
        <w:tabs>
          <w:tab w:val="left" w:pos="-1440"/>
          <w:tab w:val="left" w:pos="-720"/>
          <w:tab w:val="left" w:pos="0"/>
          <w:tab w:val="left" w:pos="720"/>
          <w:tab w:val="left" w:pos="1440"/>
          <w:tab w:val="left" w:pos="2160"/>
          <w:tab w:val="left" w:pos="2880"/>
          <w:tab w:val="left" w:pos="3600"/>
          <w:tab w:val="left" w:pos="4320"/>
          <w:tab w:val="left" w:pos="5328"/>
        </w:tabs>
        <w:jc w:val="both"/>
      </w:pPr>
      <w:r w:rsidRPr="00814C8A">
        <w:t>If the renewal application is submitted in a timely manner prior to the expiration of the permit and accepted as complete for processing, the terms and conditions of the existing permit remain in effect until the final DACF decision on the renewal application.</w:t>
      </w:r>
    </w:p>
    <w:p w14:paraId="067C6EA5" w14:textId="3D1A718D" w:rsidR="00814C8A" w:rsidRPr="00814C8A" w:rsidRDefault="00814C8A" w:rsidP="004A1801">
      <w:pPr>
        <w:numPr>
          <w:ilvl w:val="1"/>
          <w:numId w:val="23"/>
        </w:numPr>
        <w:tabs>
          <w:tab w:val="left" w:pos="-1440"/>
          <w:tab w:val="left" w:pos="-720"/>
          <w:tab w:val="left" w:pos="0"/>
          <w:tab w:val="left" w:pos="720"/>
          <w:tab w:val="left" w:pos="1440"/>
          <w:tab w:val="left" w:pos="2160"/>
          <w:tab w:val="left" w:pos="2880"/>
          <w:tab w:val="left" w:pos="3600"/>
          <w:tab w:val="left" w:pos="4320"/>
          <w:tab w:val="left" w:pos="5328"/>
        </w:tabs>
        <w:jc w:val="both"/>
      </w:pPr>
      <w:r w:rsidRPr="00814C8A">
        <w:t xml:space="preserve">DACF may renew a permit and extend it by </w:t>
      </w:r>
      <w:r w:rsidRPr="00BA094D">
        <w:t xml:space="preserve">up to two </w:t>
      </w:r>
      <w:r w:rsidR="00FB6C73" w:rsidRPr="00BA094D">
        <w:t xml:space="preserve">(2) </w:t>
      </w:r>
      <w:r w:rsidRPr="00BA094D">
        <w:t>years for</w:t>
      </w:r>
      <w:r w:rsidRPr="00814C8A">
        <w:t xml:space="preserve"> either or both of the deadlines for the </w:t>
      </w:r>
      <w:ins w:id="1750" w:author="Cooper, Caitlyn" w:date="2025-03-12T17:30:00Z" w16du:dateUtc="2025-03-12T21:30:00Z">
        <w:r w:rsidR="00866442">
          <w:t>“</w:t>
        </w:r>
      </w:ins>
      <w:r w:rsidRPr="00814C8A">
        <w:t>start of construction</w:t>
      </w:r>
      <w:ins w:id="1751" w:author="Cooper, Caitlyn" w:date="2025-03-12T17:30:00Z" w16du:dateUtc="2025-03-12T21:30:00Z">
        <w:r w:rsidR="00866442">
          <w:t>”</w:t>
        </w:r>
      </w:ins>
      <w:r w:rsidRPr="00814C8A">
        <w:t xml:space="preserve"> and/or </w:t>
      </w:r>
      <w:ins w:id="1752" w:author="Cooper, Caitlyn" w:date="2025-03-12T17:31:00Z" w16du:dateUtc="2025-03-12T21:31:00Z">
        <w:r w:rsidR="00866442">
          <w:t>“</w:t>
        </w:r>
      </w:ins>
      <w:r w:rsidRPr="00814C8A">
        <w:t>substantial completion.</w:t>
      </w:r>
      <w:ins w:id="1753" w:author="Cooper, Caitlyn" w:date="2025-03-12T17:31:00Z" w16du:dateUtc="2025-03-12T21:31:00Z">
        <w:r w:rsidR="00866442">
          <w:t>”</w:t>
        </w:r>
      </w:ins>
    </w:p>
    <w:p w14:paraId="0BDA5C69" w14:textId="3FD3B9DB" w:rsidR="00814C8A" w:rsidRDefault="00814C8A" w:rsidP="004A1801">
      <w:pPr>
        <w:numPr>
          <w:ilvl w:val="1"/>
          <w:numId w:val="23"/>
        </w:numPr>
        <w:tabs>
          <w:tab w:val="left" w:pos="-1440"/>
          <w:tab w:val="left" w:pos="-720"/>
          <w:tab w:val="left" w:pos="0"/>
          <w:tab w:val="left" w:pos="720"/>
          <w:tab w:val="left" w:pos="1440"/>
          <w:tab w:val="left" w:pos="2160"/>
          <w:tab w:val="left" w:pos="2880"/>
          <w:tab w:val="left" w:pos="3600"/>
          <w:tab w:val="left" w:pos="4320"/>
          <w:tab w:val="left" w:pos="5328"/>
        </w:tabs>
        <w:jc w:val="both"/>
        <w:rPr>
          <w:ins w:id="1754" w:author="Cooper, Caitlyn" w:date="2025-03-12T17:31:00Z" w16du:dateUtc="2025-03-12T21:31:00Z"/>
        </w:rPr>
      </w:pPr>
      <w:r w:rsidRPr="00814C8A">
        <w:t xml:space="preserve">Renewal applications to extend the expiration date for </w:t>
      </w:r>
      <w:del w:id="1755" w:author="Cooper, Caitlyn" w:date="2025-03-12T17:31:00Z" w16du:dateUtc="2025-03-12T21:31:00Z">
        <w:r w:rsidRPr="00814C8A" w:rsidDel="00866442">
          <w:delText xml:space="preserve">projects </w:delText>
        </w:r>
      </w:del>
      <w:ins w:id="1756" w:author="Cooper, Caitlyn" w:date="2025-03-12T17:31:00Z" w16du:dateUtc="2025-03-12T21:31:00Z">
        <w:r w:rsidR="00866442">
          <w:t>solar energy developments</w:t>
        </w:r>
        <w:r w:rsidR="00866442" w:rsidRPr="00814C8A">
          <w:t xml:space="preserve"> </w:t>
        </w:r>
      </w:ins>
      <w:r w:rsidRPr="00814C8A">
        <w:t>that have not started construction are subject to the procedural and substantive requirements in effect at the time the renewal application is accepted.</w:t>
      </w:r>
    </w:p>
    <w:p w14:paraId="61009F73" w14:textId="5E86AE8E" w:rsidR="00866442" w:rsidRPr="00814C8A" w:rsidRDefault="00866442" w:rsidP="00D700B3">
      <w:pPr>
        <w:pStyle w:val="ListParagraph"/>
        <w:numPr>
          <w:ilvl w:val="1"/>
          <w:numId w:val="23"/>
        </w:numPr>
        <w:tabs>
          <w:tab w:val="left" w:pos="-1440"/>
          <w:tab w:val="left" w:pos="-720"/>
          <w:tab w:val="left" w:pos="0"/>
          <w:tab w:val="left" w:pos="720"/>
          <w:tab w:val="left" w:pos="1440"/>
          <w:tab w:val="left" w:pos="2160"/>
          <w:tab w:val="left" w:pos="2880"/>
          <w:tab w:val="left" w:pos="3600"/>
          <w:tab w:val="left" w:pos="4320"/>
          <w:tab w:val="left" w:pos="5328"/>
        </w:tabs>
        <w:jc w:val="both"/>
      </w:pPr>
      <w:ins w:id="1757" w:author="Cooper, Caitlyn" w:date="2025-03-12T17:31:00Z" w16du:dateUtc="2025-03-12T21:31:00Z">
        <w:r>
          <w:t>DACF may, at DACF’s discretion, accept renewal applications if they are submitted no more than thirty (30) calendar days after the expiration date of the permit. T</w:t>
        </w:r>
        <w:r w:rsidRPr="00485B12">
          <w:t xml:space="preserve">he terms and conditions of the existing permit </w:t>
        </w:r>
        <w:r>
          <w:t>should be considered expired until</w:t>
        </w:r>
        <w:r w:rsidRPr="00485B12">
          <w:t xml:space="preserve"> the final DACF decision on the renewal application.</w:t>
        </w:r>
        <w:r>
          <w:t xml:space="preserve"> </w:t>
        </w:r>
      </w:ins>
    </w:p>
    <w:p w14:paraId="5317DC38"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5683366" w14:textId="29F2A0C0" w:rsidR="00814C8A" w:rsidRPr="005551CF" w:rsidDel="00866442" w:rsidRDefault="00814C8A" w:rsidP="00F86990">
      <w:pPr>
        <w:pStyle w:val="Heading2"/>
        <w:numPr>
          <w:ilvl w:val="1"/>
          <w:numId w:val="76"/>
        </w:numPr>
        <w:rPr>
          <w:del w:id="1758" w:author="Cooper, Caitlyn" w:date="2025-03-12T17:32:00Z" w16du:dateUtc="2025-03-12T21:32:00Z"/>
        </w:rPr>
      </w:pPr>
      <w:bookmarkStart w:id="1759" w:name="_Ref172539035"/>
      <w:proofErr w:type="gramStart"/>
      <w:r w:rsidRPr="003D7B83">
        <w:t>TRANSFER</w:t>
      </w:r>
      <w:proofErr w:type="gramEnd"/>
      <w:r w:rsidRPr="005551CF">
        <w:t>.</w:t>
      </w:r>
      <w:bookmarkEnd w:id="1759"/>
      <w:ins w:id="1760" w:author="Cooper, Caitlyn" w:date="2025-03-12T17:32:00Z" w16du:dateUtc="2025-03-12T21:32:00Z">
        <w:r w:rsidR="00866442">
          <w:t xml:space="preserve"> </w:t>
        </w:r>
      </w:ins>
      <w:r w:rsidRPr="005551CF">
        <w:t xml:space="preserve"> </w:t>
      </w:r>
    </w:p>
    <w:p w14:paraId="1988AED7" w14:textId="6DC5A75D" w:rsidR="00814C8A" w:rsidRPr="00814C8A" w:rsidDel="00866442" w:rsidRDefault="00814C8A" w:rsidP="00D700B3">
      <w:pPr>
        <w:pStyle w:val="Heading2"/>
        <w:numPr>
          <w:ilvl w:val="1"/>
          <w:numId w:val="76"/>
        </w:numPr>
        <w:rPr>
          <w:del w:id="1761" w:author="Cooper, Caitlyn" w:date="2025-03-12T17:31:00Z" w16du:dateUtc="2025-03-12T21:31:00Z"/>
        </w:rPr>
      </w:pPr>
    </w:p>
    <w:p w14:paraId="2BA83F54" w14:textId="74C25C3F" w:rsidR="00814C8A" w:rsidRDefault="00814C8A" w:rsidP="00866442">
      <w:pPr>
        <w:pStyle w:val="Heading2"/>
        <w:rPr>
          <w:ins w:id="1762" w:author="Cooper, Caitlyn" w:date="2025-03-12T17:33:00Z" w16du:dateUtc="2025-03-12T21:33:00Z"/>
        </w:rPr>
      </w:pPr>
      <w:bookmarkStart w:id="1763" w:name="_Ref172539043"/>
      <w:r w:rsidRPr="00814C8A">
        <w:t>T</w:t>
      </w:r>
      <w:ins w:id="1764" w:author="Cooper, Caitlyn" w:date="2025-03-12T17:32:00Z" w16du:dateUtc="2025-03-12T21:32:00Z">
        <w:r w:rsidR="00866442">
          <w:t>he t</w:t>
        </w:r>
      </w:ins>
      <w:r w:rsidRPr="00814C8A">
        <w:t>ransfer of DACF permits is required for all solar energy developments where, at the time of</w:t>
      </w:r>
      <w:ins w:id="1765" w:author="Cooper, Caitlyn" w:date="2025-03-12T17:33:00Z" w16du:dateUtc="2025-03-12T21:33:00Z">
        <w:r w:rsidR="00866442">
          <w:t xml:space="preserve"> the</w:t>
        </w:r>
      </w:ins>
      <w:r w:rsidRPr="00814C8A">
        <w:t xml:space="preserve"> change in ownership, the</w:t>
      </w:r>
      <w:del w:id="1766" w:author="Cooper, Caitlyn" w:date="2025-03-12T17:33:00Z" w16du:dateUtc="2025-03-12T21:33:00Z">
        <w:r w:rsidRPr="00814C8A" w:rsidDel="00866442">
          <w:delText xml:space="preserve"> project </w:delText>
        </w:r>
      </w:del>
      <w:ins w:id="1767" w:author="Cooper, Caitlyn" w:date="2025-03-12T17:33:00Z" w16du:dateUtc="2025-03-12T21:33:00Z">
        <w:r w:rsidR="00866442">
          <w:t xml:space="preserve"> solar energy development </w:t>
        </w:r>
      </w:ins>
      <w:r w:rsidRPr="00814C8A">
        <w:t>has not yet initiated decommissioning activities</w:t>
      </w:r>
      <w:ins w:id="1768" w:author="Cooper, Caitlyn" w:date="2025-03-12T17:33:00Z" w16du:dateUtc="2025-03-12T21:33:00Z">
        <w:r w:rsidR="00866442">
          <w:t>, and the permit has not yet expired</w:t>
        </w:r>
      </w:ins>
      <w:r w:rsidRPr="00814C8A">
        <w:t xml:space="preserve">. </w:t>
      </w:r>
      <w:ins w:id="1769" w:author="Cooper, Caitlyn" w:date="2025-03-12T17:34:00Z" w16du:dateUtc="2025-03-12T21:34:00Z">
        <w:r w:rsidR="00866442">
          <w:t>A transfer application must be submitted to DACF n</w:t>
        </w:r>
        <w:r w:rsidR="00866442" w:rsidRPr="00814C8A">
          <w:t xml:space="preserve">o </w:t>
        </w:r>
        <w:r w:rsidR="00866442" w:rsidRPr="00BA094D">
          <w:t>later than t</w:t>
        </w:r>
        <w:r w:rsidR="00866442">
          <w:t xml:space="preserve">hirty </w:t>
        </w:r>
        <w:r w:rsidR="00866442" w:rsidRPr="00BA094D">
          <w:t>(</w:t>
        </w:r>
        <w:r w:rsidR="00866442">
          <w:t>30</w:t>
        </w:r>
        <w:r w:rsidR="00866442" w:rsidRPr="00BA094D">
          <w:t xml:space="preserve">) </w:t>
        </w:r>
        <w:r w:rsidR="00866442">
          <w:t>calendar days</w:t>
        </w:r>
        <w:r w:rsidR="00866442" w:rsidRPr="00BA094D">
          <w:t xml:space="preserve"> prior to the transfer of ownership of</w:t>
        </w:r>
        <w:r w:rsidR="00866442" w:rsidRPr="00814C8A">
          <w:t xml:space="preserve"> a </w:t>
        </w:r>
      </w:ins>
      <w:ins w:id="1770" w:author="Cooper, Caitlyn" w:date="2025-03-12T17:35:00Z" w16du:dateUtc="2025-03-12T21:35:00Z">
        <w:r w:rsidR="00866442">
          <w:t>solar energy development</w:t>
        </w:r>
      </w:ins>
      <w:ins w:id="1771" w:author="Cooper, Caitlyn" w:date="2025-03-12T17:34:00Z" w16du:dateUtc="2025-03-12T21:34:00Z">
        <w:r w:rsidR="00866442" w:rsidRPr="00814C8A">
          <w:t xml:space="preserve"> subject to certain DACF permits </w:t>
        </w:r>
      </w:ins>
      <w:r w:rsidRPr="00814C8A">
        <w:t xml:space="preserve">Except as may be required by the Constitution of Maine or statute, all other permits </w:t>
      </w:r>
      <w:ins w:id="1772" w:author="Cooper, Caitlyn" w:date="2025-03-12T17:35:00Z" w16du:dateUtc="2025-03-12T21:35:00Z">
        <w:r w:rsidR="00866442">
          <w:t xml:space="preserve">are </w:t>
        </w:r>
      </w:ins>
      <w:r w:rsidRPr="00814C8A">
        <w:t>carr</w:t>
      </w:r>
      <w:ins w:id="1773" w:author="Cooper, Caitlyn" w:date="2025-03-12T17:35:00Z" w16du:dateUtc="2025-03-12T21:35:00Z">
        <w:r w:rsidR="00866442">
          <w:t>ied</w:t>
        </w:r>
      </w:ins>
      <w:del w:id="1774" w:author="Cooper, Caitlyn" w:date="2025-03-12T17:35:00Z" w16du:dateUtc="2025-03-12T21:35:00Z">
        <w:r w:rsidRPr="00814C8A" w:rsidDel="00866442">
          <w:delText>y</w:delText>
        </w:r>
      </w:del>
      <w:r w:rsidRPr="00814C8A">
        <w:t xml:space="preserve"> forward with the land and, therefore, any change in ownership thereof.</w:t>
      </w:r>
      <w:bookmarkEnd w:id="1763"/>
    </w:p>
    <w:p w14:paraId="2A98CCDF" w14:textId="77777777" w:rsidR="00866442" w:rsidRPr="00866442" w:rsidRDefault="00866442" w:rsidP="00D700B3">
      <w:pPr>
        <w:jc w:val="both"/>
      </w:pPr>
    </w:p>
    <w:p w14:paraId="37FF2275" w14:textId="334FFB9D" w:rsidR="00814C8A" w:rsidRPr="00814C8A" w:rsidDel="00866442" w:rsidRDefault="00814C8A" w:rsidP="00866442">
      <w:pPr>
        <w:pStyle w:val="Heading3"/>
        <w:numPr>
          <w:ilvl w:val="2"/>
          <w:numId w:val="76"/>
        </w:numPr>
        <w:jc w:val="both"/>
        <w:rPr>
          <w:del w:id="1775" w:author="Cooper, Caitlyn" w:date="2025-03-12T17:36:00Z" w16du:dateUtc="2025-03-12T21:36:00Z"/>
        </w:rPr>
      </w:pPr>
      <w:del w:id="1776" w:author="Cooper, Caitlyn" w:date="2025-03-12T17:34:00Z" w16du:dateUtc="2025-03-12T21:34:00Z">
        <w:r w:rsidRPr="00814C8A" w:rsidDel="00866442">
          <w:delText xml:space="preserve">No </w:delText>
        </w:r>
        <w:r w:rsidRPr="00BA094D" w:rsidDel="00866442">
          <w:delText>later than two</w:delText>
        </w:r>
        <w:r w:rsidR="00FB6C73" w:rsidRPr="00BA094D" w:rsidDel="00866442">
          <w:delText xml:space="preserve"> (2)</w:delText>
        </w:r>
        <w:r w:rsidRPr="00BA094D" w:rsidDel="00866442">
          <w:delText xml:space="preserve"> weeks prior to the transfer of ownership of</w:delText>
        </w:r>
        <w:r w:rsidRPr="00814C8A" w:rsidDel="00866442">
          <w:delText xml:space="preserve"> a property subject to certain DACF permits </w:delText>
        </w:r>
      </w:del>
      <w:del w:id="1777" w:author="Cooper, Caitlyn" w:date="2025-03-12T17:36:00Z" w16du:dateUtc="2025-03-12T21:36:00Z">
        <w:r w:rsidRPr="00814C8A" w:rsidDel="00866442">
          <w:delText xml:space="preserve">that meet the provisions of </w:delText>
        </w:r>
        <w:r w:rsidRPr="005551CF" w:rsidDel="00866442">
          <w:rPr>
            <w:highlight w:val="green"/>
          </w:rPr>
          <w:delText>§ 1</w:delText>
        </w:r>
        <w:r w:rsidR="00D616C5" w:rsidDel="00866442">
          <w:rPr>
            <w:highlight w:val="green"/>
          </w:rPr>
          <w:delText>0</w:delText>
        </w:r>
        <w:r w:rsidRPr="005551CF" w:rsidDel="00866442">
          <w:rPr>
            <w:highlight w:val="green"/>
          </w:rPr>
          <w:delText>(</w:delText>
        </w:r>
        <w:r w:rsidR="00610845" w:rsidDel="00866442">
          <w:rPr>
            <w:highlight w:val="green"/>
          </w:rPr>
          <w:fldChar w:fldCharType="begin"/>
        </w:r>
        <w:r w:rsidR="00610845" w:rsidDel="00866442">
          <w:rPr>
            <w:highlight w:val="green"/>
          </w:rPr>
          <w:delInstrText xml:space="preserve"> REF _Ref172539035 \n \h </w:delInstrText>
        </w:r>
        <w:r w:rsidR="004A1801" w:rsidDel="00866442">
          <w:rPr>
            <w:highlight w:val="green"/>
          </w:rPr>
          <w:delInstrText xml:space="preserve"> \* MERGEFORMAT </w:delInstrText>
        </w:r>
        <w:r w:rsidR="00610845" w:rsidDel="00866442">
          <w:rPr>
            <w:highlight w:val="green"/>
          </w:rPr>
        </w:r>
        <w:r w:rsidR="00610845" w:rsidDel="00866442">
          <w:rPr>
            <w:highlight w:val="green"/>
          </w:rPr>
          <w:fldChar w:fldCharType="separate"/>
        </w:r>
        <w:r w:rsidR="008D0496" w:rsidDel="00866442">
          <w:rPr>
            <w:highlight w:val="green"/>
          </w:rPr>
          <w:delText>7</w:delText>
        </w:r>
        <w:r w:rsidR="00610845" w:rsidDel="00866442">
          <w:rPr>
            <w:highlight w:val="green"/>
          </w:rPr>
          <w:fldChar w:fldCharType="end"/>
        </w:r>
        <w:r w:rsidRPr="005551CF" w:rsidDel="00866442">
          <w:rPr>
            <w:highlight w:val="green"/>
          </w:rPr>
          <w:delText>)(</w:delText>
        </w:r>
        <w:r w:rsidR="00610845" w:rsidDel="00866442">
          <w:rPr>
            <w:highlight w:val="green"/>
          </w:rPr>
          <w:fldChar w:fldCharType="begin"/>
        </w:r>
        <w:r w:rsidR="00610845" w:rsidDel="00866442">
          <w:rPr>
            <w:highlight w:val="green"/>
          </w:rPr>
          <w:delInstrText xml:space="preserve"> REF _Ref172539043 \n \h </w:delInstrText>
        </w:r>
        <w:r w:rsidR="004A1801" w:rsidDel="00866442">
          <w:rPr>
            <w:highlight w:val="green"/>
          </w:rPr>
          <w:delInstrText xml:space="preserve"> \* MERGEFORMAT </w:delInstrText>
        </w:r>
        <w:r w:rsidR="00610845" w:rsidDel="00866442">
          <w:rPr>
            <w:highlight w:val="green"/>
          </w:rPr>
        </w:r>
        <w:r w:rsidR="00610845" w:rsidDel="00866442">
          <w:rPr>
            <w:highlight w:val="green"/>
          </w:rPr>
          <w:fldChar w:fldCharType="separate"/>
        </w:r>
        <w:r w:rsidR="008D0496" w:rsidDel="00866442">
          <w:rPr>
            <w:highlight w:val="green"/>
          </w:rPr>
          <w:delText>A</w:delText>
        </w:r>
        <w:r w:rsidR="00610845" w:rsidDel="00866442">
          <w:rPr>
            <w:highlight w:val="green"/>
          </w:rPr>
          <w:fldChar w:fldCharType="end"/>
        </w:r>
        <w:r w:rsidRPr="005551CF" w:rsidDel="00866442">
          <w:rPr>
            <w:highlight w:val="green"/>
          </w:rPr>
          <w:delText>)</w:delText>
        </w:r>
        <w:r w:rsidRPr="00814C8A" w:rsidDel="00866442">
          <w:delText xml:space="preserve"> above, the new owner must submit a transfer application for all relevant permits that have not expired.</w:delText>
        </w:r>
      </w:del>
    </w:p>
    <w:p w14:paraId="472DA656" w14:textId="77777777" w:rsidR="00866442" w:rsidRPr="00814C8A" w:rsidRDefault="00866442" w:rsidP="00D700B3">
      <w:pPr>
        <w:pStyle w:val="Heading3"/>
        <w:jc w:val="both"/>
        <w:rPr>
          <w:ins w:id="1778" w:author="Cooper, Caitlyn" w:date="2025-03-12T17:36:00Z" w16du:dateUtc="2025-03-12T21:36:00Z"/>
        </w:rPr>
      </w:pPr>
      <w:ins w:id="1779" w:author="Cooper, Caitlyn" w:date="2025-03-12T17:36:00Z" w16du:dateUtc="2025-03-12T21:36:00Z">
        <w:r>
          <w:t>If the transfer application is not timely submitted at least</w:t>
        </w:r>
        <w:r w:rsidRPr="00BA094D">
          <w:t xml:space="preserve"> </w:t>
        </w:r>
        <w:r>
          <w:t>thirty (30) calendar days</w:t>
        </w:r>
        <w:r w:rsidRPr="00BA094D">
          <w:t xml:space="preserve"> prior to the transfer of ownership of</w:t>
        </w:r>
        <w:r w:rsidRPr="00814C8A">
          <w:t xml:space="preserve"> a </w:t>
        </w:r>
        <w:r>
          <w:t>solar energy development</w:t>
        </w:r>
        <w:r w:rsidRPr="00814C8A">
          <w:t xml:space="preserve"> subject to DACF permits or is timely submitted but not accepted as complete for processing in accordance </w:t>
        </w:r>
        <w:r w:rsidRPr="00E4397C">
          <w:t>with § 9(</w:t>
        </w:r>
        <w:r w:rsidRPr="00E4397C">
          <w:fldChar w:fldCharType="begin"/>
        </w:r>
        <w:r w:rsidRPr="00E4397C">
          <w:instrText xml:space="preserve"> REF _Ref172278985 \n \h  \* MERGEFORMAT </w:instrText>
        </w:r>
      </w:ins>
      <w:ins w:id="1780" w:author="Cooper, Caitlyn" w:date="2025-03-12T17:36:00Z" w16du:dateUtc="2025-03-12T21:36:00Z">
        <w:r w:rsidRPr="00E4397C">
          <w:fldChar w:fldCharType="separate"/>
        </w:r>
        <w:r>
          <w:t>3</w:t>
        </w:r>
        <w:r w:rsidRPr="00E4397C">
          <w:fldChar w:fldCharType="end"/>
        </w:r>
        <w:r w:rsidRPr="00E4397C">
          <w:t>)(</w:t>
        </w:r>
        <w:r w:rsidRPr="00E4397C">
          <w:fldChar w:fldCharType="begin"/>
        </w:r>
        <w:r w:rsidRPr="00E4397C">
          <w:instrText xml:space="preserve"> REF _Ref172278996 \n \h  \* MERGEFORMAT </w:instrText>
        </w:r>
      </w:ins>
      <w:ins w:id="1781" w:author="Cooper, Caitlyn" w:date="2025-03-12T17:36:00Z" w16du:dateUtc="2025-03-12T21:36:00Z">
        <w:r w:rsidRPr="00E4397C">
          <w:fldChar w:fldCharType="separate"/>
        </w:r>
        <w:r>
          <w:t>E</w:t>
        </w:r>
        <w:r w:rsidRPr="00E4397C">
          <w:fldChar w:fldCharType="end"/>
        </w:r>
        <w:r w:rsidRPr="00E4397C">
          <w:t>)</w:t>
        </w:r>
        <w:r w:rsidRPr="00E4397C">
          <w:fldChar w:fldCharType="begin"/>
        </w:r>
        <w:r w:rsidRPr="00E4397C">
          <w:instrText xml:space="preserve"> REF _Ref172279381 \n \h  \* MERGEFORMAT </w:instrText>
        </w:r>
      </w:ins>
      <w:ins w:id="1782" w:author="Cooper, Caitlyn" w:date="2025-03-12T17:36:00Z" w16du:dateUtc="2025-03-12T21:36:00Z">
        <w:r w:rsidRPr="00E4397C">
          <w:fldChar w:fldCharType="separate"/>
        </w:r>
        <w:r>
          <w:t>(1)</w:t>
        </w:r>
        <w:r w:rsidRPr="00E4397C">
          <w:fldChar w:fldCharType="end"/>
        </w:r>
        <w:r>
          <w:t>, the permit lapses on the date of the transfer of ownership.</w:t>
        </w:r>
      </w:ins>
    </w:p>
    <w:p w14:paraId="3D530769" w14:textId="77777777" w:rsidR="00866442" w:rsidRPr="00814C8A" w:rsidRDefault="00866442" w:rsidP="00D700B3">
      <w:pPr>
        <w:pStyle w:val="Heading3"/>
        <w:numPr>
          <w:ilvl w:val="1"/>
          <w:numId w:val="91"/>
        </w:numPr>
        <w:tabs>
          <w:tab w:val="left" w:pos="-1440"/>
          <w:tab w:val="left" w:pos="-720"/>
          <w:tab w:val="left" w:pos="0"/>
          <w:tab w:val="left" w:pos="720"/>
          <w:tab w:val="left" w:pos="1440"/>
          <w:tab w:val="left" w:pos="2160"/>
          <w:tab w:val="left" w:pos="2880"/>
          <w:tab w:val="left" w:pos="3600"/>
          <w:tab w:val="left" w:pos="4320"/>
          <w:tab w:val="left" w:pos="5328"/>
        </w:tabs>
        <w:jc w:val="both"/>
        <w:rPr>
          <w:ins w:id="1783" w:author="Cooper, Caitlyn" w:date="2025-03-12T17:36:00Z" w16du:dateUtc="2025-03-12T21:36:00Z"/>
        </w:rPr>
      </w:pPr>
      <w:ins w:id="1784" w:author="Cooper, Caitlyn" w:date="2025-03-12T17:36:00Z" w16du:dateUtc="2025-03-12T21:36:00Z">
        <w:r w:rsidRPr="00814C8A">
          <w:t xml:space="preserve">If the </w:t>
        </w:r>
        <w:r>
          <w:t>transfer</w:t>
        </w:r>
        <w:r w:rsidRPr="00814C8A">
          <w:t xml:space="preserve"> application </w:t>
        </w:r>
        <w:proofErr w:type="gramStart"/>
        <w:r w:rsidRPr="00814C8A">
          <w:t>is</w:t>
        </w:r>
        <w:proofErr w:type="gramEnd"/>
        <w:r w:rsidRPr="00814C8A">
          <w:t xml:space="preserve"> </w:t>
        </w:r>
        <w:r>
          <w:t xml:space="preserve">timely </w:t>
        </w:r>
        <w:proofErr w:type="gramStart"/>
        <w:r w:rsidRPr="00814C8A">
          <w:t>submitted</w:t>
        </w:r>
        <w:proofErr w:type="gramEnd"/>
        <w:r w:rsidRPr="00814C8A">
          <w:t xml:space="preserve"> and accepted as complete for processing, </w:t>
        </w:r>
        <w:r>
          <w:t>p</w:t>
        </w:r>
        <w:r w:rsidRPr="00814C8A">
          <w:t xml:space="preserve">ending determination on the </w:t>
        </w:r>
        <w:r>
          <w:t xml:space="preserve">transfer </w:t>
        </w:r>
        <w:r w:rsidRPr="00814C8A">
          <w:t>application, the transferee must abide by all of the</w:t>
        </w:r>
        <w:r>
          <w:t xml:space="preserve"> terms and</w:t>
        </w:r>
        <w:r w:rsidRPr="00814C8A">
          <w:t xml:space="preserve"> conditions of </w:t>
        </w:r>
        <w:r>
          <w:t>the</w:t>
        </w:r>
        <w:r w:rsidRPr="00814C8A">
          <w:t xml:space="preserve"> permit and is jointly or severally liable with the original permittee for any violation of the terms and conditions thereof.</w:t>
        </w:r>
        <w:r>
          <w:t xml:space="preserve"> T</w:t>
        </w:r>
        <w:r w:rsidRPr="00814C8A">
          <w:t xml:space="preserve">he terms and conditions of the existing permit remain in effect until the final DACF decision on the </w:t>
        </w:r>
        <w:r>
          <w:t>transfer</w:t>
        </w:r>
        <w:r w:rsidRPr="00814C8A">
          <w:t xml:space="preserve"> application.</w:t>
        </w:r>
      </w:ins>
    </w:p>
    <w:p w14:paraId="65023C04" w14:textId="7D9282AD" w:rsidR="00866442" w:rsidRDefault="00866442" w:rsidP="00D700B3">
      <w:pPr>
        <w:pStyle w:val="Heading3"/>
        <w:numPr>
          <w:ilvl w:val="1"/>
          <w:numId w:val="91"/>
        </w:numPr>
        <w:jc w:val="both"/>
        <w:rPr>
          <w:ins w:id="1785" w:author="Cooper, Caitlyn" w:date="2025-03-12T17:37:00Z" w16du:dateUtc="2025-03-12T21:37:00Z"/>
        </w:rPr>
      </w:pPr>
      <w:ins w:id="1786" w:author="Cooper, Caitlyn" w:date="2025-03-12T17:37:00Z" w16du:dateUtc="2025-03-12T21:37:00Z">
        <w:r>
          <w:t>In the transfer application, t</w:t>
        </w:r>
        <w:r w:rsidRPr="00814C8A">
          <w:t>he transferee must demonstrate to DACF</w:t>
        </w:r>
        <w:r>
          <w:t>'</w:t>
        </w:r>
        <w:r w:rsidRPr="00814C8A">
          <w:t xml:space="preserve">s satisfaction sufficient technical ability, sufficient financial capacity, and the intent and ability to: </w:t>
        </w:r>
      </w:ins>
    </w:p>
    <w:p w14:paraId="26AE6994" w14:textId="7A2E6427" w:rsidR="005551CF" w:rsidDel="00866442" w:rsidRDefault="00814C8A" w:rsidP="00D700B3">
      <w:pPr>
        <w:pStyle w:val="Heading3"/>
        <w:numPr>
          <w:ilvl w:val="1"/>
          <w:numId w:val="91"/>
        </w:numPr>
        <w:jc w:val="both"/>
        <w:rPr>
          <w:del w:id="1787" w:author="Cooper, Caitlyn" w:date="2025-03-12T17:37:00Z" w16du:dateUtc="2025-03-12T21:37:00Z"/>
        </w:rPr>
      </w:pPr>
      <w:del w:id="1788" w:author="Cooper, Caitlyn" w:date="2025-03-12T17:37:00Z" w16du:dateUtc="2025-03-12T21:37:00Z">
        <w:r w:rsidRPr="00814C8A" w:rsidDel="00866442">
          <w:lastRenderedPageBreak/>
          <w:delText xml:space="preserve">Pending determination on the application for a transfer, the transferee must abide by all of the conditions of such permit and is jointly or severally liable with the original permittee for any violation of the terms and conditions thereof. The transferee must demonstrate to DACF’s satisfaction sufficient technical ability, sufficient financial capacity, and the intent and ability to: </w:delText>
        </w:r>
      </w:del>
    </w:p>
    <w:p w14:paraId="0C150D96" w14:textId="583BDC33" w:rsidR="005551CF" w:rsidDel="004A57E1" w:rsidRDefault="005551CF" w:rsidP="007D7D71">
      <w:pPr>
        <w:pStyle w:val="ListParagraph"/>
        <w:jc w:val="both"/>
        <w:rPr>
          <w:del w:id="1789" w:author="Cooper, Caitlyn" w:date="2025-03-12T18:01:00Z" w16du:dateUtc="2025-03-12T22:01:00Z"/>
        </w:rPr>
      </w:pPr>
    </w:p>
    <w:p w14:paraId="1EB6FD86" w14:textId="77777777" w:rsidR="005551CF" w:rsidRDefault="00814C8A" w:rsidP="00D700B3">
      <w:pPr>
        <w:pStyle w:val="Heading4"/>
        <w:numPr>
          <w:ilvl w:val="2"/>
          <w:numId w:val="91"/>
        </w:numPr>
        <w:ind w:left="2880" w:hanging="720"/>
        <w:jc w:val="both"/>
      </w:pPr>
      <w:r w:rsidRPr="00814C8A">
        <w:t xml:space="preserve">Comply with all terms and conditions of the applicable permits; and </w:t>
      </w:r>
    </w:p>
    <w:p w14:paraId="6D28C2D6" w14:textId="37C50434" w:rsidR="00814C8A" w:rsidRPr="00814C8A" w:rsidRDefault="00814C8A" w:rsidP="00D700B3">
      <w:pPr>
        <w:pStyle w:val="Heading4"/>
        <w:numPr>
          <w:ilvl w:val="2"/>
          <w:numId w:val="91"/>
        </w:numPr>
        <w:ind w:left="2880" w:hanging="720"/>
        <w:jc w:val="both"/>
      </w:pPr>
      <w:r w:rsidRPr="00814C8A">
        <w:t>Satisfy all applicable statutory and regulatory criteria.</w:t>
      </w:r>
    </w:p>
    <w:p w14:paraId="4FC77EAE"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353CBA1" w14:textId="2A697E4D" w:rsidR="00F662E0" w:rsidRDefault="00814C8A" w:rsidP="00D700B3">
      <w:pPr>
        <w:pStyle w:val="Heading2"/>
      </w:pPr>
      <w:r w:rsidRPr="00B276FD">
        <w:t>SUSPENSION</w:t>
      </w:r>
      <w:r w:rsidRPr="00F662E0">
        <w:t xml:space="preserve">. </w:t>
      </w:r>
      <w:ins w:id="1790" w:author="Cooper, Caitlyn" w:date="2025-03-12T17:38:00Z" w16du:dateUtc="2025-03-12T21:38:00Z">
        <w:r w:rsidR="00942C9D">
          <w:t xml:space="preserve"> </w:t>
        </w:r>
      </w:ins>
      <w:r w:rsidRPr="00F662E0">
        <w:t>Any</w:t>
      </w:r>
      <w:r w:rsidRPr="00814C8A">
        <w:t xml:space="preserve"> permittee may propose to suspend activities for a period specified as part of a permit transfer, permit application, or other appropriate situations. The proposal must be made in writing and contain sufficient detail for DACF to understand the purpose and effect of the suspension. If a proposed suspension is approved, then:</w:t>
      </w:r>
    </w:p>
    <w:p w14:paraId="30B7A0FA" w14:textId="77777777" w:rsidR="00F662E0" w:rsidRDefault="00F662E0"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0FA76739" w14:textId="77777777" w:rsidR="00F662E0" w:rsidRDefault="00814C8A" w:rsidP="00D700B3">
      <w:pPr>
        <w:pStyle w:val="Heading3"/>
        <w:numPr>
          <w:ilvl w:val="2"/>
          <w:numId w:val="93"/>
        </w:numPr>
        <w:jc w:val="both"/>
      </w:pPr>
      <w:r w:rsidRPr="00814C8A">
        <w:t>DACF must confirm such suspension, and any subsequent release from suspension, in writing; and</w:t>
      </w:r>
    </w:p>
    <w:p w14:paraId="52E7A857" w14:textId="77777777" w:rsidR="00814C8A" w:rsidRPr="00814C8A" w:rsidRDefault="00814C8A" w:rsidP="00D700B3">
      <w:pPr>
        <w:pStyle w:val="Heading3"/>
        <w:jc w:val="both"/>
      </w:pPr>
      <w:r w:rsidRPr="00814C8A">
        <w:t>The suspension does not pause, extend, or otherwise affect requirements regarding the start of construction or substantial completion.</w:t>
      </w:r>
    </w:p>
    <w:p w14:paraId="1C31FD5B"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4D1472D" w14:textId="112F6511" w:rsidR="00814C8A" w:rsidRPr="00814C8A" w:rsidRDefault="00814C8A" w:rsidP="00D700B3">
      <w:pPr>
        <w:pStyle w:val="Heading2"/>
      </w:pPr>
      <w:r w:rsidRPr="00B276FD">
        <w:t>SURRENDER</w:t>
      </w:r>
      <w:r w:rsidRPr="00F662E0">
        <w:t>.</w:t>
      </w:r>
      <w:r w:rsidRPr="00814C8A">
        <w:t xml:space="preserve"> </w:t>
      </w:r>
      <w:ins w:id="1791" w:author="Cooper, Caitlyn" w:date="2025-03-12T17:39:00Z" w16du:dateUtc="2025-03-12T21:39:00Z">
        <w:r w:rsidR="00942C9D">
          <w:t xml:space="preserve"> </w:t>
        </w:r>
      </w:ins>
      <w:r w:rsidRPr="00814C8A">
        <w:t xml:space="preserve">Any permittee may request to surrender </w:t>
      </w:r>
      <w:del w:id="1792" w:author="Cooper, Caitlyn" w:date="2025-03-12T17:39:00Z" w16du:dateUtc="2025-03-12T21:39:00Z">
        <w:r w:rsidRPr="00814C8A" w:rsidDel="00942C9D">
          <w:delText xml:space="preserve">its </w:delText>
        </w:r>
      </w:del>
      <w:ins w:id="1793" w:author="Cooper, Caitlyn" w:date="2025-03-12T17:39:00Z" w16du:dateUtc="2025-03-12T21:39:00Z">
        <w:r w:rsidR="00942C9D">
          <w:t>their</w:t>
        </w:r>
        <w:r w:rsidR="00942C9D" w:rsidRPr="00814C8A">
          <w:t xml:space="preserve"> </w:t>
        </w:r>
      </w:ins>
      <w:r w:rsidRPr="00814C8A">
        <w:t xml:space="preserve">permit if the permittee demonstrates to DACF’s satisfaction that </w:t>
      </w:r>
      <w:ins w:id="1794" w:author="Cooper, Caitlyn" w:date="2025-03-12T17:40:00Z" w16du:dateUtc="2025-03-12T21:40:00Z">
        <w:r w:rsidR="00942C9D">
          <w:t xml:space="preserve">they have </w:t>
        </w:r>
      </w:ins>
      <w:del w:id="1795" w:author="Cooper, Caitlyn" w:date="2025-03-12T17:40:00Z" w16du:dateUtc="2025-03-12T21:40:00Z">
        <w:r w:rsidRPr="00814C8A" w:rsidDel="00942C9D">
          <w:delText xml:space="preserve">it has </w:delText>
        </w:r>
      </w:del>
      <w:r w:rsidRPr="00814C8A">
        <w:t xml:space="preserve">never used the permit for its intended purpose nor begun any of the activities approved under the permit and does not intend to do so in the future. The request must also provide that the permittee waives notice </w:t>
      </w:r>
      <w:proofErr w:type="gramStart"/>
      <w:r w:rsidRPr="00814C8A">
        <w:t>and</w:t>
      </w:r>
      <w:proofErr w:type="gramEnd"/>
      <w:r w:rsidRPr="00814C8A">
        <w:t xml:space="preserve"> opportunity for hearing.</w:t>
      </w:r>
    </w:p>
    <w:p w14:paraId="2BA46F40" w14:textId="6E4134DF" w:rsidR="00814C8A" w:rsidRPr="00814C8A" w:rsidDel="00942C9D"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rPr>
          <w:del w:id="1796" w:author="Cooper, Caitlyn" w:date="2025-03-12T17:40:00Z" w16du:dateUtc="2025-03-12T21:40:00Z"/>
        </w:rPr>
      </w:pPr>
    </w:p>
    <w:p w14:paraId="5E4CC549" w14:textId="5F5DBD91" w:rsidR="00F662E0" w:rsidRDefault="00942C9D" w:rsidP="004A1801">
      <w:pPr>
        <w:tabs>
          <w:tab w:val="left" w:pos="-1440"/>
          <w:tab w:val="left" w:pos="-720"/>
          <w:tab w:val="left" w:pos="0"/>
          <w:tab w:val="left" w:pos="1440"/>
          <w:tab w:val="left" w:pos="2160"/>
          <w:tab w:val="left" w:pos="2880"/>
          <w:tab w:val="left" w:pos="3600"/>
          <w:tab w:val="left" w:pos="4320"/>
          <w:tab w:val="left" w:pos="5328"/>
        </w:tabs>
        <w:ind w:left="1440"/>
        <w:jc w:val="both"/>
      </w:pPr>
      <w:ins w:id="1797" w:author="Cooper, Caitlyn" w:date="2025-03-12T17:40:00Z" w16du:dateUtc="2025-03-12T21:40:00Z">
        <w:r>
          <w:tab/>
        </w:r>
      </w:ins>
      <w:r w:rsidR="00814C8A" w:rsidRPr="00814C8A">
        <w:t xml:space="preserve">DACF may require </w:t>
      </w:r>
      <w:proofErr w:type="gramStart"/>
      <w:r w:rsidR="00814C8A" w:rsidRPr="00814C8A">
        <w:t>written and</w:t>
      </w:r>
      <w:proofErr w:type="gramEnd"/>
      <w:r w:rsidR="00814C8A" w:rsidRPr="00814C8A">
        <w:t xml:space="preserve"> photographic documentation or certified statements, in addition to any other relevant information, to demonstrate that the activities described in the permit have not been undertaken. For any approved permit recorded in a registry of deeds that is later surrendered, DACF will require that evidence of the surrender be filed by the permittee or DACF at the permittee’s expense with the same registry of deeds.</w:t>
      </w:r>
    </w:p>
    <w:p w14:paraId="423975F5" w14:textId="06DF0844" w:rsidR="00F662E0" w:rsidDel="00942C9D" w:rsidRDefault="00F662E0" w:rsidP="004A1801">
      <w:pPr>
        <w:tabs>
          <w:tab w:val="left" w:pos="-1440"/>
          <w:tab w:val="left" w:pos="-720"/>
          <w:tab w:val="left" w:pos="0"/>
          <w:tab w:val="left" w:pos="1440"/>
          <w:tab w:val="left" w:pos="2160"/>
          <w:tab w:val="left" w:pos="2880"/>
          <w:tab w:val="left" w:pos="3600"/>
          <w:tab w:val="left" w:pos="4320"/>
          <w:tab w:val="left" w:pos="5328"/>
        </w:tabs>
        <w:ind w:left="1440"/>
        <w:jc w:val="both"/>
        <w:rPr>
          <w:del w:id="1798" w:author="Cooper, Caitlyn" w:date="2025-03-12T17:40:00Z" w16du:dateUtc="2025-03-12T21:40:00Z"/>
        </w:rPr>
      </w:pPr>
    </w:p>
    <w:p w14:paraId="316F1C2F" w14:textId="354CD28C" w:rsidR="00F21420" w:rsidRDefault="00942C9D" w:rsidP="004A1801">
      <w:pPr>
        <w:tabs>
          <w:tab w:val="left" w:pos="-1440"/>
          <w:tab w:val="left" w:pos="-720"/>
          <w:tab w:val="left" w:pos="0"/>
          <w:tab w:val="left" w:pos="1440"/>
          <w:tab w:val="left" w:pos="2160"/>
          <w:tab w:val="left" w:pos="2880"/>
          <w:tab w:val="left" w:pos="3600"/>
          <w:tab w:val="left" w:pos="4320"/>
          <w:tab w:val="left" w:pos="5328"/>
        </w:tabs>
        <w:ind w:left="1440"/>
        <w:jc w:val="both"/>
      </w:pPr>
      <w:ins w:id="1799" w:author="Cooper, Caitlyn" w:date="2025-03-12T17:40:00Z" w16du:dateUtc="2025-03-12T21:40:00Z">
        <w:r>
          <w:tab/>
        </w:r>
      </w:ins>
      <w:r w:rsidR="00814C8A" w:rsidRPr="00814C8A">
        <w:t>When DACF approves the surrender, the permit is deemed null and void as of the date the surrender is approved.</w:t>
      </w:r>
      <w:r w:rsidR="00F662E0">
        <w:t xml:space="preserve"> </w:t>
      </w:r>
    </w:p>
    <w:p w14:paraId="0E990B4C" w14:textId="77777777" w:rsidR="00F21420" w:rsidRDefault="00F21420" w:rsidP="007D7D71">
      <w:pPr>
        <w:jc w:val="both"/>
      </w:pPr>
    </w:p>
    <w:p w14:paraId="20531C62" w14:textId="0F11DD03" w:rsidR="00B50E69" w:rsidRPr="005945F9" w:rsidRDefault="00B50E69" w:rsidP="00D700B3">
      <w:pPr>
        <w:pStyle w:val="Heading1"/>
        <w:numPr>
          <w:ilvl w:val="0"/>
          <w:numId w:val="62"/>
        </w:numPr>
      </w:pPr>
      <w:bookmarkStart w:id="1800" w:name="_Ref172279499"/>
      <w:bookmarkStart w:id="1801" w:name="_Toc195521488"/>
      <w:r w:rsidRPr="005945F9">
        <w:t xml:space="preserve">SECTION </w:t>
      </w:r>
      <w:r>
        <w:t>1</w:t>
      </w:r>
      <w:del w:id="1802" w:author="Cooper, Caitlyn" w:date="2025-03-12T17:40:00Z" w16du:dateUtc="2025-03-12T21:40:00Z">
        <w:r w:rsidR="008122A1" w:rsidDel="00942C9D">
          <w:delText>1</w:delText>
        </w:r>
      </w:del>
      <w:ins w:id="1803" w:author="Cooper, Caitlyn" w:date="2025-03-12T17:40:00Z" w16du:dateUtc="2025-03-12T21:40:00Z">
        <w:r w:rsidR="00942C9D">
          <w:t>2</w:t>
        </w:r>
      </w:ins>
      <w:r w:rsidRPr="005945F9">
        <w:t>.</w:t>
      </w:r>
      <w:r w:rsidR="00814C8A">
        <w:t xml:space="preserve"> </w:t>
      </w:r>
      <w:ins w:id="1804" w:author="Cooper, Caitlyn" w:date="2025-03-12T17:57:00Z" w16du:dateUtc="2025-03-12T21:57:00Z">
        <w:r w:rsidR="00705DAC">
          <w:tab/>
        </w:r>
      </w:ins>
      <w:r>
        <w:t>APPEALS</w:t>
      </w:r>
      <w:bookmarkEnd w:id="1726"/>
      <w:bookmarkEnd w:id="1800"/>
      <w:bookmarkEnd w:id="1801"/>
    </w:p>
    <w:p w14:paraId="2F7490CD"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1805" w:name="_Toc169093366"/>
    </w:p>
    <w:p w14:paraId="25E3E0F7" w14:textId="77777777" w:rsidR="001847BF" w:rsidRDefault="001847BF" w:rsidP="004A1801">
      <w:pPr>
        <w:pStyle w:val="Heading2"/>
        <w:numPr>
          <w:ilvl w:val="1"/>
          <w:numId w:val="77"/>
        </w:numPr>
      </w:pPr>
      <w:r w:rsidRPr="003D7B83">
        <w:t>APPEAL REQUEST</w:t>
      </w:r>
      <w:del w:id="1806" w:author="Cooper, Caitlyn" w:date="2025-03-12T18:01:00Z" w16du:dateUtc="2025-03-12T22:01:00Z">
        <w:r w:rsidRPr="001847BF" w:rsidDel="004A57E1">
          <w:delText xml:space="preserve">. </w:delText>
        </w:r>
      </w:del>
    </w:p>
    <w:p w14:paraId="323A2B10" w14:textId="77777777" w:rsid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7C92DBA7" w14:textId="2CAC229D" w:rsidR="001847BF" w:rsidRPr="001847BF" w:rsidRDefault="001847BF" w:rsidP="00D700B3">
      <w:pPr>
        <w:pStyle w:val="Heading3"/>
        <w:numPr>
          <w:ilvl w:val="2"/>
          <w:numId w:val="77"/>
        </w:numPr>
        <w:jc w:val="both"/>
      </w:pPr>
      <w:r w:rsidRPr="001847BF">
        <w:t xml:space="preserve">An aggrieved person </w:t>
      </w:r>
      <w:ins w:id="1807" w:author="Cooper, Caitlyn" w:date="2025-03-12T17:41:00Z" w16du:dateUtc="2025-03-12T21:41:00Z">
        <w:r w:rsidR="00942C9D" w:rsidRPr="004A55AE">
          <w:t xml:space="preserve">(hereinafter the </w:t>
        </w:r>
        <w:r w:rsidR="00942C9D">
          <w:t>“</w:t>
        </w:r>
        <w:r w:rsidR="00942C9D" w:rsidRPr="004A55AE">
          <w:t>petitioner</w:t>
        </w:r>
        <w:r w:rsidR="00942C9D">
          <w:t>”</w:t>
        </w:r>
        <w:r w:rsidR="00942C9D" w:rsidRPr="004A55AE">
          <w:t xml:space="preserve">) </w:t>
        </w:r>
      </w:ins>
      <w:r w:rsidRPr="001847BF">
        <w:t xml:space="preserve">may request an appeal hearing </w:t>
      </w:r>
      <w:ins w:id="1808" w:author="Cooper, Caitlyn" w:date="2025-03-12T17:41:00Z" w16du:dateUtc="2025-03-12T21:41:00Z">
        <w:r w:rsidR="00942C9D">
          <w:t xml:space="preserve">of </w:t>
        </w:r>
      </w:ins>
      <w:ins w:id="1809" w:author="Cooper, Caitlyn" w:date="2025-03-12T17:42:00Z" w16du:dateUtc="2025-03-12T21:42:00Z">
        <w:r w:rsidR="00942C9D">
          <w:t xml:space="preserve">any of </w:t>
        </w:r>
      </w:ins>
      <w:ins w:id="1810" w:author="Cooper, Caitlyn" w:date="2025-03-12T17:41:00Z" w16du:dateUtc="2025-03-12T21:41:00Z">
        <w:r w:rsidR="00942C9D">
          <w:t>DACF’s actions detail</w:t>
        </w:r>
      </w:ins>
      <w:ins w:id="1811" w:author="Cooper, Caitlyn" w:date="2025-03-12T17:42:00Z" w16du:dateUtc="2025-03-12T21:42:00Z">
        <w:r w:rsidR="00942C9D">
          <w:t xml:space="preserve">ed below in (1) through (5) </w:t>
        </w:r>
      </w:ins>
      <w:r w:rsidRPr="001847BF">
        <w:t>by submitting a request for appeal to the Commissioner</w:t>
      </w:r>
      <w:ins w:id="1812" w:author="Cooper, Caitlyn" w:date="2025-03-12T17:43:00Z" w16du:dateUtc="2025-03-12T21:43:00Z">
        <w:r w:rsidR="00942C9D">
          <w:t>,</w:t>
        </w:r>
      </w:ins>
      <w:r w:rsidRPr="001847BF">
        <w:t xml:space="preserve"> in writing</w:t>
      </w:r>
      <w:ins w:id="1813" w:author="Cooper, Caitlyn" w:date="2025-03-12T17:42:00Z" w16du:dateUtc="2025-03-12T21:42:00Z">
        <w:r w:rsidR="00942C9D">
          <w:t xml:space="preserve">, no later than (30) calendar days from the date of </w:t>
        </w:r>
      </w:ins>
      <w:ins w:id="1814" w:author="Cooper, Caitlyn" w:date="2025-03-12T17:43:00Z" w16du:dateUtc="2025-03-12T21:43:00Z">
        <w:r w:rsidR="00942C9D">
          <w:t>DACF’s action</w:t>
        </w:r>
      </w:ins>
      <w:r>
        <w:t xml:space="preserve">. </w:t>
      </w:r>
      <w:r w:rsidRPr="001847BF">
        <w:t xml:space="preserve">The written request for appeal must describe the specific nature of the grievance, including the Appeal Criteria as defined in </w:t>
      </w:r>
      <w:ins w:id="1815" w:author="Cooper, Caitlyn" w:date="2025-03-12T17:43:00Z" w16du:dateUtc="2025-03-12T21:43:00Z">
        <w:r w:rsidR="00942C9D" w:rsidRPr="00E4397C">
          <w:t>§ 12(</w:t>
        </w:r>
        <w:r w:rsidR="00942C9D" w:rsidRPr="00E4397C">
          <w:fldChar w:fldCharType="begin"/>
        </w:r>
        <w:r w:rsidR="00942C9D" w:rsidRPr="00E4397C">
          <w:instrText xml:space="preserve"> REF _Ref172538088 \n \h  \* MERGEFORMAT </w:instrText>
        </w:r>
      </w:ins>
      <w:ins w:id="1816" w:author="Cooper, Caitlyn" w:date="2025-03-12T17:43:00Z" w16du:dateUtc="2025-03-12T21:43:00Z">
        <w:r w:rsidR="00942C9D" w:rsidRPr="00E4397C">
          <w:fldChar w:fldCharType="separate"/>
        </w:r>
        <w:r w:rsidR="00942C9D">
          <w:t>2</w:t>
        </w:r>
        <w:r w:rsidR="00942C9D" w:rsidRPr="00E4397C">
          <w:fldChar w:fldCharType="end"/>
        </w:r>
        <w:r w:rsidR="00942C9D" w:rsidRPr="00E4397C">
          <w:t>)(</w:t>
        </w:r>
        <w:r w:rsidR="00942C9D" w:rsidRPr="00E4397C">
          <w:fldChar w:fldCharType="begin"/>
        </w:r>
        <w:r w:rsidR="00942C9D" w:rsidRPr="00E4397C">
          <w:instrText xml:space="preserve"> REF _Ref172538094 \n \h  \* MERGEFORMAT </w:instrText>
        </w:r>
      </w:ins>
      <w:ins w:id="1817" w:author="Cooper, Caitlyn" w:date="2025-03-12T17:43:00Z" w16du:dateUtc="2025-03-12T21:43:00Z">
        <w:r w:rsidR="00942C9D" w:rsidRPr="00E4397C">
          <w:fldChar w:fldCharType="separate"/>
        </w:r>
        <w:r w:rsidR="00942C9D">
          <w:t>A</w:t>
        </w:r>
        <w:r w:rsidR="00942C9D" w:rsidRPr="00E4397C">
          <w:fldChar w:fldCharType="end"/>
        </w:r>
        <w:r w:rsidR="00942C9D" w:rsidRPr="00E4397C">
          <w:t xml:space="preserve">). </w:t>
        </w:r>
      </w:ins>
      <w:del w:id="1818" w:author="Cooper, Caitlyn" w:date="2025-03-12T17:43:00Z" w16du:dateUtc="2025-03-12T21:43:00Z">
        <w:r w:rsidRPr="00942C9D" w:rsidDel="00942C9D">
          <w:rPr>
            <w:highlight w:val="green"/>
          </w:rPr>
          <w:delText xml:space="preserve">§ </w:delText>
        </w:r>
        <w:r w:rsidR="00115FB1" w:rsidRPr="00942C9D" w:rsidDel="00942C9D">
          <w:rPr>
            <w:highlight w:val="green"/>
          </w:rPr>
          <w:delText>11</w:delText>
        </w:r>
        <w:r w:rsidRPr="00942C9D" w:rsidDel="00942C9D">
          <w:rPr>
            <w:highlight w:val="green"/>
          </w:rPr>
          <w:delText>(</w:delText>
        </w:r>
        <w:r w:rsidR="00115FB1" w:rsidRPr="00942C9D" w:rsidDel="00942C9D">
          <w:rPr>
            <w:highlight w:val="green"/>
          </w:rPr>
          <w:fldChar w:fldCharType="begin"/>
        </w:r>
        <w:r w:rsidR="00115FB1" w:rsidRPr="00942C9D" w:rsidDel="00942C9D">
          <w:rPr>
            <w:highlight w:val="green"/>
          </w:rPr>
          <w:delInstrText xml:space="preserve"> REF _Ref172538088 \n \h </w:delInstrText>
        </w:r>
        <w:r w:rsidR="004A1801" w:rsidRPr="00942C9D" w:rsidDel="00942C9D">
          <w:rPr>
            <w:highlight w:val="green"/>
          </w:rPr>
          <w:delInstrText xml:space="preserve"> \* MERGEFORMAT </w:delInstrText>
        </w:r>
        <w:r w:rsidR="00115FB1" w:rsidRPr="00942C9D" w:rsidDel="00942C9D">
          <w:rPr>
            <w:highlight w:val="green"/>
          </w:rPr>
        </w:r>
        <w:r w:rsidR="00115FB1" w:rsidRPr="00942C9D" w:rsidDel="00942C9D">
          <w:rPr>
            <w:highlight w:val="green"/>
          </w:rPr>
          <w:fldChar w:fldCharType="separate"/>
        </w:r>
        <w:r w:rsidR="008D0496" w:rsidRPr="00942C9D" w:rsidDel="00942C9D">
          <w:rPr>
            <w:highlight w:val="green"/>
          </w:rPr>
          <w:delText>2</w:delText>
        </w:r>
        <w:r w:rsidR="00115FB1" w:rsidRPr="00942C9D" w:rsidDel="00942C9D">
          <w:rPr>
            <w:highlight w:val="green"/>
          </w:rPr>
          <w:fldChar w:fldCharType="end"/>
        </w:r>
        <w:r w:rsidRPr="00942C9D" w:rsidDel="00942C9D">
          <w:rPr>
            <w:highlight w:val="green"/>
          </w:rPr>
          <w:delText>)(</w:delText>
        </w:r>
        <w:r w:rsidR="00115FB1" w:rsidRPr="00942C9D" w:rsidDel="00942C9D">
          <w:rPr>
            <w:highlight w:val="green"/>
          </w:rPr>
          <w:fldChar w:fldCharType="begin"/>
        </w:r>
        <w:r w:rsidR="00115FB1" w:rsidRPr="00942C9D" w:rsidDel="00942C9D">
          <w:rPr>
            <w:highlight w:val="green"/>
          </w:rPr>
          <w:delInstrText xml:space="preserve"> REF _Ref172538094 \n \h </w:delInstrText>
        </w:r>
        <w:r w:rsidR="004A1801" w:rsidRPr="00942C9D" w:rsidDel="00942C9D">
          <w:rPr>
            <w:highlight w:val="green"/>
          </w:rPr>
          <w:delInstrText xml:space="preserve"> \* MERGEFORMAT </w:delInstrText>
        </w:r>
        <w:r w:rsidR="00115FB1" w:rsidRPr="00942C9D" w:rsidDel="00942C9D">
          <w:rPr>
            <w:highlight w:val="green"/>
          </w:rPr>
        </w:r>
        <w:r w:rsidR="00115FB1" w:rsidRPr="00942C9D" w:rsidDel="00942C9D">
          <w:rPr>
            <w:highlight w:val="green"/>
          </w:rPr>
          <w:fldChar w:fldCharType="separate"/>
        </w:r>
        <w:r w:rsidR="008D0496" w:rsidRPr="00942C9D" w:rsidDel="00942C9D">
          <w:rPr>
            <w:highlight w:val="green"/>
          </w:rPr>
          <w:delText>A</w:delText>
        </w:r>
        <w:r w:rsidR="00115FB1" w:rsidRPr="00942C9D" w:rsidDel="00942C9D">
          <w:rPr>
            <w:highlight w:val="green"/>
          </w:rPr>
          <w:fldChar w:fldCharType="end"/>
        </w:r>
        <w:r w:rsidRPr="00942C9D" w:rsidDel="00942C9D">
          <w:rPr>
            <w:highlight w:val="green"/>
          </w:rPr>
          <w:delText>).</w:delText>
        </w:r>
        <w:r w:rsidRPr="001847BF" w:rsidDel="00942C9D">
          <w:delText xml:space="preserve"> </w:delText>
        </w:r>
      </w:del>
    </w:p>
    <w:p w14:paraId="3A1F1D85" w14:textId="204DB3EE" w:rsidR="001847BF" w:rsidRPr="001847BF" w:rsidDel="00942C9D" w:rsidRDefault="001847BF" w:rsidP="00D700B3">
      <w:pPr>
        <w:pStyle w:val="Heading3"/>
        <w:numPr>
          <w:ilvl w:val="2"/>
          <w:numId w:val="92"/>
        </w:numPr>
        <w:jc w:val="both"/>
        <w:rPr>
          <w:del w:id="1819" w:author="Cooper, Caitlyn" w:date="2025-03-12T17:42:00Z" w16du:dateUtc="2025-03-12T21:42:00Z"/>
        </w:rPr>
      </w:pPr>
      <w:del w:id="1820" w:author="Cooper, Caitlyn" w:date="2025-03-12T17:42:00Z" w16du:dateUtc="2025-03-12T21:42:00Z">
        <w:r w:rsidRPr="001847BF" w:rsidDel="00942C9D">
          <w:delText xml:space="preserve">The aggrieved person may request </w:delText>
        </w:r>
        <w:r w:rsidDel="00942C9D">
          <w:delText>an appeal</w:delText>
        </w:r>
        <w:r w:rsidRPr="001847BF" w:rsidDel="00942C9D">
          <w:delText xml:space="preserve"> for the following:</w:delText>
        </w:r>
      </w:del>
    </w:p>
    <w:p w14:paraId="56BC447E"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F9C7310" w14:textId="63BDEBBA" w:rsidR="001847BF" w:rsidRPr="001847BF" w:rsidRDefault="001847BF" w:rsidP="00D700B3">
      <w:pPr>
        <w:pStyle w:val="Heading4"/>
        <w:jc w:val="both"/>
      </w:pPr>
      <w:r w:rsidRPr="001847BF">
        <w:t xml:space="preserve">Denial of a permit application, </w:t>
      </w:r>
      <w:r w:rsidR="00C9700C">
        <w:t xml:space="preserve">PBR </w:t>
      </w:r>
      <w:r w:rsidR="00341E61">
        <w:t xml:space="preserve">request, </w:t>
      </w:r>
      <w:r w:rsidRPr="001847BF">
        <w:t>suspension request, transfer request, draft management plan, or final management plan;</w:t>
      </w:r>
    </w:p>
    <w:p w14:paraId="3DD91F1D" w14:textId="77777777" w:rsidR="001847BF" w:rsidRPr="001847BF" w:rsidRDefault="001847BF" w:rsidP="00D700B3">
      <w:pPr>
        <w:pStyle w:val="Heading4"/>
        <w:jc w:val="both"/>
      </w:pPr>
      <w:r w:rsidRPr="001847BF">
        <w:t xml:space="preserve">Conditional approval of a permit, draft management plan, or final management plan if the applicant finds the conditions unduly burdensome; </w:t>
      </w:r>
    </w:p>
    <w:p w14:paraId="6BC7B167" w14:textId="77777777" w:rsidR="00942C9D" w:rsidRDefault="001847BF" w:rsidP="00D700B3">
      <w:pPr>
        <w:pStyle w:val="Heading4"/>
        <w:jc w:val="both"/>
        <w:rPr>
          <w:ins w:id="1821" w:author="Cooper, Caitlyn" w:date="2025-03-12T17:44:00Z" w16du:dateUtc="2025-03-12T21:44:00Z"/>
        </w:rPr>
      </w:pPr>
      <w:r w:rsidRPr="001847BF">
        <w:t>Withdrawal of management plan approval;</w:t>
      </w:r>
    </w:p>
    <w:p w14:paraId="7AFD2BB7" w14:textId="0DB03C08" w:rsidR="001847BF" w:rsidRPr="001847BF" w:rsidRDefault="00942C9D" w:rsidP="00D700B3">
      <w:pPr>
        <w:pStyle w:val="Heading4"/>
        <w:jc w:val="both"/>
      </w:pPr>
      <w:ins w:id="1822" w:author="Cooper, Caitlyn" w:date="2025-03-12T17:44:00Z" w16du:dateUtc="2025-03-12T21:44:00Z">
        <w:r>
          <w:lastRenderedPageBreak/>
          <w:t>Compensation tier calculation;</w:t>
        </w:r>
      </w:ins>
      <w:r w:rsidR="001847BF" w:rsidRPr="001847BF">
        <w:t xml:space="preserve"> or</w:t>
      </w:r>
    </w:p>
    <w:p w14:paraId="066155F7" w14:textId="77777777" w:rsidR="001847BF" w:rsidRPr="001847BF" w:rsidRDefault="001847BF" w:rsidP="00D700B3">
      <w:pPr>
        <w:pStyle w:val="Heading4"/>
        <w:jc w:val="both"/>
      </w:pPr>
      <w:r w:rsidRPr="001847BF">
        <w:t>Any other circumstance where DACF’s action or inaction operates prejudicially and directly upon the person’s property, pecuniary or personal rights, and is distinct from any injury experienced by the public at large.</w:t>
      </w:r>
    </w:p>
    <w:p w14:paraId="5F2B91FC"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58C65A9" w14:textId="77777777" w:rsidR="001847BF" w:rsidRPr="001847BF" w:rsidRDefault="001847BF" w:rsidP="00D700B3">
      <w:pPr>
        <w:pStyle w:val="Heading3"/>
        <w:jc w:val="both"/>
      </w:pPr>
      <w:r w:rsidRPr="001847BF">
        <w:t>The Commissioner shall grant an appeal hearing unless it is determined that:</w:t>
      </w:r>
    </w:p>
    <w:p w14:paraId="1624DA91" w14:textId="77777777" w:rsid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1EE19BCF" w14:textId="77777777" w:rsidR="001847BF" w:rsidRPr="001847BF" w:rsidRDefault="001847BF" w:rsidP="00D700B3">
      <w:pPr>
        <w:pStyle w:val="Heading4"/>
        <w:jc w:val="both"/>
      </w:pPr>
      <w:r w:rsidRPr="001847BF">
        <w:t>The petitioner is not an aggrieved person; or</w:t>
      </w:r>
    </w:p>
    <w:p w14:paraId="6C5D18D6" w14:textId="725FB649" w:rsidR="001847BF" w:rsidRPr="001847BF" w:rsidRDefault="001847BF" w:rsidP="00D700B3">
      <w:pPr>
        <w:pStyle w:val="Heading4"/>
        <w:jc w:val="both"/>
      </w:pPr>
      <w:r w:rsidRPr="001847BF">
        <w:t xml:space="preserve">The </w:t>
      </w:r>
      <w:r w:rsidRPr="00023A17">
        <w:t>written request for appeal was submitted more than thirty (30) calendar days after the</w:t>
      </w:r>
      <w:r w:rsidRPr="001847BF">
        <w:t xml:space="preserve"> date of </w:t>
      </w:r>
      <w:r>
        <w:t xml:space="preserve">DACF’s </w:t>
      </w:r>
      <w:r w:rsidR="0068639F">
        <w:t>action or more than thirty (30</w:t>
      </w:r>
      <w:r w:rsidR="0029580C">
        <w:t>) days from the expiration of the time within which the action should reasonably have occurred for allege</w:t>
      </w:r>
      <w:r w:rsidR="00F4291F">
        <w:t xml:space="preserve">d </w:t>
      </w:r>
      <w:r w:rsidR="004745E2">
        <w:t>inaction</w:t>
      </w:r>
      <w:r w:rsidR="0068639F">
        <w:t xml:space="preserve"> </w:t>
      </w:r>
      <w:r>
        <w:t>for which the aggrieved person is appealing.</w:t>
      </w:r>
    </w:p>
    <w:p w14:paraId="5DE6F449"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0367448" w14:textId="77777777" w:rsidR="001847BF" w:rsidRPr="001847BF" w:rsidRDefault="001847BF" w:rsidP="00D700B3">
      <w:pPr>
        <w:pStyle w:val="Heading2"/>
      </w:pPr>
      <w:bookmarkStart w:id="1823" w:name="_Ref172538088"/>
      <w:r w:rsidRPr="003D7B83">
        <w:t>APPEAL HEARINGS</w:t>
      </w:r>
      <w:r w:rsidRPr="001847BF">
        <w:t>.</w:t>
      </w:r>
      <w:bookmarkEnd w:id="1823"/>
    </w:p>
    <w:p w14:paraId="4417A6E1"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A75C920" w14:textId="44832620" w:rsidR="002F1C9E" w:rsidRDefault="002F1C9E" w:rsidP="00D700B3">
      <w:pPr>
        <w:pStyle w:val="Heading3"/>
        <w:numPr>
          <w:ilvl w:val="2"/>
          <w:numId w:val="62"/>
        </w:numPr>
        <w:jc w:val="both"/>
      </w:pPr>
      <w:bookmarkStart w:id="1824" w:name="_Ref172538094"/>
      <w:r w:rsidRPr="001847BF">
        <w:t xml:space="preserve">APPEAL CRITERIA. </w:t>
      </w:r>
      <w:ins w:id="1825" w:author="Cooper, Caitlyn" w:date="2025-03-12T17:46:00Z" w16du:dateUtc="2025-03-12T21:46:00Z">
        <w:r w:rsidR="008D7D01">
          <w:t xml:space="preserve"> </w:t>
        </w:r>
      </w:ins>
      <w:r w:rsidRPr="001847BF">
        <w:t>The burden of proof within the hearing of appeal lies with the petitioner.</w:t>
      </w:r>
      <w:bookmarkEnd w:id="1824"/>
      <w:r w:rsidRPr="001847BF">
        <w:t xml:space="preserve"> </w:t>
      </w:r>
      <w:bookmarkStart w:id="1826" w:name="_Ref172538180"/>
      <w:r w:rsidRPr="001847BF">
        <w:t>The evidence presented must specifically address one or more of the following:</w:t>
      </w:r>
      <w:bookmarkEnd w:id="1826"/>
    </w:p>
    <w:p w14:paraId="73B1C0CA" w14:textId="77777777" w:rsidR="002F1C9E" w:rsidRPr="001847BF" w:rsidRDefault="002F1C9E" w:rsidP="004A1801">
      <w:pPr>
        <w:tabs>
          <w:tab w:val="left" w:pos="-1440"/>
          <w:tab w:val="left" w:pos="-720"/>
          <w:tab w:val="left" w:pos="0"/>
          <w:tab w:val="left" w:pos="720"/>
          <w:tab w:val="left" w:pos="1440"/>
          <w:tab w:val="left" w:pos="2160"/>
          <w:tab w:val="left" w:pos="2880"/>
          <w:tab w:val="left" w:pos="3600"/>
          <w:tab w:val="left" w:pos="4320"/>
          <w:tab w:val="left" w:pos="5328"/>
        </w:tabs>
        <w:ind w:left="2880"/>
        <w:jc w:val="both"/>
      </w:pPr>
    </w:p>
    <w:p w14:paraId="053E025E" w14:textId="77777777" w:rsidR="002F1C9E" w:rsidRPr="001847BF" w:rsidRDefault="002F1C9E" w:rsidP="00D700B3">
      <w:pPr>
        <w:pStyle w:val="Heading4"/>
        <w:jc w:val="both"/>
      </w:pPr>
      <w:r w:rsidRPr="001847BF">
        <w:t xml:space="preserve">Error of law; </w:t>
      </w:r>
    </w:p>
    <w:p w14:paraId="36ED82BA" w14:textId="77777777" w:rsidR="002F1C9E" w:rsidRPr="001847BF" w:rsidRDefault="002F1C9E" w:rsidP="00D700B3">
      <w:pPr>
        <w:pStyle w:val="Heading4"/>
        <w:jc w:val="both"/>
      </w:pPr>
      <w:r w:rsidRPr="001847BF">
        <w:t xml:space="preserve">Irregularities creating fundamental unfairness; or </w:t>
      </w:r>
    </w:p>
    <w:p w14:paraId="50BCE459" w14:textId="77777777" w:rsidR="002F1C9E" w:rsidRPr="001847BF" w:rsidRDefault="002F1C9E" w:rsidP="00D700B3">
      <w:pPr>
        <w:pStyle w:val="Heading4"/>
        <w:jc w:val="both"/>
      </w:pPr>
      <w:r w:rsidRPr="001847BF">
        <w:t>Arbitrary or capricious action by DACF.</w:t>
      </w:r>
    </w:p>
    <w:p w14:paraId="79910ECF" w14:textId="77777777" w:rsidR="002F1C9E" w:rsidRPr="001847BF" w:rsidRDefault="002F1C9E"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CF20B4B" w14:textId="77777777" w:rsidR="002F1C9E" w:rsidRPr="001847BF" w:rsidRDefault="002F1C9E" w:rsidP="00D700B3">
      <w:pPr>
        <w:ind w:left="2160" w:firstLine="720"/>
        <w:jc w:val="both"/>
      </w:pPr>
      <w:r w:rsidRPr="001847BF">
        <w:t>Evidence of any type that cannot be related to these criteria may be ruled inadmissible by the Hearing Officer.</w:t>
      </w:r>
    </w:p>
    <w:p w14:paraId="55DD2D40" w14:textId="6B733107" w:rsidR="002F1C9E" w:rsidRDefault="002F1C9E" w:rsidP="00D700B3">
      <w:pPr>
        <w:pStyle w:val="Heading3"/>
        <w:jc w:val="both"/>
      </w:pPr>
      <w:r w:rsidRPr="002C7F0D">
        <w:t xml:space="preserve">HEARING OFFICER. </w:t>
      </w:r>
      <w:ins w:id="1827" w:author="Cooper, Caitlyn" w:date="2025-03-12T17:46:00Z" w16du:dateUtc="2025-03-12T21:46:00Z">
        <w:r w:rsidR="008D7D01">
          <w:t xml:space="preserve"> </w:t>
        </w:r>
      </w:ins>
      <w:r w:rsidRPr="002C7F0D">
        <w:t xml:space="preserve">The Hearing Officer </w:t>
      </w:r>
      <w:del w:id="1828" w:author="Cooper, Caitlyn" w:date="2025-03-12T17:47:00Z" w16du:dateUtc="2025-03-12T21:47:00Z">
        <w:r w:rsidR="000B5357" w:rsidDel="008D7D01">
          <w:delText xml:space="preserve">appointed by the Commissioner </w:delText>
        </w:r>
      </w:del>
      <w:r w:rsidRPr="002C7F0D">
        <w:t>shall preside over the hearing and control all aspects of the hearing, rule on points of order, rule on all objections, and may question witnesses.</w:t>
      </w:r>
    </w:p>
    <w:p w14:paraId="1253FE33" w14:textId="0E695133" w:rsidR="002F1C9E" w:rsidRDefault="002F1C9E" w:rsidP="00D700B3">
      <w:pPr>
        <w:pStyle w:val="Heading3"/>
        <w:jc w:val="both"/>
      </w:pPr>
      <w:r>
        <w:t xml:space="preserve">COMBINED APPEAL. </w:t>
      </w:r>
      <w:ins w:id="1829" w:author="Cooper, Caitlyn" w:date="2025-03-12T17:46:00Z" w16du:dateUtc="2025-03-12T21:46:00Z">
        <w:r w:rsidR="008D7D01">
          <w:t xml:space="preserve"> </w:t>
        </w:r>
      </w:ins>
      <w:r w:rsidRPr="001847BF">
        <w:t xml:space="preserve">In the </w:t>
      </w:r>
      <w:proofErr w:type="gramStart"/>
      <w:r w:rsidRPr="001847BF">
        <w:t>event</w:t>
      </w:r>
      <w:proofErr w:type="gramEnd"/>
      <w:r w:rsidRPr="001847BF">
        <w:t xml:space="preserve"> multiple appeal hearing requests are granted on a single </w:t>
      </w:r>
      <w:del w:id="1830" w:author="Cooper, Caitlyn" w:date="2025-03-12T17:47:00Z" w16du:dateUtc="2025-03-12T21:47:00Z">
        <w:r w:rsidRPr="001847BF" w:rsidDel="008D7D01">
          <w:delText xml:space="preserve">permit </w:delText>
        </w:r>
      </w:del>
      <w:ins w:id="1831" w:author="Cooper, Caitlyn" w:date="2025-03-12T17:47:00Z" w16du:dateUtc="2025-03-12T21:47:00Z">
        <w:r w:rsidR="008D7D01">
          <w:t>departmental action</w:t>
        </w:r>
      </w:ins>
      <w:del w:id="1832" w:author="Cooper, Caitlyn" w:date="2025-03-12T17:47:00Z" w16du:dateUtc="2025-03-12T21:47:00Z">
        <w:r w:rsidRPr="001847BF" w:rsidDel="008D7D01">
          <w:delText>decision</w:delText>
        </w:r>
      </w:del>
      <w:r w:rsidRPr="001847BF">
        <w:t>, the Commissioner may assign the Hearing Officer to hear all petitioners within the same hearing as a combined appeal. Notwithstanding a combined appeal process, the Hearing Officer may still decide appeals on an individual basis.</w:t>
      </w:r>
    </w:p>
    <w:p w14:paraId="5E69A480" w14:textId="0845FA43" w:rsidR="002C7F0D" w:rsidRPr="002C7F0D" w:rsidRDefault="002C7F0D" w:rsidP="00D700B3">
      <w:pPr>
        <w:pStyle w:val="Heading3"/>
        <w:jc w:val="both"/>
      </w:pPr>
      <w:r w:rsidRPr="002C7F0D">
        <w:t>NOTI</w:t>
      </w:r>
      <w:ins w:id="1833" w:author="Cooper, Caitlyn" w:date="2025-03-12T17:48:00Z" w16du:dateUtc="2025-03-12T21:48:00Z">
        <w:r w:rsidR="00705DAC">
          <w:t>FICATION</w:t>
        </w:r>
      </w:ins>
      <w:del w:id="1834" w:author="Cooper, Caitlyn" w:date="2025-03-12T17:48:00Z" w16du:dateUtc="2025-03-12T21:48:00Z">
        <w:r w:rsidRPr="002C7F0D" w:rsidDel="00705DAC">
          <w:delText>CE OF HEARING</w:delText>
        </w:r>
      </w:del>
      <w:r w:rsidRPr="002C7F0D">
        <w:t xml:space="preserve">. </w:t>
      </w:r>
      <w:ins w:id="1835" w:author="Cooper, Caitlyn" w:date="2025-03-12T17:46:00Z" w16du:dateUtc="2025-03-12T21:46:00Z">
        <w:r w:rsidR="008D7D01">
          <w:t xml:space="preserve"> </w:t>
        </w:r>
      </w:ins>
      <w:r w:rsidRPr="002C7F0D">
        <w:t xml:space="preserve">Notice of the </w:t>
      </w:r>
      <w:ins w:id="1836" w:author="Cooper, Caitlyn" w:date="2025-03-12T17:48:00Z" w16du:dateUtc="2025-03-12T21:48:00Z">
        <w:r w:rsidR="00705DAC">
          <w:t xml:space="preserve">appeal </w:t>
        </w:r>
      </w:ins>
      <w:r w:rsidRPr="002C7F0D">
        <w:t xml:space="preserve">hearing shall follow the requirements </w:t>
      </w:r>
      <w:r w:rsidRPr="00705DAC">
        <w:t xml:space="preserve">of </w:t>
      </w:r>
      <w:r w:rsidRPr="00705DAC">
        <w:fldChar w:fldCharType="begin"/>
      </w:r>
      <w:r w:rsidRPr="00705DAC">
        <w:instrText>HYPERLINK "https://legislature.maine.gov/statutes/5/title5sec9051-A.html"</w:instrText>
      </w:r>
      <w:r w:rsidRPr="00705DAC">
        <w:fldChar w:fldCharType="separate"/>
      </w:r>
      <w:r w:rsidRPr="00D700B3">
        <w:rPr>
          <w:rStyle w:val="Hyperlink"/>
        </w:rPr>
        <w:t>5 M.R.S § 9051-A(2)</w:t>
      </w:r>
      <w:del w:id="1837" w:author="Cooper, Caitlyn" w:date="2025-03-12T17:49:00Z" w16du:dateUtc="2025-03-12T21:49:00Z">
        <w:r w:rsidRPr="00D700B3" w:rsidDel="00705DAC">
          <w:rPr>
            <w:rStyle w:val="Hyperlink"/>
          </w:rPr>
          <w:delText>.</w:delText>
        </w:r>
      </w:del>
      <w:r w:rsidRPr="00D700B3">
        <w:rPr>
          <w:rStyle w:val="Hyperlink"/>
        </w:rPr>
        <w:fldChar w:fldCharType="begin"/>
      </w:r>
      <w:r w:rsidRPr="00D700B3">
        <w:rPr>
          <w:rStyle w:val="Hyperlink"/>
        </w:rPr>
        <w:instrText xml:space="preserve"> TA \l "5 M.R.S §9051-A(2)." \s "5 M.R.S §9051-A(2)." \c 2 </w:instrText>
      </w:r>
      <w:r w:rsidRPr="00D700B3">
        <w:rPr>
          <w:rStyle w:val="Hyperlink"/>
        </w:rPr>
        <w:fldChar w:fldCharType="end"/>
      </w:r>
      <w:r w:rsidRPr="00705DAC">
        <w:fldChar w:fldCharType="end"/>
      </w:r>
      <w:r w:rsidRPr="00705DAC">
        <w:t xml:space="preserve"> </w:t>
      </w:r>
      <w:ins w:id="1838" w:author="Cooper, Caitlyn" w:date="2025-03-12T17:49:00Z" w16du:dateUtc="2025-03-12T21:49:00Z">
        <w:r w:rsidR="00705DAC">
          <w:t xml:space="preserve">and </w:t>
        </w:r>
      </w:ins>
      <w:del w:id="1839" w:author="Cooper, Caitlyn" w:date="2025-03-12T17:49:00Z" w16du:dateUtc="2025-03-12T21:49:00Z">
        <w:r w:rsidRPr="00705DAC" w:rsidDel="00705DAC">
          <w:delText xml:space="preserve">In addition to those stated in </w:delText>
        </w:r>
        <w:r w:rsidRPr="00705DAC" w:rsidDel="00705DAC">
          <w:fldChar w:fldCharType="begin"/>
        </w:r>
        <w:r w:rsidRPr="00705DAC" w:rsidDel="00705DAC">
          <w:delInstrText>HYPERLINK "https://legislature.maine.gov/statutes/5/title5sec9051-A.html"</w:delInstrText>
        </w:r>
        <w:r w:rsidRPr="00705DAC" w:rsidDel="00705DAC">
          <w:fldChar w:fldCharType="separate"/>
        </w:r>
        <w:r w:rsidRPr="00705DAC" w:rsidDel="00705DAC">
          <w:rPr>
            <w:rStyle w:val="Hyperlink"/>
            <w:rPrChange w:id="1840" w:author="Cooper, Caitlyn" w:date="2025-03-12T17:49:00Z" w16du:dateUtc="2025-03-12T21:49:00Z">
              <w:rPr>
                <w:rStyle w:val="Hyperlink"/>
                <w:highlight w:val="green"/>
              </w:rPr>
            </w:rPrChange>
          </w:rPr>
          <w:delText>5 M.R.S § 9051-A(2)</w:delText>
        </w:r>
        <w:r w:rsidRPr="00705DAC" w:rsidDel="00705DAC">
          <w:rPr>
            <w:rStyle w:val="Hyperlink"/>
            <w:rPrChange w:id="1841" w:author="Cooper, Caitlyn" w:date="2025-03-12T17:49:00Z" w16du:dateUtc="2025-03-12T21:49:00Z">
              <w:rPr>
                <w:rStyle w:val="Hyperlink"/>
                <w:highlight w:val="green"/>
              </w:rPr>
            </w:rPrChange>
          </w:rPr>
          <w:fldChar w:fldCharType="begin"/>
        </w:r>
        <w:r w:rsidRPr="00705DAC" w:rsidDel="00705DAC">
          <w:rPr>
            <w:rStyle w:val="Hyperlink"/>
            <w:rPrChange w:id="1842" w:author="Cooper, Caitlyn" w:date="2025-03-12T17:49:00Z" w16du:dateUtc="2025-03-12T21:49:00Z">
              <w:rPr>
                <w:rStyle w:val="Hyperlink"/>
                <w:highlight w:val="green"/>
              </w:rPr>
            </w:rPrChange>
          </w:rPr>
          <w:delInstrText xml:space="preserve"> TA \l "5 M.R.S §9051-A(2)" \s "5 M.R.S §9051-A(2)" \c 2 </w:delInstrText>
        </w:r>
        <w:r w:rsidRPr="00705DAC" w:rsidDel="00705DAC">
          <w:rPr>
            <w:rStyle w:val="Hyperlink"/>
            <w:rPrChange w:id="1843" w:author="Cooper, Caitlyn" w:date="2025-03-12T17:49:00Z" w16du:dateUtc="2025-03-12T21:49:00Z">
              <w:rPr>
                <w:rStyle w:val="Hyperlink"/>
                <w:highlight w:val="green"/>
              </w:rPr>
            </w:rPrChange>
          </w:rPr>
          <w:fldChar w:fldCharType="end"/>
        </w:r>
        <w:r w:rsidRPr="00705DAC" w:rsidDel="00705DAC">
          <w:fldChar w:fldCharType="end"/>
        </w:r>
        <w:r w:rsidRPr="00705DAC" w:rsidDel="00705DAC">
          <w:delText>, notice</w:delText>
        </w:r>
        <w:r w:rsidRPr="002C7F0D" w:rsidDel="00705DAC">
          <w:delText xml:space="preserve"> of the hearing </w:delText>
        </w:r>
      </w:del>
      <w:r w:rsidRPr="002C7F0D">
        <w:t xml:space="preserve">may be provided to those entities as determined applicable by the Commissioner. The notification must include the date, time, and location of the hearing and the name of the Hearing Officer. </w:t>
      </w:r>
    </w:p>
    <w:p w14:paraId="34036F7B" w14:textId="52C18C74" w:rsidR="002C7F0D" w:rsidRPr="002C7F0D" w:rsidRDefault="008D7D01" w:rsidP="00D700B3">
      <w:pPr>
        <w:pStyle w:val="Heading3"/>
        <w:jc w:val="both"/>
      </w:pPr>
      <w:ins w:id="1844" w:author="Cooper, Caitlyn" w:date="2025-03-12T17:46:00Z" w16du:dateUtc="2025-03-12T21:46:00Z">
        <w:r>
          <w:t xml:space="preserve">APPEAL </w:t>
        </w:r>
      </w:ins>
      <w:r w:rsidR="002C7F0D" w:rsidRPr="002C7F0D">
        <w:t xml:space="preserve">HEARING FORMAT. </w:t>
      </w:r>
      <w:ins w:id="1845" w:author="Cooper, Caitlyn" w:date="2025-03-12T17:51:00Z" w16du:dateUtc="2025-03-12T21:51:00Z">
        <w:r w:rsidR="00705DAC">
          <w:t xml:space="preserve"> </w:t>
        </w:r>
      </w:ins>
      <w:del w:id="1846" w:author="Cooper, Caitlyn" w:date="2025-03-12T17:46:00Z" w16du:dateUtc="2025-03-12T21:46:00Z">
        <w:r w:rsidR="002C7F0D" w:rsidRPr="002C7F0D" w:rsidDel="008D7D01">
          <w:delText>Hearings</w:delText>
        </w:r>
      </w:del>
      <w:ins w:id="1847" w:author="Cooper, Caitlyn" w:date="2025-03-12T17:46:00Z" w16du:dateUtc="2025-03-12T21:46:00Z">
        <w:r>
          <w:t>Appeal proceedings</w:t>
        </w:r>
      </w:ins>
      <w:r w:rsidR="002C7F0D" w:rsidRPr="002C7F0D">
        <w:t xml:space="preserve"> may be held in person, virtually, or in a hybrid format at the discretion of the Hearing Officer.</w:t>
      </w:r>
    </w:p>
    <w:p w14:paraId="4C1AE69C" w14:textId="09CD9980" w:rsidR="002C7F0D" w:rsidRPr="002C7F0D" w:rsidRDefault="002C7F0D" w:rsidP="00D700B3">
      <w:pPr>
        <w:pStyle w:val="Heading3"/>
        <w:jc w:val="both"/>
      </w:pPr>
      <w:r w:rsidRPr="002C7F0D">
        <w:t xml:space="preserve">REQUIREMENT TO APPEAR. </w:t>
      </w:r>
      <w:ins w:id="1848" w:author="Cooper, Caitlyn" w:date="2025-03-12T17:51:00Z" w16du:dateUtc="2025-03-12T21:51:00Z">
        <w:r w:rsidR="00705DAC">
          <w:t xml:space="preserve"> </w:t>
        </w:r>
      </w:ins>
      <w:r w:rsidRPr="002C7F0D">
        <w:t>Failure of the petitioner(s) or their representative to appear for a scheduled hearing may be grounds for default.</w:t>
      </w:r>
    </w:p>
    <w:p w14:paraId="0D56C357" w14:textId="30D06294" w:rsidR="002C7F0D" w:rsidRPr="002C7F0D" w:rsidRDefault="002C7F0D" w:rsidP="00D700B3">
      <w:pPr>
        <w:pStyle w:val="Heading3"/>
        <w:jc w:val="both"/>
      </w:pPr>
      <w:r w:rsidRPr="002C7F0D">
        <w:lastRenderedPageBreak/>
        <w:t xml:space="preserve">PARTICIPANTS. </w:t>
      </w:r>
      <w:ins w:id="1849" w:author="Cooper, Caitlyn" w:date="2025-03-12T17:51:00Z" w16du:dateUtc="2025-03-12T21:51:00Z">
        <w:r w:rsidR="00705DAC">
          <w:t xml:space="preserve"> </w:t>
        </w:r>
      </w:ins>
      <w:r w:rsidRPr="002C7F0D">
        <w:t xml:space="preserve">The petitioner may participate alone or be represented by an attorney. DACF may be represented by staff and/or its attorney. </w:t>
      </w:r>
      <w:r>
        <w:t>O</w:t>
      </w:r>
      <w:r w:rsidRPr="002C7F0D">
        <w:t xml:space="preserve">ther parties of interest may petition to intervene. Such petition shall be presented in writing to the Hearing Officer, who shall determine and allow or disallow participation in writing </w:t>
      </w:r>
      <w:r w:rsidRPr="00023A17">
        <w:t>within seven (7) calendar days</w:t>
      </w:r>
      <w:r w:rsidRPr="002C7F0D">
        <w:t xml:space="preserve"> of receipt of the request to intervene. Copies of this notification shall be sent to the petitioner and DACF.</w:t>
      </w:r>
    </w:p>
    <w:p w14:paraId="49291FD4" w14:textId="5A86734D" w:rsidR="002C7F0D" w:rsidRPr="002C7F0D" w:rsidRDefault="002C7F0D" w:rsidP="00D700B3">
      <w:pPr>
        <w:pStyle w:val="Heading3"/>
        <w:jc w:val="both"/>
      </w:pPr>
      <w:r w:rsidRPr="002C7F0D">
        <w:t>RECORD.</w:t>
      </w:r>
      <w:ins w:id="1850" w:author="Cooper, Caitlyn" w:date="2025-03-12T17:51:00Z" w16du:dateUtc="2025-03-12T21:51:00Z">
        <w:r w:rsidR="00705DAC">
          <w:t xml:space="preserve"> </w:t>
        </w:r>
      </w:ins>
      <w:r w:rsidRPr="002C7F0D">
        <w:t xml:space="preserve"> A recording of the hearing shall be made by audio tape or other media. All evidence received or considered shall be part of the record. Evidence shall be admitted if it is the kind of evidence upon which reasonable persons are accustomed to </w:t>
      </w:r>
      <w:proofErr w:type="gramStart"/>
      <w:r w:rsidRPr="002C7F0D">
        <w:t>rely</w:t>
      </w:r>
      <w:proofErr w:type="gramEnd"/>
      <w:r w:rsidRPr="002C7F0D">
        <w:t xml:space="preserve"> in the conduct of serious affairs. The Hearing Officer may exclude irrelevant or unduly repetitious evidence. No sworn written evidence shall be admitted unless the author is available for cross-examination or subject to subpoena, except for good cause shown.</w:t>
      </w:r>
    </w:p>
    <w:p w14:paraId="069090EB" w14:textId="47AD167F" w:rsidR="002C7F0D" w:rsidRPr="002C7F0D" w:rsidRDefault="002C7F0D" w:rsidP="00D700B3">
      <w:pPr>
        <w:pStyle w:val="Heading3"/>
        <w:jc w:val="both"/>
      </w:pPr>
      <w:r w:rsidRPr="002C7F0D">
        <w:t xml:space="preserve">PRESENTATION OF EVIDENCE. </w:t>
      </w:r>
      <w:ins w:id="1851" w:author="Cooper, Caitlyn" w:date="2025-03-12T17:51:00Z" w16du:dateUtc="2025-03-12T21:51:00Z">
        <w:r w:rsidR="00705DAC">
          <w:t xml:space="preserve"> </w:t>
        </w:r>
      </w:ins>
      <w:r w:rsidRPr="002C7F0D">
        <w:t xml:space="preserve">The petitioner must present evidence to substantiate the specific grievances stated in the appeal. The evidence shall be confined to the record upon which DACF’s decision was based. The burden is on the petitioner to prove one or more of the appeal criteria under </w:t>
      </w:r>
      <w:ins w:id="1852" w:author="Cooper, Caitlyn" w:date="2025-03-12T17:52:00Z" w16du:dateUtc="2025-03-12T21:52:00Z">
        <w:r w:rsidR="00705DAC" w:rsidRPr="00531E88">
          <w:t>§ 12(</w:t>
        </w:r>
        <w:r w:rsidR="00705DAC" w:rsidRPr="00531E88">
          <w:fldChar w:fldCharType="begin"/>
        </w:r>
        <w:r w:rsidR="00705DAC" w:rsidRPr="00531E88">
          <w:instrText xml:space="preserve"> REF _Ref172538088 \n \h  \* MERGEFORMAT </w:instrText>
        </w:r>
      </w:ins>
      <w:ins w:id="1853" w:author="Cooper, Caitlyn" w:date="2025-03-12T17:52:00Z" w16du:dateUtc="2025-03-12T21:52:00Z">
        <w:r w:rsidR="00705DAC" w:rsidRPr="00531E88">
          <w:fldChar w:fldCharType="separate"/>
        </w:r>
        <w:r w:rsidR="00705DAC">
          <w:t>2</w:t>
        </w:r>
        <w:r w:rsidR="00705DAC" w:rsidRPr="00531E88">
          <w:fldChar w:fldCharType="end"/>
        </w:r>
        <w:r w:rsidR="00705DAC" w:rsidRPr="00531E88">
          <w:t>)(</w:t>
        </w:r>
        <w:r w:rsidR="00705DAC" w:rsidRPr="00531E88">
          <w:fldChar w:fldCharType="begin"/>
        </w:r>
        <w:r w:rsidR="00705DAC" w:rsidRPr="00531E88">
          <w:instrText xml:space="preserve"> REF _Ref172538180 \n \h  \* MERGEFORMAT </w:instrText>
        </w:r>
      </w:ins>
      <w:ins w:id="1854" w:author="Cooper, Caitlyn" w:date="2025-03-12T17:52:00Z" w16du:dateUtc="2025-03-12T21:52:00Z">
        <w:r w:rsidR="00705DAC" w:rsidRPr="00531E88">
          <w:fldChar w:fldCharType="separate"/>
        </w:r>
        <w:r w:rsidR="00705DAC">
          <w:t>A</w:t>
        </w:r>
        <w:r w:rsidR="00705DAC" w:rsidRPr="00531E88">
          <w:fldChar w:fldCharType="end"/>
        </w:r>
        <w:r w:rsidR="00705DAC" w:rsidRPr="00531E88">
          <w:t>)</w:t>
        </w:r>
        <w:r w:rsidR="00705DAC" w:rsidRPr="00E4397C">
          <w:t xml:space="preserve"> </w:t>
        </w:r>
      </w:ins>
      <w:del w:id="1855" w:author="Cooper, Caitlyn" w:date="2025-03-12T17:52:00Z" w16du:dateUtc="2025-03-12T21:52:00Z">
        <w:r w:rsidRPr="002C7F0D" w:rsidDel="00705DAC">
          <w:rPr>
            <w:highlight w:val="green"/>
          </w:rPr>
          <w:delText xml:space="preserve">§ </w:delText>
        </w:r>
        <w:r w:rsidR="00B15C6D" w:rsidDel="00705DAC">
          <w:rPr>
            <w:highlight w:val="green"/>
          </w:rPr>
          <w:delText>11</w:delText>
        </w:r>
        <w:r w:rsidRPr="002C7F0D" w:rsidDel="00705DAC">
          <w:rPr>
            <w:highlight w:val="green"/>
          </w:rPr>
          <w:delText>(</w:delText>
        </w:r>
        <w:r w:rsidR="00B15C6D" w:rsidDel="00705DAC">
          <w:rPr>
            <w:highlight w:val="green"/>
          </w:rPr>
          <w:fldChar w:fldCharType="begin"/>
        </w:r>
        <w:r w:rsidR="00B15C6D" w:rsidDel="00705DAC">
          <w:rPr>
            <w:highlight w:val="green"/>
          </w:rPr>
          <w:delInstrText xml:space="preserve"> REF _Ref172538088 \n \h </w:delInstrText>
        </w:r>
        <w:r w:rsidR="004A1801" w:rsidDel="00705DAC">
          <w:rPr>
            <w:highlight w:val="green"/>
          </w:rPr>
          <w:delInstrText xml:space="preserve"> \* MERGEFORMAT </w:delInstrText>
        </w:r>
        <w:r w:rsidR="00B15C6D" w:rsidDel="00705DAC">
          <w:rPr>
            <w:highlight w:val="green"/>
          </w:rPr>
        </w:r>
        <w:r w:rsidR="00B15C6D" w:rsidDel="00705DAC">
          <w:rPr>
            <w:highlight w:val="green"/>
          </w:rPr>
          <w:fldChar w:fldCharType="separate"/>
        </w:r>
        <w:r w:rsidR="008D0496" w:rsidDel="00705DAC">
          <w:rPr>
            <w:highlight w:val="green"/>
          </w:rPr>
          <w:delText>2</w:delText>
        </w:r>
        <w:r w:rsidR="00B15C6D" w:rsidDel="00705DAC">
          <w:rPr>
            <w:highlight w:val="green"/>
          </w:rPr>
          <w:fldChar w:fldCharType="end"/>
        </w:r>
        <w:r w:rsidRPr="002C7F0D" w:rsidDel="00705DAC">
          <w:rPr>
            <w:highlight w:val="green"/>
          </w:rPr>
          <w:delText>)(</w:delText>
        </w:r>
        <w:r w:rsidR="00D4210F" w:rsidDel="00705DAC">
          <w:rPr>
            <w:highlight w:val="green"/>
          </w:rPr>
          <w:fldChar w:fldCharType="begin"/>
        </w:r>
        <w:r w:rsidR="00D4210F" w:rsidDel="00705DAC">
          <w:rPr>
            <w:highlight w:val="green"/>
          </w:rPr>
          <w:delInstrText xml:space="preserve"> REF _Ref172538180 \n \h </w:delInstrText>
        </w:r>
        <w:r w:rsidR="004A1801" w:rsidDel="00705DAC">
          <w:rPr>
            <w:highlight w:val="green"/>
          </w:rPr>
          <w:delInstrText xml:space="preserve"> \* MERGEFORMAT </w:delInstrText>
        </w:r>
        <w:r w:rsidR="00D4210F" w:rsidDel="00705DAC">
          <w:rPr>
            <w:highlight w:val="green"/>
          </w:rPr>
        </w:r>
        <w:r w:rsidR="00D4210F" w:rsidDel="00705DAC">
          <w:rPr>
            <w:highlight w:val="green"/>
          </w:rPr>
          <w:fldChar w:fldCharType="separate"/>
        </w:r>
        <w:r w:rsidR="008D0496" w:rsidDel="00705DAC">
          <w:rPr>
            <w:highlight w:val="green"/>
          </w:rPr>
          <w:delText>A</w:delText>
        </w:r>
        <w:r w:rsidR="00D4210F" w:rsidDel="00705DAC">
          <w:rPr>
            <w:highlight w:val="green"/>
          </w:rPr>
          <w:fldChar w:fldCharType="end"/>
        </w:r>
        <w:r w:rsidRPr="002C7F0D" w:rsidDel="00705DAC">
          <w:rPr>
            <w:highlight w:val="green"/>
          </w:rPr>
          <w:delText>)</w:delText>
        </w:r>
        <w:r w:rsidRPr="002C7F0D" w:rsidDel="00705DAC">
          <w:delText xml:space="preserve"> </w:delText>
        </w:r>
      </w:del>
      <w:r w:rsidRPr="002C7F0D">
        <w:t>by clear and convincing evidence. Brief opening statements may be made by the petitioner, DACF, and any intervenors in that order. All testimony shall be under oath.</w:t>
      </w:r>
    </w:p>
    <w:p w14:paraId="731434ED" w14:textId="77777777" w:rsidR="002C7F0D" w:rsidRPr="002C7F0D" w:rsidRDefault="002C7F0D"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693F52B8" w14:textId="20CFC237" w:rsidR="002C7F0D" w:rsidRDefault="002C7F0D" w:rsidP="00D700B3">
      <w:pPr>
        <w:pStyle w:val="Heading4"/>
        <w:jc w:val="both"/>
      </w:pPr>
      <w:r w:rsidRPr="002C7F0D">
        <w:t xml:space="preserve">The petitioner shall present evidence first, using </w:t>
      </w:r>
      <w:r w:rsidR="00AD7757">
        <w:t xml:space="preserve">exhibits and </w:t>
      </w:r>
      <w:r w:rsidRPr="002C7F0D">
        <w:t>witnesses who may be cross-examined by DACF and the intervenors. Re-direct questioning related to issues raised during cross-examination may only be done by the petitioner, followed by re-cross-examination by DACF and intervenors.</w:t>
      </w:r>
    </w:p>
    <w:p w14:paraId="3D5548F7" w14:textId="77777777" w:rsidR="002C7F0D" w:rsidRPr="00023A17" w:rsidRDefault="002C7F0D" w:rsidP="00D700B3">
      <w:pPr>
        <w:pStyle w:val="Heading4"/>
        <w:jc w:val="both"/>
      </w:pPr>
      <w:r w:rsidRPr="002C7F0D">
        <w:t xml:space="preserve">Witnesses may be called who can present factual information related directly to the appeal. All witnesses shall be sworn. The testimony of any witness[es] may be pre-filed in written form. If used, pre-filed testimony must be made available to DACF, the Hearing Officer, and all </w:t>
      </w:r>
      <w:r w:rsidRPr="00023A17">
        <w:t>intervenors a minimum of two (2) business days prior to the hearing. Every such witness must be present at the hearing and shall be subject to cross-examination.</w:t>
      </w:r>
    </w:p>
    <w:p w14:paraId="0BDD09B2" w14:textId="5EF30F58" w:rsidR="002C7F0D" w:rsidRPr="00023A17" w:rsidRDefault="002C7F0D" w:rsidP="00D700B3">
      <w:pPr>
        <w:pStyle w:val="Heading4"/>
        <w:jc w:val="both"/>
      </w:pPr>
      <w:r w:rsidRPr="00023A17">
        <w:t xml:space="preserve">EXHIBITS. </w:t>
      </w:r>
      <w:ins w:id="1856" w:author="Cooper, Caitlyn" w:date="2025-03-12T17:55:00Z" w16du:dateUtc="2025-03-12T21:55:00Z">
        <w:r w:rsidR="00705DAC">
          <w:t xml:space="preserve"> </w:t>
        </w:r>
      </w:ins>
      <w:r w:rsidRPr="00023A17">
        <w:t xml:space="preserve">Exhibits relating to any issue of fact in the proceeding may be presented. Documentary evidence may be incorporated into the record by reference when the materials so incorporated are made available for examination by the parties before being received in evidence. </w:t>
      </w:r>
    </w:p>
    <w:p w14:paraId="39C99C99" w14:textId="40E07F6B" w:rsidR="002C7F0D" w:rsidRPr="002C7F0D" w:rsidRDefault="002C7F0D" w:rsidP="00D700B3">
      <w:pPr>
        <w:pStyle w:val="Heading4"/>
        <w:jc w:val="both"/>
      </w:pPr>
      <w:r w:rsidRPr="00023A17">
        <w:t xml:space="preserve">COPIES. </w:t>
      </w:r>
      <w:ins w:id="1857" w:author="Cooper, Caitlyn" w:date="2025-03-12T17:55:00Z" w16du:dateUtc="2025-03-12T21:55:00Z">
        <w:r w:rsidR="00705DAC">
          <w:t xml:space="preserve"> </w:t>
        </w:r>
      </w:ins>
      <w:r w:rsidRPr="00023A17">
        <w:t>A petitioner must furnish copies of all documentary evidence to the Hearing Officer, DACF, and all intervenors, in all cases, no less than two (2) business days prior</w:t>
      </w:r>
      <w:r w:rsidRPr="002C7F0D">
        <w:t xml:space="preserve"> to the hearing. Any costs associated with this subparagraph are the petitioner's responsibility and shall not be recovered by any judgment of the Commissioner.</w:t>
      </w:r>
    </w:p>
    <w:p w14:paraId="0689767F" w14:textId="3841E74C" w:rsidR="002C7F0D" w:rsidRPr="002C7F0D" w:rsidRDefault="002C7F0D" w:rsidP="00D700B3">
      <w:pPr>
        <w:pStyle w:val="Heading4"/>
        <w:jc w:val="both"/>
      </w:pPr>
      <w:r w:rsidRPr="002C7F0D">
        <w:lastRenderedPageBreak/>
        <w:t>DEPARTMENT/INTERVENOR EVIDENCE.</w:t>
      </w:r>
      <w:ins w:id="1858" w:author="Cooper, Caitlyn" w:date="2025-03-12T17:55:00Z" w16du:dateUtc="2025-03-12T21:55:00Z">
        <w:r w:rsidR="00705DAC">
          <w:t xml:space="preserve"> </w:t>
        </w:r>
      </w:ins>
      <w:r w:rsidRPr="002C7F0D">
        <w:t xml:space="preserve"> DACF and all intervenors shall have the opportunity to submit evidence relevant to the hearing through witnesses and exhibits. The procedures for presenting this evidence are the same as those for the petitioner.</w:t>
      </w:r>
    </w:p>
    <w:p w14:paraId="6293A29A" w14:textId="77777777" w:rsidR="002C7F0D" w:rsidRPr="002C7F0D" w:rsidRDefault="002C7F0D"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54D1DE30" w14:textId="77777777" w:rsidR="002C7F0D" w:rsidRPr="002C7F0D" w:rsidRDefault="002C7F0D" w:rsidP="00D700B3">
      <w:pPr>
        <w:pStyle w:val="Heading5"/>
        <w:jc w:val="both"/>
      </w:pPr>
      <w:r w:rsidRPr="002C7F0D">
        <w:t>The order of examination and cross-examination when DACF presents evidence is as follows: DACF, all intervenors, and the petitioner</w:t>
      </w:r>
      <w:r>
        <w:t>.</w:t>
      </w:r>
    </w:p>
    <w:p w14:paraId="1245B507" w14:textId="77777777" w:rsidR="002C7F0D" w:rsidRPr="002C7F0D" w:rsidRDefault="002C7F0D" w:rsidP="00D700B3">
      <w:pPr>
        <w:pStyle w:val="Heading5"/>
        <w:jc w:val="both"/>
      </w:pPr>
      <w:r w:rsidRPr="002C7F0D">
        <w:t>The order of the examination and cross-examination when an intervenor presents evidence shall be as follows: remaining intervenors (if any), DACF, and the petitioner.</w:t>
      </w:r>
    </w:p>
    <w:p w14:paraId="173E7C00"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jc w:val="both"/>
      </w:pPr>
    </w:p>
    <w:p w14:paraId="5327D727" w14:textId="201C41D6" w:rsidR="001847BF" w:rsidRPr="002C7F0D" w:rsidRDefault="002C7F0D" w:rsidP="00D700B3">
      <w:pPr>
        <w:pStyle w:val="Heading3"/>
        <w:jc w:val="both"/>
      </w:pPr>
      <w:r w:rsidRPr="002C7F0D">
        <w:t xml:space="preserve">APPEAL </w:t>
      </w:r>
      <w:r w:rsidR="001847BF" w:rsidRPr="002C7F0D">
        <w:t>DECISION.</w:t>
      </w:r>
      <w:ins w:id="1859" w:author="Cooper, Caitlyn" w:date="2025-03-12T17:55:00Z" w16du:dateUtc="2025-03-12T21:55:00Z">
        <w:r w:rsidR="00705DAC">
          <w:t xml:space="preserve"> </w:t>
        </w:r>
      </w:ins>
      <w:r w:rsidR="001847BF" w:rsidRPr="002C7F0D">
        <w:t xml:space="preserve"> The Hearing Officer shall make the final decision after consideration of the evidence in the record. The Hearing Officer shall seek clear and convincing evidence that </w:t>
      </w:r>
      <w:del w:id="1860" w:author="Cooper, Caitlyn" w:date="2025-03-12T17:53:00Z" w16du:dateUtc="2025-03-12T21:53:00Z">
        <w:r w:rsidR="001847BF" w:rsidRPr="002C7F0D" w:rsidDel="00705DAC">
          <w:delText xml:space="preserve">the petitioner has proven </w:delText>
        </w:r>
      </w:del>
      <w:r w:rsidR="001847BF" w:rsidRPr="002C7F0D">
        <w:t xml:space="preserve">one or more of the standards set forth in </w:t>
      </w:r>
      <w:bookmarkStart w:id="1861" w:name="_Hlk192598408"/>
      <w:ins w:id="1862" w:author="Cooper, Caitlyn" w:date="2025-03-12T17:54:00Z" w16du:dateUtc="2025-03-12T21:54:00Z">
        <w:r w:rsidR="00705DAC" w:rsidRPr="00531E88">
          <w:t>§ 12(</w:t>
        </w:r>
        <w:r w:rsidR="00705DAC" w:rsidRPr="00531E88">
          <w:fldChar w:fldCharType="begin"/>
        </w:r>
        <w:r w:rsidR="00705DAC" w:rsidRPr="00531E88">
          <w:instrText xml:space="preserve"> REF _Ref172538088 \n \h  \* MERGEFORMAT </w:instrText>
        </w:r>
      </w:ins>
      <w:ins w:id="1863" w:author="Cooper, Caitlyn" w:date="2025-03-12T17:54:00Z" w16du:dateUtc="2025-03-12T21:54:00Z">
        <w:r w:rsidR="00705DAC" w:rsidRPr="00531E88">
          <w:fldChar w:fldCharType="separate"/>
        </w:r>
        <w:r w:rsidR="00705DAC">
          <w:t>2</w:t>
        </w:r>
        <w:r w:rsidR="00705DAC" w:rsidRPr="00531E88">
          <w:fldChar w:fldCharType="end"/>
        </w:r>
        <w:r w:rsidR="00705DAC" w:rsidRPr="00531E88">
          <w:t>)(</w:t>
        </w:r>
        <w:r w:rsidR="00705DAC" w:rsidRPr="00531E88">
          <w:fldChar w:fldCharType="begin"/>
        </w:r>
        <w:r w:rsidR="00705DAC" w:rsidRPr="00531E88">
          <w:instrText xml:space="preserve"> REF _Ref172538180 \n \h  \* MERGEFORMAT </w:instrText>
        </w:r>
      </w:ins>
      <w:ins w:id="1864" w:author="Cooper, Caitlyn" w:date="2025-03-12T17:54:00Z" w16du:dateUtc="2025-03-12T21:54:00Z">
        <w:r w:rsidR="00705DAC" w:rsidRPr="00531E88">
          <w:fldChar w:fldCharType="separate"/>
        </w:r>
        <w:r w:rsidR="00705DAC">
          <w:t>A</w:t>
        </w:r>
        <w:r w:rsidR="00705DAC" w:rsidRPr="00531E88">
          <w:fldChar w:fldCharType="end"/>
        </w:r>
        <w:r w:rsidR="00705DAC" w:rsidRPr="00531E88">
          <w:t>)</w:t>
        </w:r>
        <w:r w:rsidR="00705DAC" w:rsidRPr="00E4397C">
          <w:t xml:space="preserve"> </w:t>
        </w:r>
        <w:r w:rsidR="00705DAC" w:rsidRPr="002C7F0D">
          <w:t xml:space="preserve">has </w:t>
        </w:r>
        <w:r w:rsidR="00705DAC">
          <w:t xml:space="preserve">been </w:t>
        </w:r>
        <w:r w:rsidR="00705DAC" w:rsidRPr="002C7F0D">
          <w:t xml:space="preserve">proven </w:t>
        </w:r>
        <w:r w:rsidR="00705DAC">
          <w:t xml:space="preserve">by </w:t>
        </w:r>
      </w:ins>
      <w:del w:id="1865" w:author="Cooper, Caitlyn" w:date="2025-03-12T17:54:00Z" w16du:dateUtc="2025-03-12T21:54:00Z">
        <w:r w:rsidR="00D4210F" w:rsidRPr="002C7F0D" w:rsidDel="00705DAC">
          <w:rPr>
            <w:highlight w:val="green"/>
          </w:rPr>
          <w:delText>§</w:delText>
        </w:r>
        <w:bookmarkEnd w:id="1861"/>
        <w:r w:rsidR="00D4210F" w:rsidRPr="002C7F0D" w:rsidDel="00705DAC">
          <w:rPr>
            <w:highlight w:val="green"/>
          </w:rPr>
          <w:delText xml:space="preserve"> </w:delText>
        </w:r>
        <w:r w:rsidR="00D4210F" w:rsidDel="00705DAC">
          <w:rPr>
            <w:highlight w:val="green"/>
          </w:rPr>
          <w:delText>11</w:delText>
        </w:r>
        <w:r w:rsidR="00D4210F" w:rsidRPr="002C7F0D" w:rsidDel="00705DAC">
          <w:rPr>
            <w:highlight w:val="green"/>
          </w:rPr>
          <w:delText>(</w:delText>
        </w:r>
        <w:r w:rsidR="00D4210F" w:rsidDel="00705DAC">
          <w:rPr>
            <w:highlight w:val="green"/>
          </w:rPr>
          <w:fldChar w:fldCharType="begin"/>
        </w:r>
        <w:r w:rsidR="00D4210F" w:rsidDel="00705DAC">
          <w:rPr>
            <w:highlight w:val="green"/>
          </w:rPr>
          <w:delInstrText xml:space="preserve"> REF _Ref172538088 \n \h </w:delInstrText>
        </w:r>
        <w:r w:rsidR="004A1801" w:rsidDel="00705DAC">
          <w:rPr>
            <w:highlight w:val="green"/>
          </w:rPr>
          <w:delInstrText xml:space="preserve"> \* MERGEFORMAT </w:delInstrText>
        </w:r>
        <w:r w:rsidR="00D4210F" w:rsidDel="00705DAC">
          <w:rPr>
            <w:highlight w:val="green"/>
          </w:rPr>
        </w:r>
        <w:r w:rsidR="00D4210F" w:rsidDel="00705DAC">
          <w:rPr>
            <w:highlight w:val="green"/>
          </w:rPr>
          <w:fldChar w:fldCharType="separate"/>
        </w:r>
        <w:r w:rsidR="008D0496" w:rsidDel="00705DAC">
          <w:rPr>
            <w:highlight w:val="green"/>
          </w:rPr>
          <w:delText>2</w:delText>
        </w:r>
        <w:r w:rsidR="00D4210F" w:rsidDel="00705DAC">
          <w:rPr>
            <w:highlight w:val="green"/>
          </w:rPr>
          <w:fldChar w:fldCharType="end"/>
        </w:r>
        <w:r w:rsidR="00D4210F" w:rsidRPr="002C7F0D" w:rsidDel="00705DAC">
          <w:rPr>
            <w:highlight w:val="green"/>
          </w:rPr>
          <w:delText>)(</w:delText>
        </w:r>
        <w:r w:rsidR="00D4210F" w:rsidDel="00705DAC">
          <w:rPr>
            <w:highlight w:val="green"/>
          </w:rPr>
          <w:fldChar w:fldCharType="begin"/>
        </w:r>
        <w:r w:rsidR="00D4210F" w:rsidDel="00705DAC">
          <w:rPr>
            <w:highlight w:val="green"/>
          </w:rPr>
          <w:delInstrText xml:space="preserve"> REF _Ref172538180 \n \h </w:delInstrText>
        </w:r>
        <w:r w:rsidR="004A1801" w:rsidDel="00705DAC">
          <w:rPr>
            <w:highlight w:val="green"/>
          </w:rPr>
          <w:delInstrText xml:space="preserve"> \* MERGEFORMAT </w:delInstrText>
        </w:r>
        <w:r w:rsidR="00D4210F" w:rsidDel="00705DAC">
          <w:rPr>
            <w:highlight w:val="green"/>
          </w:rPr>
        </w:r>
        <w:r w:rsidR="00D4210F" w:rsidDel="00705DAC">
          <w:rPr>
            <w:highlight w:val="green"/>
          </w:rPr>
          <w:fldChar w:fldCharType="separate"/>
        </w:r>
        <w:r w:rsidR="008D0496" w:rsidDel="00705DAC">
          <w:rPr>
            <w:highlight w:val="green"/>
          </w:rPr>
          <w:delText>A</w:delText>
        </w:r>
        <w:r w:rsidR="00D4210F" w:rsidDel="00705DAC">
          <w:rPr>
            <w:highlight w:val="green"/>
          </w:rPr>
          <w:fldChar w:fldCharType="end"/>
        </w:r>
        <w:r w:rsidR="00D4210F" w:rsidRPr="002C7F0D" w:rsidDel="00705DAC">
          <w:rPr>
            <w:highlight w:val="green"/>
          </w:rPr>
          <w:delText>)</w:delText>
        </w:r>
        <w:r w:rsidR="001847BF" w:rsidRPr="002C7F0D" w:rsidDel="00705DAC">
          <w:rPr>
            <w:highlight w:val="green"/>
          </w:rPr>
          <w:delText>.</w:delText>
        </w:r>
      </w:del>
      <w:ins w:id="1866" w:author="Cooper, Caitlyn" w:date="2025-03-12T17:53:00Z" w16du:dateUtc="2025-03-12T21:53:00Z">
        <w:r w:rsidR="00705DAC" w:rsidRPr="002C7F0D">
          <w:t>the petitioner</w:t>
        </w:r>
      </w:ins>
      <w:ins w:id="1867" w:author="Cooper, Caitlyn" w:date="2025-03-12T17:54:00Z" w16du:dateUtc="2025-03-12T21:54:00Z">
        <w:r w:rsidR="00705DAC">
          <w:t>.</w:t>
        </w:r>
      </w:ins>
      <w:ins w:id="1868" w:author="Cooper, Caitlyn" w:date="2025-03-12T17:53:00Z" w16du:dateUtc="2025-03-12T21:53:00Z">
        <w:r w:rsidR="00705DAC" w:rsidRPr="002C7F0D">
          <w:t xml:space="preserve"> </w:t>
        </w:r>
      </w:ins>
    </w:p>
    <w:p w14:paraId="5557AB1D" w14:textId="1AA1EC98" w:rsidR="001847BF" w:rsidRPr="001847BF" w:rsidRDefault="001847BF" w:rsidP="00D700B3">
      <w:pPr>
        <w:pStyle w:val="Heading3"/>
        <w:jc w:val="both"/>
      </w:pPr>
      <w:r w:rsidRPr="002C7F0D">
        <w:t xml:space="preserve">NOTIFICATION OF FINAL AGENCY ACTION. </w:t>
      </w:r>
      <w:ins w:id="1869" w:author="Cooper, Caitlyn" w:date="2025-03-12T17:55:00Z" w16du:dateUtc="2025-03-12T21:55:00Z">
        <w:r w:rsidR="00705DAC">
          <w:t xml:space="preserve"> </w:t>
        </w:r>
      </w:ins>
      <w:r w:rsidRPr="002C7F0D">
        <w:t>The Hearing Officer must issue a timely written decision and the reasons that support the decision. Such notification</w:t>
      </w:r>
      <w:r w:rsidRPr="001847BF">
        <w:t xml:space="preserve"> shall include the decision, an explanation of the reasons for the decision, and an explanation of the petitioner’s right to judicial review of final agency action. This notification is considered final agency action.</w:t>
      </w:r>
    </w:p>
    <w:p w14:paraId="4C9B8FE7" w14:textId="77777777" w:rsidR="00F21420" w:rsidRDefault="00F21420" w:rsidP="007D7D71">
      <w:pPr>
        <w:jc w:val="both"/>
      </w:pPr>
    </w:p>
    <w:p w14:paraId="06EC6764" w14:textId="5E54E85A" w:rsidR="00B50E69" w:rsidRDefault="00B50E69" w:rsidP="00D700B3">
      <w:pPr>
        <w:pStyle w:val="Heading1"/>
        <w:numPr>
          <w:ilvl w:val="0"/>
          <w:numId w:val="62"/>
        </w:numPr>
      </w:pPr>
      <w:bookmarkStart w:id="1870" w:name="_Toc195521489"/>
      <w:r w:rsidRPr="005945F9">
        <w:t xml:space="preserve">SECTION </w:t>
      </w:r>
      <w:r>
        <w:t>1</w:t>
      </w:r>
      <w:ins w:id="1871" w:author="Cooper, Caitlyn" w:date="2025-03-12T17:54:00Z" w16du:dateUtc="2025-03-12T21:54:00Z">
        <w:r w:rsidR="00705DAC">
          <w:t>3</w:t>
        </w:r>
      </w:ins>
      <w:del w:id="1872" w:author="Cooper, Caitlyn" w:date="2025-03-12T17:54:00Z" w16du:dateUtc="2025-03-12T21:54:00Z">
        <w:r w:rsidR="008122A1" w:rsidDel="00705DAC">
          <w:delText>2</w:delText>
        </w:r>
      </w:del>
      <w:r w:rsidRPr="005945F9">
        <w:t>.</w:t>
      </w:r>
      <w:ins w:id="1873" w:author="Cooper, Caitlyn" w:date="2025-03-12T17:57:00Z" w16du:dateUtc="2025-03-12T21:57:00Z">
        <w:r w:rsidR="00705DAC">
          <w:tab/>
        </w:r>
      </w:ins>
      <w:r w:rsidR="00814C8A">
        <w:t xml:space="preserve"> </w:t>
      </w:r>
      <w:proofErr w:type="gramStart"/>
      <w:r>
        <w:t>VIOLATIONS</w:t>
      </w:r>
      <w:proofErr w:type="gramEnd"/>
      <w:r>
        <w:t xml:space="preserve"> AND ENFORCEMENT</w:t>
      </w:r>
      <w:bookmarkEnd w:id="1805"/>
      <w:bookmarkEnd w:id="1870"/>
    </w:p>
    <w:p w14:paraId="36470BF8" w14:textId="77777777" w:rsidR="00F21420" w:rsidRDefault="00F21420" w:rsidP="007D7D71">
      <w:pPr>
        <w:jc w:val="both"/>
      </w:pPr>
      <w:bookmarkStart w:id="1874" w:name="_Toc169093367"/>
    </w:p>
    <w:p w14:paraId="5EA2FC1D" w14:textId="4B5B0CED" w:rsidR="002F1C9E" w:rsidRPr="002F1C9E" w:rsidRDefault="002F1C9E" w:rsidP="004A1801">
      <w:pPr>
        <w:pStyle w:val="Heading2"/>
        <w:numPr>
          <w:ilvl w:val="1"/>
          <w:numId w:val="78"/>
        </w:numPr>
      </w:pPr>
      <w:bookmarkStart w:id="1875" w:name="_Ref172538845"/>
      <w:r w:rsidRPr="00D844F5">
        <w:t>INITIATE ENFORCEMENT ACTION</w:t>
      </w:r>
      <w:r w:rsidRPr="002F1C9E">
        <w:t xml:space="preserve">. </w:t>
      </w:r>
      <w:ins w:id="1876" w:author="Cooper, Caitlyn" w:date="2025-03-12T17:55:00Z" w16du:dateUtc="2025-03-12T21:55:00Z">
        <w:r w:rsidR="00705DAC">
          <w:t xml:space="preserve"> </w:t>
        </w:r>
      </w:ins>
      <w:r w:rsidRPr="002F1C9E">
        <w:t>Whenever it appears to the Commissioner, after investigation, that there is or has been a violation of this chapter or the terms or conditions of a permit issued by DACF, the Commissioner may initiate an enforcement action by taking one or more of the following steps:</w:t>
      </w:r>
      <w:bookmarkEnd w:id="1875"/>
      <w:r w:rsidRPr="002F1C9E">
        <w:t xml:space="preserve">  </w:t>
      </w:r>
    </w:p>
    <w:p w14:paraId="2DAEC844" w14:textId="77777777" w:rsidR="002F1C9E" w:rsidRPr="002F1C9E" w:rsidRDefault="002F1C9E" w:rsidP="004A1801">
      <w:pPr>
        <w:jc w:val="both"/>
      </w:pPr>
    </w:p>
    <w:p w14:paraId="2545A97A" w14:textId="683E9C37" w:rsidR="002F1C9E" w:rsidRDefault="002F1C9E" w:rsidP="00D700B3">
      <w:pPr>
        <w:pStyle w:val="Heading3"/>
        <w:jc w:val="both"/>
      </w:pPr>
      <w:r>
        <w:t xml:space="preserve">REVOCATION. </w:t>
      </w:r>
      <w:ins w:id="1877" w:author="Cooper, Caitlyn" w:date="2025-03-12T17:55:00Z" w16du:dateUtc="2025-03-12T21:55:00Z">
        <w:r w:rsidR="00705DAC">
          <w:t xml:space="preserve"> </w:t>
        </w:r>
      </w:ins>
      <w:r>
        <w:t>The Commissioner may seek revocation of permits granted by DACF in accordance with applicable provisions of the Maine Administrative Procedure Act if the Commissioner finds that:</w:t>
      </w:r>
    </w:p>
    <w:p w14:paraId="7C837FD0" w14:textId="77777777" w:rsidR="002F1C9E" w:rsidRDefault="002F1C9E" w:rsidP="004A1801">
      <w:pPr>
        <w:jc w:val="both"/>
      </w:pPr>
    </w:p>
    <w:p w14:paraId="5BCB4E3D" w14:textId="77777777" w:rsidR="002F1C9E" w:rsidRDefault="002F1C9E" w:rsidP="00D700B3">
      <w:pPr>
        <w:pStyle w:val="Heading4"/>
        <w:jc w:val="both"/>
      </w:pPr>
      <w:r>
        <w:t>The permittee has violated any condition of the permit;</w:t>
      </w:r>
    </w:p>
    <w:p w14:paraId="218567C8" w14:textId="77777777" w:rsidR="002F1C9E" w:rsidRDefault="002F1C9E" w:rsidP="00D700B3">
      <w:pPr>
        <w:pStyle w:val="Heading4"/>
        <w:jc w:val="both"/>
      </w:pPr>
      <w:r>
        <w:t>The permittee has obtained a permit by misrepresenting or failing to disclose fully all relevant facts;</w:t>
      </w:r>
    </w:p>
    <w:p w14:paraId="7B24B401" w14:textId="77777777" w:rsidR="002F1C9E" w:rsidRDefault="002F1C9E" w:rsidP="00D700B3">
      <w:pPr>
        <w:pStyle w:val="Heading4"/>
        <w:jc w:val="both"/>
      </w:pPr>
      <w:r>
        <w:t>The permit fails to include any standard or limitation legally required on the date of issuance;</w:t>
      </w:r>
    </w:p>
    <w:p w14:paraId="4A1A9521" w14:textId="77777777" w:rsidR="002F1C9E" w:rsidRDefault="002F1C9E" w:rsidP="00D700B3">
      <w:pPr>
        <w:pStyle w:val="Heading4"/>
        <w:jc w:val="both"/>
      </w:pPr>
      <w:r>
        <w:t>There has been a change in any condition or circumstance that requires a corrective action or revocation of a permit;</w:t>
      </w:r>
    </w:p>
    <w:p w14:paraId="78D7FC1C" w14:textId="678AD1C4" w:rsidR="002F1C9E" w:rsidRDefault="002F1C9E" w:rsidP="00D700B3">
      <w:pPr>
        <w:pStyle w:val="Heading4"/>
        <w:jc w:val="both"/>
      </w:pPr>
      <w:r>
        <w:t xml:space="preserve">There has been a change in any condition or circumstance that requires a temporary or permanent modification of the terms of the permit; </w:t>
      </w:r>
      <w:r w:rsidR="00D844F5">
        <w:t>or</w:t>
      </w:r>
    </w:p>
    <w:p w14:paraId="10EFB84F" w14:textId="79472408" w:rsidR="00DC0DAB" w:rsidRDefault="002F1C9E" w:rsidP="00D700B3">
      <w:pPr>
        <w:pStyle w:val="Heading4"/>
        <w:jc w:val="both"/>
      </w:pPr>
      <w:r>
        <w:t xml:space="preserve">The permittee has violated any law administered by </w:t>
      </w:r>
      <w:del w:id="1878" w:author="Cooper, Caitlyn" w:date="2025-03-12T17:55:00Z" w16du:dateUtc="2025-03-12T21:55:00Z">
        <w:r w:rsidDel="00705DAC">
          <w:delText>the Department</w:delText>
        </w:r>
      </w:del>
      <w:ins w:id="1879" w:author="Cooper, Caitlyn" w:date="2025-03-12T17:55:00Z" w16du:dateUtc="2025-03-12T21:55:00Z">
        <w:r w:rsidR="00705DAC">
          <w:t>DACF</w:t>
        </w:r>
      </w:ins>
      <w:r w:rsidR="00D844F5">
        <w:t>.</w:t>
      </w:r>
    </w:p>
    <w:p w14:paraId="577E652C" w14:textId="77777777" w:rsidR="00DC0DAB" w:rsidRDefault="00DC0DAB" w:rsidP="004A1801">
      <w:pPr>
        <w:ind w:left="2880"/>
        <w:jc w:val="both"/>
      </w:pPr>
    </w:p>
    <w:p w14:paraId="0D8D2306" w14:textId="34E1E515" w:rsidR="002F1C9E" w:rsidRPr="002F1C9E" w:rsidRDefault="002F1C9E" w:rsidP="00D700B3">
      <w:pPr>
        <w:pStyle w:val="Heading2"/>
      </w:pPr>
      <w:r w:rsidRPr="00FC55F0">
        <w:t>NOTICE OF VIOLATION</w:t>
      </w:r>
      <w:r w:rsidRPr="002F1C9E">
        <w:t xml:space="preserve">. Before initiating an enforcement action </w:t>
      </w:r>
      <w:del w:id="1880" w:author="Cooper, Caitlyn" w:date="2025-03-12T17:56:00Z" w16du:dateUtc="2025-03-12T21:56:00Z">
        <w:r w:rsidRPr="002F1C9E" w:rsidDel="00705DAC">
          <w:delText xml:space="preserve">pursuant to </w:delText>
        </w:r>
        <w:r w:rsidRPr="00DC0DAB" w:rsidDel="00705DAC">
          <w:rPr>
            <w:highlight w:val="green"/>
          </w:rPr>
          <w:delText>§ 1</w:delText>
        </w:r>
        <w:r w:rsidR="00846AD3" w:rsidDel="00705DAC">
          <w:rPr>
            <w:highlight w:val="green"/>
          </w:rPr>
          <w:delText>2</w:delText>
        </w:r>
        <w:r w:rsidRPr="00DC0DAB" w:rsidDel="00705DAC">
          <w:rPr>
            <w:highlight w:val="green"/>
          </w:rPr>
          <w:delText>(</w:delText>
        </w:r>
        <w:r w:rsidR="00846AD3" w:rsidDel="00705DAC">
          <w:rPr>
            <w:highlight w:val="green"/>
          </w:rPr>
          <w:fldChar w:fldCharType="begin"/>
        </w:r>
        <w:r w:rsidR="00846AD3" w:rsidDel="00705DAC">
          <w:rPr>
            <w:highlight w:val="green"/>
          </w:rPr>
          <w:delInstrText xml:space="preserve"> REF _Ref172538845 \n \h </w:delInstrText>
        </w:r>
        <w:r w:rsidR="004A1801" w:rsidDel="00705DAC">
          <w:rPr>
            <w:highlight w:val="green"/>
          </w:rPr>
          <w:delInstrText xml:space="preserve"> \* MERGEFORMAT </w:delInstrText>
        </w:r>
        <w:r w:rsidR="00846AD3" w:rsidDel="00705DAC">
          <w:rPr>
            <w:highlight w:val="green"/>
          </w:rPr>
        </w:r>
        <w:r w:rsidR="00846AD3" w:rsidDel="00705DAC">
          <w:rPr>
            <w:highlight w:val="green"/>
          </w:rPr>
          <w:fldChar w:fldCharType="separate"/>
        </w:r>
        <w:r w:rsidR="008D0496" w:rsidDel="00705DAC">
          <w:rPr>
            <w:highlight w:val="green"/>
          </w:rPr>
          <w:delText>1</w:delText>
        </w:r>
        <w:r w:rsidR="00846AD3" w:rsidDel="00705DAC">
          <w:rPr>
            <w:highlight w:val="green"/>
          </w:rPr>
          <w:fldChar w:fldCharType="end"/>
        </w:r>
        <w:r w:rsidRPr="00DC0DAB" w:rsidDel="00705DAC">
          <w:rPr>
            <w:highlight w:val="green"/>
          </w:rPr>
          <w:delText>),</w:delText>
        </w:r>
      </w:del>
      <w:ins w:id="1881" w:author="Cooper, Caitlyn" w:date="2025-03-12T17:56:00Z" w16du:dateUtc="2025-03-12T21:56:00Z">
        <w:r w:rsidR="00705DAC">
          <w:t>under this section,</w:t>
        </w:r>
      </w:ins>
      <w:r w:rsidRPr="002F1C9E">
        <w:t xml:space="preserve"> the Commissioner shall issue a notice of violation to the person or persons the Commissioner considers likely to be responsible for the alleged violation(s). The notice of violation must:</w:t>
      </w:r>
    </w:p>
    <w:p w14:paraId="7A8562A3" w14:textId="77777777" w:rsidR="002F1C9E" w:rsidRPr="002F1C9E" w:rsidRDefault="002F1C9E" w:rsidP="004A1801">
      <w:pPr>
        <w:jc w:val="both"/>
      </w:pPr>
    </w:p>
    <w:p w14:paraId="6A25EFAA" w14:textId="77777777" w:rsidR="002F1C9E" w:rsidRPr="002F1C9E" w:rsidRDefault="002F1C9E" w:rsidP="00D700B3">
      <w:pPr>
        <w:pStyle w:val="Heading3"/>
        <w:jc w:val="both"/>
      </w:pPr>
      <w:r w:rsidRPr="002F1C9E">
        <w:t xml:space="preserve">Describe the alleged violation(s), to the extent then known by the Commissioner; </w:t>
      </w:r>
    </w:p>
    <w:p w14:paraId="4C682EB0" w14:textId="77777777" w:rsidR="002F1C9E" w:rsidRPr="002F1C9E" w:rsidRDefault="002F1C9E" w:rsidP="00D700B3">
      <w:pPr>
        <w:pStyle w:val="Heading3"/>
        <w:jc w:val="both"/>
      </w:pPr>
      <w:r w:rsidRPr="002F1C9E">
        <w:t xml:space="preserve">Cite the applicable law, rule, and term or condition of the permit alleged to have been violated; and </w:t>
      </w:r>
    </w:p>
    <w:p w14:paraId="53D3FF49" w14:textId="77777777" w:rsidR="002F1C9E" w:rsidRPr="002F1C9E" w:rsidRDefault="002F1C9E" w:rsidP="00D700B3">
      <w:pPr>
        <w:pStyle w:val="Heading3"/>
        <w:jc w:val="both"/>
      </w:pPr>
      <w:r w:rsidRPr="002F1C9E">
        <w:t xml:space="preserve">Provide time periods for the alleged violator to take necessary corrective action and respond to the notice. </w:t>
      </w:r>
    </w:p>
    <w:p w14:paraId="06F57C33" w14:textId="77777777" w:rsidR="002F1C9E" w:rsidRPr="002F1C9E" w:rsidRDefault="002F1C9E" w:rsidP="004A1801">
      <w:pPr>
        <w:jc w:val="both"/>
      </w:pPr>
    </w:p>
    <w:p w14:paraId="12AA5A7E" w14:textId="77777777" w:rsidR="00F21420" w:rsidRDefault="002F1C9E" w:rsidP="00D700B3">
      <w:pPr>
        <w:ind w:left="1440" w:firstLine="720"/>
        <w:jc w:val="both"/>
      </w:pPr>
      <w:r w:rsidRPr="002F1C9E">
        <w:t>For violations the Commissioner finds to be minor, the notice may state that further enforcement action will not be pursued if compliance is achieved within the time period specified in the notice or under other appropriate circumstances.</w:t>
      </w:r>
    </w:p>
    <w:p w14:paraId="7F89D10A" w14:textId="77777777" w:rsidR="00896420" w:rsidRDefault="00896420" w:rsidP="004A1801">
      <w:pPr>
        <w:ind w:left="1440"/>
        <w:jc w:val="both"/>
      </w:pPr>
    </w:p>
    <w:p w14:paraId="548339CF" w14:textId="16191C6E" w:rsidR="00896420" w:rsidRPr="002F1C9E" w:rsidRDefault="005F125A" w:rsidP="00D700B3">
      <w:pPr>
        <w:pStyle w:val="Heading2"/>
      </w:pPr>
      <w:r>
        <w:t xml:space="preserve">STARTING CONSTRUCTION WITHOUT A PERMIT. </w:t>
      </w:r>
      <w:ins w:id="1882" w:author="Cooper, Caitlyn" w:date="2025-03-12T17:56:00Z" w16du:dateUtc="2025-03-12T21:56:00Z">
        <w:r w:rsidR="00705DAC">
          <w:t xml:space="preserve"> </w:t>
        </w:r>
      </w:ins>
      <w:r w:rsidR="00B126B7">
        <w:t xml:space="preserve">Any person who begins construction of a solar energy development after </w:t>
      </w:r>
      <w:ins w:id="1883" w:author="Cooper, Caitlyn" w:date="2025-03-12T17:57:00Z" w16du:dateUtc="2025-03-12T21:57:00Z">
        <w:r w:rsidR="00705DAC" w:rsidRPr="00705DAC">
          <w:t>the adoption of this rule chapter</w:t>
        </w:r>
      </w:ins>
      <w:del w:id="1884" w:author="Cooper, Caitlyn" w:date="2025-03-12T17:57:00Z" w16du:dateUtc="2025-03-12T21:57:00Z">
        <w:r w:rsidR="00B126B7" w:rsidRPr="00705DAC" w:rsidDel="00705DAC">
          <w:delText>September 1, 2024</w:delText>
        </w:r>
      </w:del>
      <w:r w:rsidR="00B126B7" w:rsidRPr="00705DAC">
        <w:t xml:space="preserve"> </w:t>
      </w:r>
      <w:r w:rsidR="00B3707D" w:rsidRPr="00705DAC">
        <w:t xml:space="preserve">without </w:t>
      </w:r>
      <w:r w:rsidR="007A0C9E" w:rsidRPr="00705DAC">
        <w:t xml:space="preserve">obtaining a permit from DACF </w:t>
      </w:r>
      <w:r w:rsidR="00B126B7" w:rsidRPr="00705DAC">
        <w:t xml:space="preserve">is in violation of </w:t>
      </w:r>
      <w:hyperlink r:id="rId14" w:history="1">
        <w:r w:rsidR="0033402F" w:rsidRPr="00D700B3">
          <w:rPr>
            <w:rStyle w:val="Hyperlink"/>
          </w:rPr>
          <w:t>38 M.R.S. § 3202</w:t>
        </w:r>
      </w:hyperlink>
      <w:r w:rsidR="00B3707D" w:rsidRPr="00705DAC">
        <w:t xml:space="preserve"> and</w:t>
      </w:r>
      <w:r w:rsidR="00B3707D">
        <w:t xml:space="preserve"> this rule chapter. </w:t>
      </w:r>
      <w:r w:rsidR="00E82DE6" w:rsidRPr="00705DAC">
        <w:t>Any</w:t>
      </w:r>
      <w:r w:rsidR="00EE06D3" w:rsidRPr="00705DAC">
        <w:t xml:space="preserve"> violation of these rules is subject to the enforcement authority </w:t>
      </w:r>
      <w:r w:rsidR="00007E70" w:rsidRPr="00705DAC">
        <w:t>located in</w:t>
      </w:r>
      <w:r w:rsidR="00EE06D3" w:rsidRPr="00705DAC">
        <w:t xml:space="preserve"> </w:t>
      </w:r>
      <w:hyperlink r:id="rId15" w:history="1">
        <w:r w:rsidR="00EE06D3" w:rsidRPr="00D700B3">
          <w:rPr>
            <w:rStyle w:val="Hyperlink"/>
          </w:rPr>
          <w:t>Title 38</w:t>
        </w:r>
      </w:hyperlink>
      <w:r w:rsidR="00EE06D3" w:rsidRPr="00D700B3">
        <w:t>.</w:t>
      </w:r>
    </w:p>
    <w:p w14:paraId="2C5E3C76" w14:textId="77777777" w:rsidR="002F1C9E" w:rsidRPr="00F21420" w:rsidRDefault="002F1C9E" w:rsidP="007D7D71">
      <w:pPr>
        <w:jc w:val="both"/>
      </w:pPr>
    </w:p>
    <w:p w14:paraId="3642468C" w14:textId="1B143865" w:rsidR="00B50E69" w:rsidRPr="00B50E69" w:rsidRDefault="00B50E69" w:rsidP="00D700B3">
      <w:pPr>
        <w:pStyle w:val="Heading1"/>
        <w:numPr>
          <w:ilvl w:val="0"/>
          <w:numId w:val="62"/>
        </w:numPr>
      </w:pPr>
      <w:bookmarkStart w:id="1885" w:name="_Toc195521490"/>
      <w:r w:rsidRPr="005945F9">
        <w:t xml:space="preserve">SECTION </w:t>
      </w:r>
      <w:r>
        <w:t>1</w:t>
      </w:r>
      <w:del w:id="1886" w:author="Cooper, Caitlyn" w:date="2025-03-12T17:57:00Z" w16du:dateUtc="2025-03-12T21:57:00Z">
        <w:r w:rsidR="008122A1" w:rsidDel="00705DAC">
          <w:delText>3</w:delText>
        </w:r>
      </w:del>
      <w:ins w:id="1887" w:author="Cooper, Caitlyn" w:date="2025-03-12T17:57:00Z" w16du:dateUtc="2025-03-12T21:57:00Z">
        <w:r w:rsidR="00705DAC">
          <w:t>4</w:t>
        </w:r>
      </w:ins>
      <w:r w:rsidRPr="005945F9">
        <w:t>.</w:t>
      </w:r>
      <w:ins w:id="1888" w:author="Cooper, Caitlyn" w:date="2025-03-12T17:57:00Z" w16du:dateUtc="2025-03-12T21:57:00Z">
        <w:r w:rsidR="00705DAC">
          <w:tab/>
        </w:r>
      </w:ins>
      <w:r w:rsidR="00814C8A">
        <w:t xml:space="preserve"> </w:t>
      </w:r>
      <w:r>
        <w:t xml:space="preserve">DELEGATION OF </w:t>
      </w:r>
      <w:proofErr w:type="gramStart"/>
      <w:r>
        <w:t>AUTHORITY</w:t>
      </w:r>
      <w:bookmarkEnd w:id="1874"/>
      <w:bookmarkEnd w:id="1885"/>
      <w:proofErr w:type="gramEnd"/>
    </w:p>
    <w:p w14:paraId="27992DDF" w14:textId="77777777" w:rsidR="00B42846" w:rsidRDefault="00B42846"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A8182A7" w14:textId="7B485DE2" w:rsidR="00814C8A" w:rsidRPr="00814C8A" w:rsidRDefault="00814C8A" w:rsidP="004A1801">
      <w:pPr>
        <w:pStyle w:val="Heading2"/>
        <w:numPr>
          <w:ilvl w:val="1"/>
          <w:numId w:val="83"/>
        </w:numPr>
      </w:pPr>
      <w:r w:rsidRPr="00FC55F0">
        <w:t>PURPOSE</w:t>
      </w:r>
      <w:r w:rsidRPr="00814C8A">
        <w:t xml:space="preserve">. </w:t>
      </w:r>
      <w:ins w:id="1889" w:author="Cooper, Caitlyn" w:date="2025-03-12T18:06:00Z" w16du:dateUtc="2025-03-12T22:06:00Z">
        <w:r w:rsidR="004A57E1">
          <w:t xml:space="preserve"> </w:t>
        </w:r>
      </w:ins>
      <w:r w:rsidRPr="00814C8A">
        <w:t xml:space="preserve">Pursuant to </w:t>
      </w:r>
      <w:ins w:id="1890" w:author="Cooper, Caitlyn" w:date="2025-03-12T18:06:00Z" w16du:dateUtc="2025-03-12T22:06:00Z">
        <w:r w:rsidR="004A57E1">
          <w:fldChar w:fldCharType="begin"/>
        </w:r>
        <w:r w:rsidR="004A57E1">
          <w:instrText>HYPERLINK "https://legislature.maine.gov/statutes/38/title38sec3202.html"</w:instrText>
        </w:r>
        <w:r w:rsidR="004A57E1">
          <w:fldChar w:fldCharType="separate"/>
        </w:r>
        <w:r w:rsidR="004A57E1" w:rsidRPr="00E4397C">
          <w:rPr>
            <w:rStyle w:val="Hyperlink"/>
          </w:rPr>
          <w:t>38 M.R.S. § 3202</w:t>
        </w:r>
        <w:r w:rsidR="004A57E1">
          <w:fldChar w:fldCharType="end"/>
        </w:r>
        <w:r w:rsidR="004A57E1" w:rsidRPr="00E4397C">
          <w:t xml:space="preserve">, </w:t>
        </w:r>
      </w:ins>
      <w:del w:id="1891" w:author="Cooper, Caitlyn" w:date="2025-03-12T18:06:00Z" w16du:dateUtc="2025-03-12T22:06:00Z">
        <w:r w:rsidDel="004A57E1">
          <w:fldChar w:fldCharType="begin"/>
        </w:r>
        <w:r w:rsidDel="004A57E1">
          <w:delInstrText>HYPERLINK "https://www.mainelegislature.org/legis/bills/getPDF.asp?paper=HP1206&amp;item=9&amp;snum=131"</w:delInstrText>
        </w:r>
        <w:r w:rsidDel="004A57E1">
          <w:fldChar w:fldCharType="separate"/>
        </w:r>
        <w:r w:rsidRPr="00A27FA3" w:rsidDel="004A57E1">
          <w:rPr>
            <w:rStyle w:val="Hyperlink"/>
            <w:highlight w:val="green"/>
          </w:rPr>
          <w:delText>P.L. 2023, ch. 448</w:delText>
        </w:r>
        <w:r w:rsidRPr="00A27FA3" w:rsidDel="004A57E1">
          <w:rPr>
            <w:rStyle w:val="Hyperlink"/>
            <w:highlight w:val="green"/>
          </w:rPr>
          <w:fldChar w:fldCharType="begin"/>
        </w:r>
        <w:r w:rsidRPr="00A27FA3" w:rsidDel="004A57E1">
          <w:rPr>
            <w:rStyle w:val="Hyperlink"/>
            <w:highlight w:val="green"/>
          </w:rPr>
          <w:delInstrText xml:space="preserve"> TA \l "P.L. 2023, ch.448" \s "P.L. 2023, ch.448" \c 2 </w:delInstrText>
        </w:r>
        <w:r w:rsidRPr="00A27FA3" w:rsidDel="004A57E1">
          <w:rPr>
            <w:rStyle w:val="Hyperlink"/>
            <w:highlight w:val="green"/>
          </w:rPr>
          <w:fldChar w:fldCharType="end"/>
        </w:r>
        <w:r w:rsidRPr="00A27FA3" w:rsidDel="004A57E1">
          <w:rPr>
            <w:rStyle w:val="Hyperlink"/>
            <w:highlight w:val="green"/>
          </w:rPr>
          <w:fldChar w:fldCharType="begin"/>
        </w:r>
        <w:r w:rsidRPr="00A27FA3" w:rsidDel="004A57E1">
          <w:rPr>
            <w:rStyle w:val="Hyperlink"/>
            <w:highlight w:val="green"/>
          </w:rPr>
          <w:delInstrText xml:space="preserve"> TA \s "P.L. 2023, ch.448" </w:delInstrText>
        </w:r>
        <w:r w:rsidRPr="00A27FA3" w:rsidDel="004A57E1">
          <w:rPr>
            <w:rStyle w:val="Hyperlink"/>
            <w:highlight w:val="green"/>
          </w:rPr>
          <w:fldChar w:fldCharType="end"/>
        </w:r>
        <w:r w:rsidDel="004A57E1">
          <w:fldChar w:fldCharType="end"/>
        </w:r>
        <w:r w:rsidRPr="00A27FA3" w:rsidDel="004A57E1">
          <w:rPr>
            <w:highlight w:val="green"/>
          </w:rPr>
          <w:delText>,</w:delText>
        </w:r>
        <w:r w:rsidRPr="00814C8A" w:rsidDel="004A57E1">
          <w:delText xml:space="preserve"> </w:delText>
        </w:r>
      </w:del>
      <w:r w:rsidRPr="00814C8A">
        <w:t xml:space="preserve">this section establishes the standards and conditions for </w:t>
      </w:r>
      <w:r>
        <w:t xml:space="preserve">the </w:t>
      </w:r>
      <w:r w:rsidRPr="00814C8A">
        <w:t>delegation of authority to a municipality or the Maine Land Use Planning Commission</w:t>
      </w:r>
      <w:r>
        <w:t xml:space="preserve"> </w:t>
      </w:r>
      <w:r w:rsidRPr="00814C8A">
        <w:t>to issue permits for solar energy development</w:t>
      </w:r>
      <w:r>
        <w:t>.</w:t>
      </w:r>
    </w:p>
    <w:p w14:paraId="157E14D1" w14:textId="77777777" w:rsidR="00814C8A" w:rsidRPr="00814C8A" w:rsidRDefault="00814C8A" w:rsidP="007D7D71">
      <w:pPr>
        <w:jc w:val="both"/>
      </w:pPr>
    </w:p>
    <w:p w14:paraId="20F148BB" w14:textId="77777777" w:rsidR="00814C8A" w:rsidRPr="00814C8A" w:rsidRDefault="00814C8A" w:rsidP="00D700B3">
      <w:pPr>
        <w:pStyle w:val="Heading2"/>
      </w:pPr>
      <w:r w:rsidRPr="00FC55F0">
        <w:t>DELEGATION OF PERMIT-GRANTING AUTHORITY TO MAINE LAND USE PLANNING COMMISSION</w:t>
      </w:r>
      <w:r w:rsidRPr="00814C8A">
        <w:t xml:space="preserve">. The Maine Land Use Planning Commission (LUPC) may apply to DACF for authority to issue permits, process permit exemptions, or process permit transfer applications under this chapter involving activities within LUPC’s jurisdiction. DACF shall grant such authority if it finds that LUPC has:  </w:t>
      </w:r>
    </w:p>
    <w:p w14:paraId="637FE740"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CD780BB" w14:textId="77777777" w:rsidR="00814C8A" w:rsidRPr="00814C8A" w:rsidRDefault="00814C8A" w:rsidP="00D700B3">
      <w:pPr>
        <w:pStyle w:val="Heading3"/>
        <w:jc w:val="both"/>
      </w:pPr>
      <w:r w:rsidRPr="00814C8A">
        <w:t xml:space="preserve">Made provision by ordinance or rule for:  </w:t>
      </w:r>
    </w:p>
    <w:p w14:paraId="327250CA"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6921A77" w14:textId="77777777" w:rsidR="00814C8A" w:rsidRPr="00814C8A" w:rsidRDefault="00814C8A" w:rsidP="00D700B3">
      <w:pPr>
        <w:pStyle w:val="Heading4"/>
        <w:jc w:val="both"/>
      </w:pPr>
      <w:r w:rsidRPr="00814C8A">
        <w:t>Prompt notice to DACF of all applications received;</w:t>
      </w:r>
    </w:p>
    <w:p w14:paraId="0E0E3335" w14:textId="77777777" w:rsidR="00814C8A" w:rsidRPr="00814C8A" w:rsidRDefault="00814C8A" w:rsidP="00D700B3">
      <w:pPr>
        <w:pStyle w:val="Heading4"/>
        <w:jc w:val="both"/>
      </w:pPr>
      <w:r w:rsidRPr="00814C8A">
        <w:t>Prompt notice to the public upon issuance of a permit;</w:t>
      </w:r>
    </w:p>
    <w:p w14:paraId="51CF21EA" w14:textId="77777777" w:rsidR="00814C8A" w:rsidRPr="00814C8A" w:rsidRDefault="00814C8A" w:rsidP="00D700B3">
      <w:pPr>
        <w:pStyle w:val="Heading4"/>
        <w:jc w:val="both"/>
      </w:pPr>
      <w:r w:rsidRPr="00814C8A">
        <w:t>Written notification to the applicant and DACF of the issuance or denial of a permit stating the reasons for issuance or denial; and</w:t>
      </w:r>
    </w:p>
    <w:p w14:paraId="1254E78D" w14:textId="77777777" w:rsidR="00814C8A" w:rsidRPr="00814C8A" w:rsidRDefault="00814C8A" w:rsidP="00D700B3">
      <w:pPr>
        <w:pStyle w:val="Heading4"/>
        <w:jc w:val="both"/>
      </w:pPr>
      <w:r w:rsidRPr="00814C8A">
        <w:t>Adopting an application form and rules that are substantially the same as those provided by DACF.</w:t>
      </w:r>
    </w:p>
    <w:p w14:paraId="5E43C205"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87723B0" w14:textId="612E9186" w:rsidR="00814C8A" w:rsidRPr="00814C8A" w:rsidRDefault="004A57E1" w:rsidP="004A1801">
      <w:pPr>
        <w:tabs>
          <w:tab w:val="left" w:pos="720"/>
          <w:tab w:val="left" w:pos="1620"/>
          <w:tab w:val="left" w:pos="2880"/>
          <w:tab w:val="left" w:pos="3600"/>
          <w:tab w:val="left" w:pos="4320"/>
          <w:tab w:val="left" w:pos="5328"/>
        </w:tabs>
        <w:ind w:left="2160"/>
        <w:jc w:val="both"/>
      </w:pPr>
      <w:ins w:id="1892" w:author="Cooper, Caitlyn" w:date="2025-03-12T18:07:00Z" w16du:dateUtc="2025-03-12T22:07:00Z">
        <w:r>
          <w:lastRenderedPageBreak/>
          <w:tab/>
        </w:r>
      </w:ins>
      <w:r w:rsidR="00814C8A" w:rsidRPr="00814C8A">
        <w:t xml:space="preserve">If permitting authority is delegated to LUPC, then the applicable application </w:t>
      </w:r>
      <w:ins w:id="1893" w:author="Cooper, Caitlyn" w:date="2025-03-12T18:07:00Z" w16du:dateUtc="2025-03-12T22:07:00Z">
        <w:r>
          <w:t xml:space="preserve">base </w:t>
        </w:r>
      </w:ins>
      <w:r w:rsidR="00814C8A" w:rsidRPr="00814C8A">
        <w:t>fees</w:t>
      </w:r>
      <w:del w:id="1894" w:author="Cooper, Caitlyn" w:date="2025-03-12T18:07:00Z" w16du:dateUtc="2025-03-12T22:07:00Z">
        <w:r w:rsidR="00814C8A" w:rsidRPr="00814C8A" w:rsidDel="004A57E1">
          <w:delText>,</w:delText>
        </w:r>
      </w:del>
      <w:r w:rsidR="00814C8A" w:rsidRPr="00814C8A">
        <w:t xml:space="preserve"> </w:t>
      </w:r>
      <w:del w:id="1895" w:author="Cooper, Caitlyn" w:date="2025-03-12T18:07:00Z" w16du:dateUtc="2025-03-12T22:07:00Z">
        <w:r w:rsidR="00814C8A" w:rsidRPr="00814C8A" w:rsidDel="004A57E1">
          <w:delText xml:space="preserve">as described in </w:delText>
        </w:r>
        <w:r w:rsidR="00814C8A" w:rsidRPr="004A4D67" w:rsidDel="004A57E1">
          <w:rPr>
            <w:highlight w:val="green"/>
          </w:rPr>
          <w:delText>§</w:delText>
        </w:r>
        <w:r w:rsidR="00814C8A" w:rsidRPr="00814C8A" w:rsidDel="004A57E1">
          <w:delText xml:space="preserve"> </w:delText>
        </w:r>
        <w:r w:rsidR="00D80180" w:rsidDel="004A57E1">
          <w:rPr>
            <w:highlight w:val="green"/>
          </w:rPr>
          <w:delText>9</w:delText>
        </w:r>
        <w:r w:rsidR="00814C8A" w:rsidRPr="00814C8A" w:rsidDel="004A57E1">
          <w:rPr>
            <w:highlight w:val="green"/>
          </w:rPr>
          <w:delText>(</w:delText>
        </w:r>
        <w:r w:rsidR="00D80180" w:rsidDel="004A57E1">
          <w:rPr>
            <w:highlight w:val="green"/>
          </w:rPr>
          <w:fldChar w:fldCharType="begin"/>
        </w:r>
        <w:r w:rsidR="00D80180" w:rsidDel="004A57E1">
          <w:rPr>
            <w:highlight w:val="green"/>
          </w:rPr>
          <w:delInstrText xml:space="preserve"> REF _Ref172537364 \n \h </w:delInstrText>
        </w:r>
        <w:r w:rsidR="004A1801" w:rsidDel="004A57E1">
          <w:rPr>
            <w:highlight w:val="green"/>
          </w:rPr>
          <w:delInstrText xml:space="preserve"> \* MERGEFORMAT </w:delInstrText>
        </w:r>
        <w:r w:rsidR="00D80180" w:rsidDel="004A57E1">
          <w:rPr>
            <w:highlight w:val="green"/>
          </w:rPr>
        </w:r>
        <w:r w:rsidR="00D80180" w:rsidDel="004A57E1">
          <w:rPr>
            <w:highlight w:val="green"/>
          </w:rPr>
          <w:fldChar w:fldCharType="separate"/>
        </w:r>
        <w:r w:rsidR="008D0496" w:rsidDel="004A57E1">
          <w:rPr>
            <w:highlight w:val="green"/>
          </w:rPr>
          <w:delText>3</w:delText>
        </w:r>
        <w:r w:rsidR="00D80180" w:rsidDel="004A57E1">
          <w:rPr>
            <w:highlight w:val="green"/>
          </w:rPr>
          <w:fldChar w:fldCharType="end"/>
        </w:r>
        <w:r w:rsidR="00814C8A" w:rsidRPr="00814C8A" w:rsidDel="004A57E1">
          <w:rPr>
            <w:highlight w:val="green"/>
          </w:rPr>
          <w:delText>),</w:delText>
        </w:r>
        <w:r w:rsidR="00814C8A" w:rsidRPr="00814C8A" w:rsidDel="004A57E1">
          <w:delText xml:space="preserve"> </w:delText>
        </w:r>
      </w:del>
      <w:r w:rsidR="00814C8A" w:rsidRPr="00814C8A">
        <w:t>would be paid to LUPC. However, compensation fees, if owed, would still be calculated by and paid to DEP.</w:t>
      </w:r>
    </w:p>
    <w:p w14:paraId="3DA10A07"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60A8861" w14:textId="51662EFE" w:rsidR="00814C8A" w:rsidRPr="00814C8A" w:rsidRDefault="00814C8A" w:rsidP="00D700B3">
      <w:pPr>
        <w:pStyle w:val="Heading2"/>
      </w:pPr>
      <w:r w:rsidRPr="00FC55F0">
        <w:t>DELEGATION OF PERMIT-GRANTING AUTHORITY TO MUNICIPALITIES</w:t>
      </w:r>
      <w:r w:rsidRPr="00814C8A">
        <w:t>.</w:t>
      </w:r>
      <w:ins w:id="1896" w:author="Cooper, Caitlyn" w:date="2025-03-12T18:07:00Z" w16du:dateUtc="2025-03-12T22:07:00Z">
        <w:r w:rsidR="004A57E1">
          <w:t xml:space="preserve"> </w:t>
        </w:r>
      </w:ins>
      <w:r w:rsidRPr="00814C8A">
        <w:t xml:space="preserve"> A municipality may apply to DACF for authority to issue permits, process permit exemptions, or process permit transfer applications under this chapter involving activities within the municipality’s jurisdiction. DACF shall grant such authority if it finds that the municipality has:  </w:t>
      </w:r>
    </w:p>
    <w:p w14:paraId="3D1EE946"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5E7FBD1" w14:textId="77777777" w:rsidR="00814C8A" w:rsidRDefault="00814C8A" w:rsidP="00D700B3">
      <w:pPr>
        <w:pStyle w:val="Heading3"/>
        <w:jc w:val="both"/>
      </w:pPr>
      <w:r w:rsidRPr="00814C8A">
        <w:t>Established a planning board and a board of appeals;</w:t>
      </w:r>
    </w:p>
    <w:p w14:paraId="190D14B5" w14:textId="77777777" w:rsidR="00814C8A" w:rsidRPr="00814C8A" w:rsidRDefault="00814C8A" w:rsidP="00D700B3">
      <w:pPr>
        <w:pStyle w:val="Heading3"/>
        <w:jc w:val="both"/>
      </w:pPr>
      <w:r w:rsidRPr="00814C8A">
        <w:t>The financial, technical, and legal resources to adequately review and analyze permit applications and oversee and enforce permit requirements;</w:t>
      </w:r>
    </w:p>
    <w:p w14:paraId="2493F9D1" w14:textId="77777777" w:rsidR="00814C8A" w:rsidRPr="00814C8A" w:rsidRDefault="00814C8A" w:rsidP="00D700B3">
      <w:pPr>
        <w:pStyle w:val="Heading3"/>
        <w:jc w:val="both"/>
      </w:pPr>
      <w:r w:rsidRPr="00814C8A">
        <w:t xml:space="preserve">Made provision by ordinance or rule for:  </w:t>
      </w:r>
    </w:p>
    <w:p w14:paraId="45CF3A0F" w14:textId="77777777" w:rsidR="00814C8A" w:rsidRPr="00814C8A" w:rsidRDefault="00814C8A" w:rsidP="00D700B3">
      <w:pPr>
        <w:pStyle w:val="Heading4"/>
        <w:jc w:val="both"/>
      </w:pPr>
      <w:r w:rsidRPr="00814C8A">
        <w:t>Prompt notice to DACF of all applications received;</w:t>
      </w:r>
    </w:p>
    <w:p w14:paraId="3E9A4108" w14:textId="781E082B" w:rsidR="00814C8A" w:rsidRPr="00814C8A" w:rsidRDefault="00814C8A" w:rsidP="00D700B3">
      <w:pPr>
        <w:pStyle w:val="Heading4"/>
        <w:jc w:val="both"/>
      </w:pPr>
      <w:r w:rsidRPr="00814C8A">
        <w:t>Prompt notice to the public upon issuance of a permit;</w:t>
      </w:r>
      <w:r w:rsidR="008333EC">
        <w:t xml:space="preserve"> and</w:t>
      </w:r>
    </w:p>
    <w:p w14:paraId="0E032C1B" w14:textId="6E25D758" w:rsidR="00814C8A" w:rsidRPr="00814C8A" w:rsidRDefault="00814C8A" w:rsidP="00D700B3">
      <w:pPr>
        <w:pStyle w:val="Heading4"/>
        <w:jc w:val="both"/>
      </w:pPr>
      <w:r w:rsidRPr="00814C8A">
        <w:t>Written notification to the applicant and DACF of the issuance or denial of a permit stating the reasons for issuance or denial</w:t>
      </w:r>
      <w:r w:rsidR="008333EC">
        <w:t>.</w:t>
      </w:r>
    </w:p>
    <w:p w14:paraId="16DFE3F2" w14:textId="2B024A7D" w:rsidR="00814C8A" w:rsidRPr="00814C8A" w:rsidRDefault="00495B26" w:rsidP="00D700B3">
      <w:pPr>
        <w:pStyle w:val="Heading3"/>
        <w:jc w:val="both"/>
      </w:pPr>
      <w:r>
        <w:t>Adopted</w:t>
      </w:r>
      <w:r w:rsidR="00814C8A" w:rsidRPr="00814C8A">
        <w:t xml:space="preserve"> an application form and rules that are substantially the same as those provided by DACF;</w:t>
      </w:r>
      <w:r w:rsidR="00007E70">
        <w:t xml:space="preserve"> and</w:t>
      </w:r>
    </w:p>
    <w:p w14:paraId="612E7EA0" w14:textId="5782A1E4" w:rsidR="00814C8A" w:rsidRPr="00814C8A" w:rsidRDefault="00814C8A" w:rsidP="00D700B3">
      <w:pPr>
        <w:pStyle w:val="Heading3"/>
        <w:jc w:val="both"/>
      </w:pPr>
      <w:r w:rsidRPr="00814C8A">
        <w:t>Appointed a code enforcement officer, certified pursuant to </w:t>
      </w:r>
      <w:ins w:id="1897" w:author="Cooper, Caitlyn" w:date="2025-03-12T18:08:00Z" w16du:dateUtc="2025-03-12T22:08:00Z">
        <w:r w:rsidR="004A57E1">
          <w:fldChar w:fldCharType="begin"/>
        </w:r>
        <w:r w:rsidR="004A57E1">
          <w:instrText>HYPERLINK "https://www.mainelegislature.org/legis/statutes/30-A/title30-Asec4451.html"</w:instrText>
        </w:r>
        <w:r w:rsidR="004A57E1">
          <w:fldChar w:fldCharType="separate"/>
        </w:r>
        <w:r w:rsidR="004A57E1">
          <w:rPr>
            <w:rStyle w:val="Hyperlink"/>
          </w:rPr>
          <w:t>30-A M.R.S. § 4451</w:t>
        </w:r>
        <w:r w:rsidR="004A57E1">
          <w:fldChar w:fldCharType="end"/>
        </w:r>
        <w:r w:rsidR="004A57E1" w:rsidRPr="00814C8A">
          <w:t>.  </w:t>
        </w:r>
      </w:ins>
      <w:del w:id="1898" w:author="Cooper, Caitlyn" w:date="2025-03-12T18:08:00Z" w16du:dateUtc="2025-03-12T22:08:00Z">
        <w:r w:rsidDel="004A57E1">
          <w:fldChar w:fldCharType="begin"/>
        </w:r>
        <w:r w:rsidDel="004A57E1">
          <w:delInstrText>HYPERLINK "https://www.mainelegislature.org/legis/statutes/30-A/title30-Asec4451.html"</w:delInstrText>
        </w:r>
        <w:r w:rsidDel="004A57E1">
          <w:fldChar w:fldCharType="separate"/>
        </w:r>
        <w:r w:rsidRPr="00814C8A" w:rsidDel="004A57E1">
          <w:rPr>
            <w:rStyle w:val="Hyperlink"/>
          </w:rPr>
          <w:delText>Title 30</w:delText>
        </w:r>
        <w:r w:rsidRPr="00814C8A" w:rsidDel="004A57E1">
          <w:rPr>
            <w:rStyle w:val="Hyperlink"/>
          </w:rPr>
          <w:noBreakHyphen/>
          <w:delText>A, section 4451</w:delText>
        </w:r>
        <w:r w:rsidDel="004A57E1">
          <w:fldChar w:fldCharType="end"/>
        </w:r>
        <w:r w:rsidRPr="00814C8A" w:rsidDel="004A57E1">
          <w:delText>.  </w:delText>
        </w:r>
      </w:del>
    </w:p>
    <w:p w14:paraId="4FBC97CA" w14:textId="77777777" w:rsid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11180E28" w14:textId="5746FA4C" w:rsidR="00814C8A" w:rsidRPr="00814C8A" w:rsidRDefault="004A57E1" w:rsidP="004A1801">
      <w:pPr>
        <w:tabs>
          <w:tab w:val="left" w:pos="-1440"/>
          <w:tab w:val="left" w:pos="-720"/>
          <w:tab w:val="left" w:pos="0"/>
          <w:tab w:val="left" w:pos="720"/>
          <w:tab w:val="left" w:pos="1440"/>
          <w:tab w:val="left" w:pos="2160"/>
          <w:tab w:val="left" w:pos="2880"/>
          <w:tab w:val="left" w:pos="3600"/>
          <w:tab w:val="left" w:pos="4320"/>
          <w:tab w:val="left" w:pos="5328"/>
        </w:tabs>
        <w:ind w:left="1440"/>
        <w:jc w:val="both"/>
      </w:pPr>
      <w:ins w:id="1899" w:author="Cooper, Caitlyn" w:date="2025-03-12T18:08:00Z" w16du:dateUtc="2025-03-12T22:08:00Z">
        <w:r>
          <w:tab/>
        </w:r>
      </w:ins>
      <w:r w:rsidR="00814C8A" w:rsidRPr="00814C8A">
        <w:t xml:space="preserve">If permitting authority is delegated to the municipality, then the applicable application </w:t>
      </w:r>
      <w:ins w:id="1900" w:author="Cooper, Caitlyn" w:date="2025-03-12T18:08:00Z" w16du:dateUtc="2025-03-12T22:08:00Z">
        <w:r>
          <w:t xml:space="preserve">base </w:t>
        </w:r>
      </w:ins>
      <w:r w:rsidR="00814C8A" w:rsidRPr="00814C8A">
        <w:t>fees</w:t>
      </w:r>
      <w:del w:id="1901" w:author="Cooper, Caitlyn" w:date="2025-03-12T18:08:00Z" w16du:dateUtc="2025-03-12T22:08:00Z">
        <w:r w:rsidR="00814C8A" w:rsidRPr="00814C8A" w:rsidDel="004A57E1">
          <w:delText>,</w:delText>
        </w:r>
      </w:del>
      <w:r w:rsidR="00814C8A" w:rsidRPr="00814C8A">
        <w:t xml:space="preserve"> </w:t>
      </w:r>
      <w:del w:id="1902" w:author="Cooper, Caitlyn" w:date="2025-03-12T18:08:00Z" w16du:dateUtc="2025-03-12T22:08:00Z">
        <w:r w:rsidR="00814C8A" w:rsidRPr="00814C8A" w:rsidDel="004A57E1">
          <w:delText xml:space="preserve">as described in </w:delText>
        </w:r>
        <w:r w:rsidR="00753294" w:rsidRPr="004A4D67" w:rsidDel="004A57E1">
          <w:rPr>
            <w:highlight w:val="green"/>
          </w:rPr>
          <w:delText>§</w:delText>
        </w:r>
        <w:r w:rsidR="00753294" w:rsidRPr="00814C8A" w:rsidDel="004A57E1">
          <w:delText xml:space="preserve"> </w:delText>
        </w:r>
        <w:r w:rsidR="00753294" w:rsidDel="004A57E1">
          <w:rPr>
            <w:highlight w:val="green"/>
          </w:rPr>
          <w:delText>9</w:delText>
        </w:r>
        <w:r w:rsidR="00753294" w:rsidRPr="00814C8A" w:rsidDel="004A57E1">
          <w:rPr>
            <w:highlight w:val="green"/>
          </w:rPr>
          <w:delText>(</w:delText>
        </w:r>
        <w:r w:rsidR="00753294" w:rsidDel="004A57E1">
          <w:rPr>
            <w:highlight w:val="green"/>
          </w:rPr>
          <w:fldChar w:fldCharType="begin"/>
        </w:r>
        <w:r w:rsidR="00753294" w:rsidDel="004A57E1">
          <w:rPr>
            <w:highlight w:val="green"/>
          </w:rPr>
          <w:delInstrText xml:space="preserve"> REF _Ref172537364 \n \h </w:delInstrText>
        </w:r>
        <w:r w:rsidR="004A1801" w:rsidDel="004A57E1">
          <w:rPr>
            <w:highlight w:val="green"/>
          </w:rPr>
          <w:delInstrText xml:space="preserve"> \* MERGEFORMAT </w:delInstrText>
        </w:r>
        <w:r w:rsidR="00753294" w:rsidDel="004A57E1">
          <w:rPr>
            <w:highlight w:val="green"/>
          </w:rPr>
        </w:r>
        <w:r w:rsidR="00753294" w:rsidDel="004A57E1">
          <w:rPr>
            <w:highlight w:val="green"/>
          </w:rPr>
          <w:fldChar w:fldCharType="separate"/>
        </w:r>
        <w:r w:rsidR="008D0496" w:rsidDel="004A57E1">
          <w:rPr>
            <w:highlight w:val="green"/>
          </w:rPr>
          <w:delText>3</w:delText>
        </w:r>
        <w:r w:rsidR="00753294" w:rsidDel="004A57E1">
          <w:rPr>
            <w:highlight w:val="green"/>
          </w:rPr>
          <w:fldChar w:fldCharType="end"/>
        </w:r>
        <w:r w:rsidR="00753294" w:rsidRPr="00814C8A" w:rsidDel="004A57E1">
          <w:rPr>
            <w:highlight w:val="green"/>
          </w:rPr>
          <w:delText>)</w:delText>
        </w:r>
        <w:r w:rsidR="00814C8A" w:rsidRPr="00814C8A" w:rsidDel="004A57E1">
          <w:rPr>
            <w:highlight w:val="green"/>
          </w:rPr>
          <w:delText>,</w:delText>
        </w:r>
        <w:r w:rsidR="00814C8A" w:rsidRPr="00814C8A" w:rsidDel="004A57E1">
          <w:delText xml:space="preserve"> </w:delText>
        </w:r>
      </w:del>
      <w:r w:rsidR="00814C8A" w:rsidRPr="00814C8A">
        <w:t>would be paid to the municipality. However, compensation fees, if owed, would still be calculated by and paid to DEP.</w:t>
      </w:r>
    </w:p>
    <w:p w14:paraId="62E3CBFA"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8151F8B" w14:textId="6106252B" w:rsidR="00814C8A" w:rsidRPr="00814C8A" w:rsidRDefault="00814C8A" w:rsidP="00D700B3">
      <w:pPr>
        <w:pStyle w:val="Heading2"/>
      </w:pPr>
      <w:r w:rsidRPr="00FC55F0">
        <w:t>DEFERRAL OF PERMITTING AUTHORITY TO DACF</w:t>
      </w:r>
      <w:r>
        <w:t xml:space="preserve">. </w:t>
      </w:r>
      <w:r w:rsidRPr="00814C8A">
        <w:t>Municipalities and LUPC may also choose to defer permitting authority to DACF regarding any solar energy developments proposed to be constructed on HVAL.</w:t>
      </w:r>
    </w:p>
    <w:p w14:paraId="3D67FCA6"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9544E62" w14:textId="77777777" w:rsidR="00B42846" w:rsidRDefault="00B42846" w:rsidP="004873BB">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24FFCE4"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21A570E6"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62E8F8A0"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t>STATUTORY AUTHORITY:</w:t>
      </w:r>
    </w:p>
    <w:p w14:paraId="1E97007F" w14:textId="7D613402"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tab/>
      </w:r>
      <w:r w:rsidR="004873BB">
        <w:fldChar w:fldCharType="begin"/>
      </w:r>
      <w:r w:rsidR="007D7D71">
        <w:instrText>HYPERLINK "https://www.mainelegislature.org/legis/bills/getPDF.asp?paper=HP1206&amp;item=9&amp;snum=131"</w:instrText>
      </w:r>
      <w:r w:rsidR="004873BB">
        <w:fldChar w:fldCharType="separate"/>
      </w:r>
      <w:del w:id="1903" w:author="Cooper, Caitlyn" w:date="2025-03-12T17:13:00Z" w16du:dateUtc="2025-03-12T21:13:00Z">
        <w:r w:rsidR="004873BB" w:rsidRPr="00576DAF" w:rsidDel="007D7D71">
          <w:rPr>
            <w:rStyle w:val="Hyperlink"/>
          </w:rPr>
          <w:delText>P.L. 2023, ch.448</w:delText>
        </w:r>
        <w:r w:rsidR="004873BB" w:rsidDel="007D7D71">
          <w:rPr>
            <w:rStyle w:val="Hyperlink"/>
          </w:rPr>
          <w:fldChar w:fldCharType="begin"/>
        </w:r>
        <w:r w:rsidR="004873BB" w:rsidDel="007D7D71">
          <w:delInstrText xml:space="preserve"> TA \l "</w:delInstrText>
        </w:r>
        <w:r w:rsidR="004873BB" w:rsidRPr="00A63998" w:rsidDel="007D7D71">
          <w:rPr>
            <w:rStyle w:val="Hyperlink"/>
          </w:rPr>
          <w:delInstrText>P.L. 2023, ch.448</w:delInstrText>
        </w:r>
        <w:r w:rsidR="004873BB" w:rsidDel="007D7D71">
          <w:delInstrText xml:space="preserve">" \s "P.L. 2023, ch.448" \c 2 </w:delInstrText>
        </w:r>
        <w:r w:rsidR="004873BB" w:rsidDel="007D7D71">
          <w:rPr>
            <w:rStyle w:val="Hyperlink"/>
          </w:rPr>
          <w:fldChar w:fldCharType="end"/>
        </w:r>
      </w:del>
      <w:ins w:id="1904" w:author="Cooper, Caitlyn" w:date="2025-03-12T17:13:00Z" w16du:dateUtc="2025-03-12T21:13:00Z">
        <w:r w:rsidR="007D7D71">
          <w:rPr>
            <w:rStyle w:val="Hyperlink"/>
          </w:rPr>
          <w:t>P.L. 2023, Ch. 448</w:t>
        </w:r>
      </w:ins>
      <w:r w:rsidR="004873BB">
        <w:fldChar w:fldCharType="end"/>
      </w:r>
    </w:p>
    <w:p w14:paraId="21FAD0F8"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2E2F82DA"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t>EFFECTIVE DATE:</w:t>
      </w:r>
    </w:p>
    <w:p w14:paraId="6FBBA6FB" w14:textId="3049EC89"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tab/>
      </w:r>
    </w:p>
    <w:p w14:paraId="0D01D775"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1AB3691D"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6FD44D8E"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sectPr w:rsidR="00B42846">
      <w:headerReference w:type="default" r:id="rId16"/>
      <w:headerReference w:type="first" r:id="rId17"/>
      <w:pgSz w:w="12240" w:h="15840"/>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49B9" w14:textId="77777777" w:rsidR="000216EB" w:rsidRDefault="000216EB">
      <w:r>
        <w:separator/>
      </w:r>
    </w:p>
  </w:endnote>
  <w:endnote w:type="continuationSeparator" w:id="0">
    <w:p w14:paraId="12F6B978" w14:textId="77777777" w:rsidR="000216EB" w:rsidRDefault="000216EB">
      <w:r>
        <w:continuationSeparator/>
      </w:r>
    </w:p>
  </w:endnote>
  <w:endnote w:type="continuationNotice" w:id="1">
    <w:p w14:paraId="16E83C48" w14:textId="77777777" w:rsidR="000216EB" w:rsidRDefault="00021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E2EC" w14:textId="77777777" w:rsidR="000216EB" w:rsidRDefault="000216EB">
      <w:r>
        <w:separator/>
      </w:r>
    </w:p>
  </w:footnote>
  <w:footnote w:type="continuationSeparator" w:id="0">
    <w:p w14:paraId="74667B01" w14:textId="77777777" w:rsidR="000216EB" w:rsidRDefault="000216EB">
      <w:r>
        <w:continuationSeparator/>
      </w:r>
    </w:p>
  </w:footnote>
  <w:footnote w:type="continuationNotice" w:id="1">
    <w:p w14:paraId="3611FF25" w14:textId="77777777" w:rsidR="000216EB" w:rsidRDefault="000216EB"/>
  </w:footnote>
  <w:footnote w:id="2">
    <w:p w14:paraId="505D99C1" w14:textId="6E10776B" w:rsidR="00AE4A31" w:rsidRDefault="00AE4A31" w:rsidP="00D312A9">
      <w:pPr>
        <w:pStyle w:val="FootnoteText"/>
        <w:jc w:val="both"/>
      </w:pPr>
      <w:ins w:id="145" w:author="Cooper, Caitlyn" w:date="2025-03-11T15:17:00Z" w16du:dateUtc="2025-03-11T19:17:00Z">
        <w:r w:rsidRPr="00D312A9">
          <w:rPr>
            <w:rStyle w:val="FootnoteReference"/>
            <w:sz w:val="22"/>
            <w:szCs w:val="18"/>
          </w:rPr>
          <w:footnoteRef/>
        </w:r>
        <w:r w:rsidRPr="00D312A9">
          <w:rPr>
            <w:sz w:val="22"/>
            <w:szCs w:val="18"/>
          </w:rPr>
          <w:t xml:space="preserve"> The Maine Governor’s Energy Office defines solar energy development project sizes based on kilowatt (kW) AC capacity: less than 25 kW produced = residential-s</w:t>
        </w:r>
      </w:ins>
      <w:ins w:id="146" w:author="Cooper, Caitlyn" w:date="2025-03-11T15:18:00Z" w16du:dateUtc="2025-03-11T19:18:00Z">
        <w:r w:rsidRPr="00D312A9">
          <w:rPr>
            <w:sz w:val="22"/>
            <w:szCs w:val="18"/>
          </w:rPr>
          <w:t>cale, 25 to 499 kW produced = commercial-scale, 500 to 4,999 kW produced = co</w:t>
        </w:r>
        <w:r w:rsidR="00645CBF" w:rsidRPr="00D312A9">
          <w:rPr>
            <w:sz w:val="22"/>
            <w:szCs w:val="18"/>
          </w:rPr>
          <w:t>mmunity-scale, and greater than 4,999 kW = utility-scale.</w:t>
        </w:r>
      </w:ins>
    </w:p>
  </w:footnote>
  <w:footnote w:id="3">
    <w:p w14:paraId="158AA6A7" w14:textId="77777777" w:rsidR="00F54FAE" w:rsidRPr="00A47881" w:rsidRDefault="00F54FAE" w:rsidP="00F54FAE">
      <w:pPr>
        <w:pStyle w:val="FootnoteText"/>
        <w:jc w:val="both"/>
        <w:rPr>
          <w:ins w:id="325" w:author="Cooper, Caitlyn" w:date="2025-04-11T11:28:00Z" w16du:dateUtc="2025-04-11T15:28:00Z"/>
          <w:sz w:val="22"/>
          <w:szCs w:val="22"/>
        </w:rPr>
      </w:pPr>
      <w:ins w:id="326" w:author="Cooper, Caitlyn" w:date="2025-04-11T11:28:00Z" w16du:dateUtc="2025-04-11T15:28:00Z">
        <w:r>
          <w:rPr>
            <w:rStyle w:val="FootnoteReference"/>
          </w:rPr>
          <w:footnoteRef/>
        </w:r>
        <w:r>
          <w:t xml:space="preserve"> </w:t>
        </w:r>
        <w:r w:rsidRPr="00A47881">
          <w:rPr>
            <w:sz w:val="22"/>
            <w:szCs w:val="22"/>
          </w:rPr>
          <w:t xml:space="preserve">See Code of Federal Regulations Title 7 (Agriculture), Part 657 (Prime and Unique Farmlands), Subpart A (Important Farmlands Inventory), § 657.5 (Identification of important farmlands). 7 CFR Ch. VI (1–1–24 Edition). </w:t>
        </w:r>
        <w:r w:rsidRPr="00A47881">
          <w:rPr>
            <w:sz w:val="22"/>
            <w:szCs w:val="22"/>
          </w:rPr>
          <w:fldChar w:fldCharType="begin"/>
        </w:r>
        <w:r w:rsidRPr="00A47881">
          <w:rPr>
            <w:sz w:val="22"/>
            <w:szCs w:val="22"/>
          </w:rPr>
          <w:instrText>HYPERLINK "https://www.federalregister.gov/citation/43-FR-4031" \o ""</w:instrText>
        </w:r>
        <w:r w:rsidRPr="00A47881">
          <w:rPr>
            <w:sz w:val="22"/>
            <w:szCs w:val="22"/>
          </w:rPr>
        </w:r>
        <w:r w:rsidRPr="00A47881">
          <w:rPr>
            <w:sz w:val="22"/>
            <w:szCs w:val="22"/>
          </w:rPr>
          <w:fldChar w:fldCharType="separate"/>
        </w:r>
        <w:r w:rsidRPr="00A47881">
          <w:rPr>
            <w:rStyle w:val="Hyperlink"/>
            <w:sz w:val="22"/>
            <w:szCs w:val="22"/>
          </w:rPr>
          <w:t>43 FR 4031</w:t>
        </w:r>
        <w:r w:rsidRPr="00A47881">
          <w:rPr>
            <w:sz w:val="22"/>
            <w:szCs w:val="22"/>
          </w:rPr>
          <w:fldChar w:fldCharType="end"/>
        </w:r>
        <w:r w:rsidRPr="00A47881">
          <w:rPr>
            <w:sz w:val="22"/>
            <w:szCs w:val="22"/>
          </w:rPr>
          <w:t xml:space="preserve">, Jan. 31, 1978, as amended at </w:t>
        </w:r>
        <w:r w:rsidRPr="00A47881">
          <w:rPr>
            <w:sz w:val="22"/>
            <w:szCs w:val="22"/>
          </w:rPr>
          <w:fldChar w:fldCharType="begin"/>
        </w:r>
        <w:r w:rsidRPr="00A47881">
          <w:rPr>
            <w:sz w:val="22"/>
            <w:szCs w:val="22"/>
          </w:rPr>
          <w:instrText>HYPERLINK "https://www.federalregister.gov/citation/65-FR-57538" \o ""</w:instrText>
        </w:r>
        <w:r w:rsidRPr="00A47881">
          <w:rPr>
            <w:sz w:val="22"/>
            <w:szCs w:val="22"/>
          </w:rPr>
        </w:r>
        <w:r w:rsidRPr="00A47881">
          <w:rPr>
            <w:sz w:val="22"/>
            <w:szCs w:val="22"/>
          </w:rPr>
          <w:fldChar w:fldCharType="separate"/>
        </w:r>
        <w:r w:rsidRPr="00A47881">
          <w:rPr>
            <w:rStyle w:val="Hyperlink"/>
            <w:sz w:val="22"/>
            <w:szCs w:val="22"/>
          </w:rPr>
          <w:t>65 FR 57538</w:t>
        </w:r>
        <w:r w:rsidRPr="00A47881">
          <w:rPr>
            <w:sz w:val="22"/>
            <w:szCs w:val="22"/>
          </w:rPr>
          <w:fldChar w:fldCharType="end"/>
        </w:r>
        <w:r w:rsidRPr="00A47881">
          <w:rPr>
            <w:sz w:val="22"/>
            <w:szCs w:val="22"/>
          </w:rPr>
          <w:t xml:space="preserve">, Sept. 25, 2000. Available at </w:t>
        </w:r>
        <w:r w:rsidRPr="00A47881">
          <w:rPr>
            <w:sz w:val="22"/>
            <w:szCs w:val="22"/>
          </w:rPr>
          <w:fldChar w:fldCharType="begin"/>
        </w:r>
        <w:r w:rsidRPr="00A47881">
          <w:rPr>
            <w:sz w:val="22"/>
            <w:szCs w:val="22"/>
          </w:rPr>
          <w:instrText>HYPERLINK "https://www.govinfo.gov/content/pkg/CFR-2024-title7-vol6/pdf/CFR-2024-title7-vol6-part657.pdf"</w:instrText>
        </w:r>
        <w:r w:rsidRPr="00A47881">
          <w:rPr>
            <w:sz w:val="22"/>
            <w:szCs w:val="22"/>
          </w:rPr>
        </w:r>
        <w:r w:rsidRPr="00A47881">
          <w:rPr>
            <w:sz w:val="22"/>
            <w:szCs w:val="22"/>
          </w:rPr>
          <w:fldChar w:fldCharType="separate"/>
        </w:r>
        <w:r w:rsidRPr="00A47881">
          <w:rPr>
            <w:rStyle w:val="Hyperlink"/>
            <w:sz w:val="22"/>
            <w:szCs w:val="22"/>
          </w:rPr>
          <w:t>https://www.govinfo.gov/content/pkg/CFR-2024-title7-vol6/pdf/CFR-2024-title7-vol6-part657.pdf</w:t>
        </w:r>
        <w:r w:rsidRPr="00A47881">
          <w:rPr>
            <w:sz w:val="22"/>
            <w:szCs w:val="22"/>
          </w:rPr>
          <w:fldChar w:fldCharType="end"/>
        </w:r>
      </w:ins>
    </w:p>
    <w:p w14:paraId="0328011B" w14:textId="77777777" w:rsidR="00F54FAE" w:rsidRDefault="00F54FAE" w:rsidP="00F54FAE">
      <w:pPr>
        <w:pStyle w:val="FootnoteText"/>
        <w:rPr>
          <w:ins w:id="327" w:author="Cooper, Caitlyn" w:date="2025-04-11T11:28:00Z" w16du:dateUtc="2025-04-11T15:28:00Z"/>
        </w:rPr>
      </w:pPr>
    </w:p>
  </w:footnote>
  <w:footnote w:id="4">
    <w:p w14:paraId="50D55CEE" w14:textId="3E8ACB42" w:rsidR="0013628E" w:rsidRDefault="0013628E" w:rsidP="00CA47D8">
      <w:pPr>
        <w:pStyle w:val="FootnoteText"/>
        <w:jc w:val="both"/>
      </w:pPr>
      <w:ins w:id="332" w:author="Cooper, Caitlyn" w:date="2025-03-11T15:50:00Z" w16du:dateUtc="2025-03-11T19:50:00Z">
        <w:r w:rsidRPr="00CA47D8">
          <w:rPr>
            <w:rStyle w:val="FootnoteReference"/>
            <w:sz w:val="22"/>
            <w:szCs w:val="18"/>
          </w:rPr>
          <w:footnoteRef/>
        </w:r>
        <w:r w:rsidRPr="00CA47D8">
          <w:rPr>
            <w:sz w:val="22"/>
            <w:szCs w:val="18"/>
          </w:rPr>
          <w:t xml:space="preserve"> The DACF guidance document titled “</w:t>
        </w:r>
        <w:r w:rsidRPr="00CA47D8">
          <w:rPr>
            <w:i/>
            <w:iCs/>
            <w:sz w:val="22"/>
            <w:szCs w:val="18"/>
          </w:rPr>
          <w:t>Determining Prime Farmland Soils and Soils of Statewide Importance for Siting Solar Projects in Maine</w:t>
        </w:r>
        <w:r w:rsidRPr="00CA47D8">
          <w:rPr>
            <w:sz w:val="22"/>
            <w:szCs w:val="18"/>
          </w:rPr>
          <w:t>” may be periodically updated by the State Soil Sc</w:t>
        </w:r>
      </w:ins>
      <w:ins w:id="333" w:author="Cooper, Caitlyn" w:date="2025-03-11T15:51:00Z" w16du:dateUtc="2025-03-11T19:51:00Z">
        <w:r w:rsidRPr="00CA47D8">
          <w:rPr>
            <w:sz w:val="22"/>
            <w:szCs w:val="18"/>
          </w:rPr>
          <w:t>ientist and DACF Environmental Licensing Supervisor in accordance with the Maine Association of Professional Soil Scientists guidelines.</w:t>
        </w:r>
      </w:ins>
    </w:p>
  </w:footnote>
  <w:footnote w:id="5">
    <w:p w14:paraId="286C9052" w14:textId="0BDB894E" w:rsidR="00DD0650" w:rsidRDefault="00DD0650" w:rsidP="00223D98">
      <w:pPr>
        <w:pStyle w:val="FootnoteText"/>
        <w:jc w:val="both"/>
      </w:pPr>
      <w:ins w:id="368" w:author="Cooper, Caitlyn" w:date="2025-03-12T13:36:00Z" w16du:dateUtc="2025-03-12T17:36:00Z">
        <w:r>
          <w:rPr>
            <w:rStyle w:val="FootnoteReference"/>
          </w:rPr>
          <w:footnoteRef/>
        </w:r>
        <w:r>
          <w:t xml:space="preserve"> </w:t>
        </w:r>
        <w:r w:rsidRPr="00CA47D8">
          <w:rPr>
            <w:sz w:val="22"/>
            <w:szCs w:val="18"/>
          </w:rPr>
          <w:t>The DACF guidance document</w:t>
        </w:r>
        <w:r>
          <w:rPr>
            <w:sz w:val="22"/>
            <w:szCs w:val="18"/>
          </w:rPr>
          <w:t>s</w:t>
        </w:r>
        <w:r w:rsidRPr="00CA47D8">
          <w:rPr>
            <w:sz w:val="22"/>
            <w:szCs w:val="18"/>
          </w:rPr>
          <w:t xml:space="preserve"> titled</w:t>
        </w:r>
        <w:r>
          <w:rPr>
            <w:sz w:val="22"/>
            <w:szCs w:val="18"/>
          </w:rPr>
          <w:t xml:space="preserve"> “</w:t>
        </w:r>
        <w:r w:rsidRPr="00AC3644">
          <w:rPr>
            <w:i/>
            <w:iCs/>
            <w:sz w:val="22"/>
            <w:szCs w:val="18"/>
          </w:rPr>
          <w:t>Identifying High-Value Agricultural Land</w:t>
        </w:r>
        <w:r>
          <w:rPr>
            <w:sz w:val="22"/>
            <w:szCs w:val="18"/>
          </w:rPr>
          <w:t>” and</w:t>
        </w:r>
        <w:r w:rsidRPr="00CA47D8">
          <w:rPr>
            <w:sz w:val="22"/>
            <w:szCs w:val="18"/>
          </w:rPr>
          <w:t xml:space="preserve"> “</w:t>
        </w:r>
        <w:r w:rsidRPr="00CA47D8">
          <w:rPr>
            <w:i/>
            <w:iCs/>
            <w:sz w:val="22"/>
            <w:szCs w:val="18"/>
          </w:rPr>
          <w:t>Determining Prime Farmland Soils and Soils of Statewide Importance for Siting Solar Projects in Maine</w:t>
        </w:r>
        <w:r w:rsidRPr="00CA47D8">
          <w:rPr>
            <w:sz w:val="22"/>
            <w:szCs w:val="18"/>
          </w:rPr>
          <w:t>” may be periodically updated by the State Soil Scientist and DACF Environmental Licensing Supervisor in accordance with the Maine Association of Professional Soil Scientists guidelines.</w:t>
        </w:r>
      </w:ins>
    </w:p>
  </w:footnote>
  <w:footnote w:id="6">
    <w:p w14:paraId="50760D33" w14:textId="02F3B5EC" w:rsidR="005C68AB" w:rsidRDefault="00DD0650" w:rsidP="00223D98">
      <w:pPr>
        <w:pStyle w:val="FootnoteText"/>
        <w:jc w:val="both"/>
      </w:pPr>
      <w:ins w:id="418" w:author="Cooper, Caitlyn" w:date="2025-03-12T13:37:00Z" w16du:dateUtc="2025-03-12T17:37:00Z">
        <w:r>
          <w:rPr>
            <w:rStyle w:val="FootnoteReference"/>
          </w:rPr>
          <w:footnoteRef/>
        </w:r>
        <w:r>
          <w:t xml:space="preserve"> </w:t>
        </w:r>
        <w:r w:rsidRPr="004D739C">
          <w:rPr>
            <w:sz w:val="22"/>
            <w:szCs w:val="18"/>
          </w:rPr>
          <w:t>The</w:t>
        </w:r>
        <w:r>
          <w:rPr>
            <w:sz w:val="22"/>
            <w:szCs w:val="18"/>
          </w:rPr>
          <w:t xml:space="preserve"> DACF guidance document titled</w:t>
        </w:r>
        <w:r w:rsidRPr="004D739C">
          <w:rPr>
            <w:sz w:val="22"/>
            <w:szCs w:val="18"/>
          </w:rPr>
          <w:t xml:space="preserve"> </w:t>
        </w:r>
        <w:r>
          <w:rPr>
            <w:sz w:val="22"/>
            <w:szCs w:val="18"/>
          </w:rPr>
          <w:t>“</w:t>
        </w:r>
        <w:r w:rsidRPr="00531E88">
          <w:rPr>
            <w:i/>
            <w:iCs/>
            <w:sz w:val="22"/>
            <w:szCs w:val="18"/>
          </w:rPr>
          <w:t>Determining Prime Farmland Soils and Soils of Statewide Importance for Siting Solar Projects in Maine</w:t>
        </w:r>
        <w:r>
          <w:rPr>
            <w:rStyle w:val="Hyperlink"/>
            <w:color w:val="auto"/>
            <w:sz w:val="22"/>
            <w:szCs w:val="18"/>
            <w:u w:val="none"/>
          </w:rPr>
          <w:t>” may be periodically updated by the State Soil Scientist and DACF Environmental Licensing Supervisor in accordance with the Maine Association of Professional Soil Scientists guidelines.</w:t>
        </w:r>
      </w:ins>
    </w:p>
  </w:footnote>
  <w:footnote w:id="7">
    <w:p w14:paraId="37799DE9" w14:textId="5E5FFEBA" w:rsidR="00D66EB0" w:rsidRPr="00D66EB0" w:rsidRDefault="00B956AB">
      <w:pPr>
        <w:pStyle w:val="FootnoteText"/>
        <w:jc w:val="both"/>
        <w:rPr>
          <w:ins w:id="545" w:author="Cooper, Caitlyn" w:date="2025-04-10T10:18:00Z" w16du:dateUtc="2025-04-10T14:18:00Z"/>
          <w:sz w:val="22"/>
          <w:szCs w:val="22"/>
          <w:rPrChange w:id="546" w:author="Cooper, Caitlyn" w:date="2025-04-10T10:18:00Z" w16du:dateUtc="2025-04-10T14:18:00Z">
            <w:rPr>
              <w:ins w:id="547" w:author="Cooper, Caitlyn" w:date="2025-04-10T10:18:00Z" w16du:dateUtc="2025-04-10T14:18:00Z"/>
            </w:rPr>
          </w:rPrChange>
        </w:rPr>
        <w:pPrChange w:id="548" w:author="Cooper, Caitlyn" w:date="2025-04-10T10:21:00Z" w16du:dateUtc="2025-04-10T14:21:00Z">
          <w:pPr>
            <w:pStyle w:val="FootnoteText"/>
          </w:pPr>
        </w:pPrChange>
      </w:pPr>
      <w:bookmarkStart w:id="549" w:name="_Hlk195172912"/>
      <w:ins w:id="550" w:author="Cooper, Caitlyn" w:date="2025-04-10T09:59:00Z" w16du:dateUtc="2025-04-10T13:59:00Z">
        <w:r>
          <w:rPr>
            <w:rStyle w:val="FootnoteReference"/>
          </w:rPr>
          <w:footnoteRef/>
        </w:r>
        <w:r>
          <w:t xml:space="preserve"> </w:t>
        </w:r>
      </w:ins>
      <w:ins w:id="551" w:author="Cooper, Caitlyn" w:date="2025-04-10T10:15:00Z" w16du:dateUtc="2025-04-10T14:15:00Z">
        <w:r w:rsidR="00425D89" w:rsidRPr="00D66EB0">
          <w:rPr>
            <w:sz w:val="22"/>
            <w:szCs w:val="22"/>
            <w:rPrChange w:id="552" w:author="Cooper, Caitlyn" w:date="2025-04-10T10:18:00Z" w16du:dateUtc="2025-04-10T14:18:00Z">
              <w:rPr/>
            </w:rPrChange>
          </w:rPr>
          <w:t xml:space="preserve">See Code of Federal Regulations </w:t>
        </w:r>
      </w:ins>
      <w:ins w:id="553" w:author="Cooper, Caitlyn" w:date="2025-04-10T09:59:00Z" w16du:dateUtc="2025-04-10T13:59:00Z">
        <w:r w:rsidRPr="00D66EB0">
          <w:rPr>
            <w:sz w:val="22"/>
            <w:szCs w:val="22"/>
            <w:rPrChange w:id="554" w:author="Cooper, Caitlyn" w:date="2025-04-10T10:18:00Z" w16du:dateUtc="2025-04-10T14:18:00Z">
              <w:rPr/>
            </w:rPrChange>
          </w:rPr>
          <w:t>Title 7 (Agriculture), P</w:t>
        </w:r>
      </w:ins>
      <w:ins w:id="555" w:author="Cooper, Caitlyn" w:date="2025-04-10T10:00:00Z" w16du:dateUtc="2025-04-10T14:00:00Z">
        <w:r w:rsidRPr="00D66EB0">
          <w:rPr>
            <w:sz w:val="22"/>
            <w:szCs w:val="22"/>
            <w:rPrChange w:id="556" w:author="Cooper, Caitlyn" w:date="2025-04-10T10:18:00Z" w16du:dateUtc="2025-04-10T14:18:00Z">
              <w:rPr/>
            </w:rPrChange>
          </w:rPr>
          <w:t>art 657 (Prime and Unique Farmlands), Subpart A (Important Farmlands Inventory</w:t>
        </w:r>
      </w:ins>
      <w:ins w:id="557" w:author="Cooper, Caitlyn" w:date="2025-04-10T10:01:00Z" w16du:dateUtc="2025-04-10T14:01:00Z">
        <w:r w:rsidRPr="00D66EB0">
          <w:rPr>
            <w:sz w:val="22"/>
            <w:szCs w:val="22"/>
            <w:rPrChange w:id="558" w:author="Cooper, Caitlyn" w:date="2025-04-10T10:18:00Z" w16du:dateUtc="2025-04-10T14:18:00Z">
              <w:rPr/>
            </w:rPrChange>
          </w:rPr>
          <w:t xml:space="preserve">), </w:t>
        </w:r>
      </w:ins>
      <w:ins w:id="559" w:author="Cooper, Caitlyn" w:date="2025-04-10T10:01:00Z">
        <w:r w:rsidRPr="00D66EB0">
          <w:rPr>
            <w:sz w:val="22"/>
            <w:szCs w:val="22"/>
            <w:rPrChange w:id="560" w:author="Cooper, Caitlyn" w:date="2025-04-10T10:18:00Z" w16du:dateUtc="2025-04-10T14:18:00Z">
              <w:rPr/>
            </w:rPrChange>
          </w:rPr>
          <w:t xml:space="preserve">§ 657.5 </w:t>
        </w:r>
      </w:ins>
      <w:ins w:id="561" w:author="Cooper, Caitlyn" w:date="2025-04-10T10:01:00Z" w16du:dateUtc="2025-04-10T14:01:00Z">
        <w:r w:rsidRPr="00D66EB0">
          <w:rPr>
            <w:sz w:val="22"/>
            <w:szCs w:val="22"/>
            <w:rPrChange w:id="562" w:author="Cooper, Caitlyn" w:date="2025-04-10T10:18:00Z" w16du:dateUtc="2025-04-10T14:18:00Z">
              <w:rPr/>
            </w:rPrChange>
          </w:rPr>
          <w:t>(</w:t>
        </w:r>
      </w:ins>
      <w:ins w:id="563" w:author="Cooper, Caitlyn" w:date="2025-04-10T10:01:00Z">
        <w:r w:rsidRPr="00D66EB0">
          <w:rPr>
            <w:sz w:val="22"/>
            <w:szCs w:val="22"/>
            <w:rPrChange w:id="564" w:author="Cooper, Caitlyn" w:date="2025-04-10T10:18:00Z" w16du:dateUtc="2025-04-10T14:18:00Z">
              <w:rPr/>
            </w:rPrChange>
          </w:rPr>
          <w:t>Identification of important farmlands</w:t>
        </w:r>
      </w:ins>
      <w:ins w:id="565" w:author="Cooper, Caitlyn" w:date="2025-04-10T10:01:00Z" w16du:dateUtc="2025-04-10T14:01:00Z">
        <w:r w:rsidRPr="00D66EB0">
          <w:rPr>
            <w:sz w:val="22"/>
            <w:szCs w:val="22"/>
            <w:rPrChange w:id="566" w:author="Cooper, Caitlyn" w:date="2025-04-10T10:18:00Z" w16du:dateUtc="2025-04-10T14:18:00Z">
              <w:rPr/>
            </w:rPrChange>
          </w:rPr>
          <w:t>).</w:t>
        </w:r>
      </w:ins>
      <w:ins w:id="567" w:author="Cooper, Caitlyn" w:date="2025-04-10T10:03:00Z" w16du:dateUtc="2025-04-10T14:03:00Z">
        <w:r w:rsidRPr="00D66EB0">
          <w:rPr>
            <w:sz w:val="22"/>
            <w:szCs w:val="22"/>
            <w:rPrChange w:id="568" w:author="Cooper, Caitlyn" w:date="2025-04-10T10:18:00Z" w16du:dateUtc="2025-04-10T14:18:00Z">
              <w:rPr/>
            </w:rPrChange>
          </w:rPr>
          <w:t xml:space="preserve"> </w:t>
        </w:r>
      </w:ins>
      <w:ins w:id="569" w:author="Cooper, Caitlyn" w:date="2025-04-10T10:16:00Z">
        <w:r w:rsidR="00425D89" w:rsidRPr="00D66EB0">
          <w:rPr>
            <w:sz w:val="22"/>
            <w:szCs w:val="22"/>
            <w:rPrChange w:id="570" w:author="Cooper, Caitlyn" w:date="2025-04-10T10:18:00Z" w16du:dateUtc="2025-04-10T14:18:00Z">
              <w:rPr/>
            </w:rPrChange>
          </w:rPr>
          <w:t>7 CFR Ch. VI (1–1–24 Edition)</w:t>
        </w:r>
      </w:ins>
      <w:ins w:id="571" w:author="Cooper, Caitlyn" w:date="2025-04-10T10:16:00Z" w16du:dateUtc="2025-04-10T14:16:00Z">
        <w:r w:rsidR="00425D89" w:rsidRPr="00D66EB0">
          <w:rPr>
            <w:sz w:val="22"/>
            <w:szCs w:val="22"/>
            <w:rPrChange w:id="572" w:author="Cooper, Caitlyn" w:date="2025-04-10T10:18:00Z" w16du:dateUtc="2025-04-10T14:18:00Z">
              <w:rPr/>
            </w:rPrChange>
          </w:rPr>
          <w:t xml:space="preserve">. </w:t>
        </w:r>
      </w:ins>
      <w:ins w:id="573" w:author="Cooper, Caitlyn" w:date="2025-04-10T10:04:00Z">
        <w:r w:rsidRPr="00D66EB0">
          <w:rPr>
            <w:sz w:val="22"/>
            <w:szCs w:val="22"/>
            <w:rPrChange w:id="574" w:author="Cooper, Caitlyn" w:date="2025-04-10T10:18:00Z" w16du:dateUtc="2025-04-10T14:18:00Z">
              <w:rPr/>
            </w:rPrChange>
          </w:rPr>
          <w:fldChar w:fldCharType="begin"/>
        </w:r>
        <w:r w:rsidRPr="00D66EB0">
          <w:rPr>
            <w:sz w:val="22"/>
            <w:szCs w:val="22"/>
            <w:rPrChange w:id="575" w:author="Cooper, Caitlyn" w:date="2025-04-10T10:18:00Z" w16du:dateUtc="2025-04-10T14:18:00Z">
              <w:rPr/>
            </w:rPrChange>
          </w:rPr>
          <w:instrText>HYPERLINK "https://www.federalregister.gov/citation/43-FR-4031" \o ""</w:instrText>
        </w:r>
        <w:r w:rsidRPr="00896117">
          <w:rPr>
            <w:sz w:val="22"/>
            <w:szCs w:val="22"/>
          </w:rPr>
        </w:r>
        <w:r w:rsidRPr="00D66EB0">
          <w:rPr>
            <w:sz w:val="22"/>
            <w:szCs w:val="22"/>
            <w:rPrChange w:id="576" w:author="Cooper, Caitlyn" w:date="2025-04-10T10:18:00Z" w16du:dateUtc="2025-04-10T14:18:00Z">
              <w:rPr/>
            </w:rPrChange>
          </w:rPr>
          <w:fldChar w:fldCharType="separate"/>
        </w:r>
        <w:r w:rsidRPr="00D66EB0">
          <w:rPr>
            <w:rStyle w:val="Hyperlink"/>
            <w:sz w:val="22"/>
            <w:szCs w:val="22"/>
            <w:rPrChange w:id="577" w:author="Cooper, Caitlyn" w:date="2025-04-10T10:18:00Z" w16du:dateUtc="2025-04-10T14:18:00Z">
              <w:rPr>
                <w:rStyle w:val="Hyperlink"/>
              </w:rPr>
            </w:rPrChange>
          </w:rPr>
          <w:t>43 FR 4031</w:t>
        </w:r>
      </w:ins>
      <w:ins w:id="578" w:author="Cooper, Caitlyn" w:date="2025-04-10T10:04:00Z" w16du:dateUtc="2025-04-10T14:04:00Z">
        <w:r w:rsidRPr="00D66EB0">
          <w:rPr>
            <w:sz w:val="22"/>
            <w:szCs w:val="22"/>
            <w:rPrChange w:id="579" w:author="Cooper, Caitlyn" w:date="2025-04-10T10:18:00Z" w16du:dateUtc="2025-04-10T14:18:00Z">
              <w:rPr/>
            </w:rPrChange>
          </w:rPr>
          <w:fldChar w:fldCharType="end"/>
        </w:r>
      </w:ins>
      <w:ins w:id="580" w:author="Cooper, Caitlyn" w:date="2025-04-10T10:04:00Z">
        <w:r w:rsidRPr="00D66EB0">
          <w:rPr>
            <w:sz w:val="22"/>
            <w:szCs w:val="22"/>
            <w:rPrChange w:id="581" w:author="Cooper, Caitlyn" w:date="2025-04-10T10:18:00Z" w16du:dateUtc="2025-04-10T14:18:00Z">
              <w:rPr/>
            </w:rPrChange>
          </w:rPr>
          <w:t xml:space="preserve">, Jan. 31, 1978, as amended at </w:t>
        </w:r>
        <w:r w:rsidRPr="00D66EB0">
          <w:rPr>
            <w:sz w:val="22"/>
            <w:szCs w:val="22"/>
            <w:rPrChange w:id="582" w:author="Cooper, Caitlyn" w:date="2025-04-10T10:18:00Z" w16du:dateUtc="2025-04-10T14:18:00Z">
              <w:rPr/>
            </w:rPrChange>
          </w:rPr>
          <w:fldChar w:fldCharType="begin"/>
        </w:r>
        <w:r w:rsidRPr="00D66EB0">
          <w:rPr>
            <w:sz w:val="22"/>
            <w:szCs w:val="22"/>
            <w:rPrChange w:id="583" w:author="Cooper, Caitlyn" w:date="2025-04-10T10:18:00Z" w16du:dateUtc="2025-04-10T14:18:00Z">
              <w:rPr/>
            </w:rPrChange>
          </w:rPr>
          <w:instrText>HYPERLINK "https://www.federalregister.gov/citation/65-FR-57538" \o ""</w:instrText>
        </w:r>
        <w:r w:rsidRPr="00896117">
          <w:rPr>
            <w:sz w:val="22"/>
            <w:szCs w:val="22"/>
          </w:rPr>
        </w:r>
        <w:r w:rsidRPr="00D66EB0">
          <w:rPr>
            <w:sz w:val="22"/>
            <w:szCs w:val="22"/>
            <w:rPrChange w:id="584" w:author="Cooper, Caitlyn" w:date="2025-04-10T10:18:00Z" w16du:dateUtc="2025-04-10T14:18:00Z">
              <w:rPr/>
            </w:rPrChange>
          </w:rPr>
          <w:fldChar w:fldCharType="separate"/>
        </w:r>
        <w:r w:rsidRPr="00D66EB0">
          <w:rPr>
            <w:rStyle w:val="Hyperlink"/>
            <w:sz w:val="22"/>
            <w:szCs w:val="22"/>
            <w:rPrChange w:id="585" w:author="Cooper, Caitlyn" w:date="2025-04-10T10:18:00Z" w16du:dateUtc="2025-04-10T14:18:00Z">
              <w:rPr>
                <w:rStyle w:val="Hyperlink"/>
              </w:rPr>
            </w:rPrChange>
          </w:rPr>
          <w:t>65 FR 57538</w:t>
        </w:r>
      </w:ins>
      <w:ins w:id="586" w:author="Cooper, Caitlyn" w:date="2025-04-10T10:04:00Z" w16du:dateUtc="2025-04-10T14:04:00Z">
        <w:r w:rsidRPr="00D66EB0">
          <w:rPr>
            <w:sz w:val="22"/>
            <w:szCs w:val="22"/>
            <w:rPrChange w:id="587" w:author="Cooper, Caitlyn" w:date="2025-04-10T10:18:00Z" w16du:dateUtc="2025-04-10T14:18:00Z">
              <w:rPr/>
            </w:rPrChange>
          </w:rPr>
          <w:fldChar w:fldCharType="end"/>
        </w:r>
      </w:ins>
      <w:ins w:id="588" w:author="Cooper, Caitlyn" w:date="2025-04-10T10:04:00Z">
        <w:r w:rsidRPr="00D66EB0">
          <w:rPr>
            <w:sz w:val="22"/>
            <w:szCs w:val="22"/>
            <w:rPrChange w:id="589" w:author="Cooper, Caitlyn" w:date="2025-04-10T10:18:00Z" w16du:dateUtc="2025-04-10T14:18:00Z">
              <w:rPr/>
            </w:rPrChange>
          </w:rPr>
          <w:t>, Sept. 25, 2000</w:t>
        </w:r>
      </w:ins>
      <w:ins w:id="590" w:author="Cooper, Caitlyn" w:date="2025-04-10T10:11:00Z" w16du:dateUtc="2025-04-10T14:11:00Z">
        <w:r w:rsidR="00425D89" w:rsidRPr="00D66EB0">
          <w:rPr>
            <w:sz w:val="22"/>
            <w:szCs w:val="22"/>
            <w:rPrChange w:id="591" w:author="Cooper, Caitlyn" w:date="2025-04-10T10:18:00Z" w16du:dateUtc="2025-04-10T14:18:00Z">
              <w:rPr/>
            </w:rPrChange>
          </w:rPr>
          <w:t>.</w:t>
        </w:r>
      </w:ins>
      <w:ins w:id="592" w:author="Cooper, Caitlyn" w:date="2025-04-10T10:17:00Z" w16du:dateUtc="2025-04-10T14:17:00Z">
        <w:r w:rsidR="00D66EB0" w:rsidRPr="00D66EB0">
          <w:rPr>
            <w:sz w:val="22"/>
            <w:szCs w:val="22"/>
            <w:rPrChange w:id="593" w:author="Cooper, Caitlyn" w:date="2025-04-10T10:18:00Z" w16du:dateUtc="2025-04-10T14:18:00Z">
              <w:rPr/>
            </w:rPrChange>
          </w:rPr>
          <w:t xml:space="preserve"> Available at </w:t>
        </w:r>
      </w:ins>
      <w:ins w:id="594" w:author="Cooper, Caitlyn" w:date="2025-04-10T10:18:00Z" w16du:dateUtc="2025-04-10T14:18:00Z">
        <w:r w:rsidR="00D66EB0" w:rsidRPr="00D66EB0">
          <w:rPr>
            <w:sz w:val="22"/>
            <w:szCs w:val="22"/>
            <w:rPrChange w:id="595" w:author="Cooper, Caitlyn" w:date="2025-04-10T10:18:00Z" w16du:dateUtc="2025-04-10T14:18:00Z">
              <w:rPr/>
            </w:rPrChange>
          </w:rPr>
          <w:fldChar w:fldCharType="begin"/>
        </w:r>
        <w:r w:rsidR="00D66EB0" w:rsidRPr="00D66EB0">
          <w:rPr>
            <w:sz w:val="22"/>
            <w:szCs w:val="22"/>
            <w:rPrChange w:id="596" w:author="Cooper, Caitlyn" w:date="2025-04-10T10:18:00Z" w16du:dateUtc="2025-04-10T14:18:00Z">
              <w:rPr/>
            </w:rPrChange>
          </w:rPr>
          <w:instrText>HYPERLINK "https://www.govinfo.gov/content/pkg/CFR-2024-title7-vol6/pdf/CFR-2024-title7-vol6-part657.pdf"</w:instrText>
        </w:r>
        <w:r w:rsidR="00D66EB0" w:rsidRPr="00896117">
          <w:rPr>
            <w:sz w:val="22"/>
            <w:szCs w:val="22"/>
          </w:rPr>
        </w:r>
        <w:r w:rsidR="00D66EB0" w:rsidRPr="00D66EB0">
          <w:rPr>
            <w:sz w:val="22"/>
            <w:szCs w:val="22"/>
            <w:rPrChange w:id="597" w:author="Cooper, Caitlyn" w:date="2025-04-10T10:18:00Z" w16du:dateUtc="2025-04-10T14:18:00Z">
              <w:rPr/>
            </w:rPrChange>
          </w:rPr>
          <w:fldChar w:fldCharType="separate"/>
        </w:r>
        <w:r w:rsidR="00D66EB0" w:rsidRPr="00D66EB0">
          <w:rPr>
            <w:rStyle w:val="Hyperlink"/>
            <w:sz w:val="22"/>
            <w:szCs w:val="22"/>
            <w:rPrChange w:id="598" w:author="Cooper, Caitlyn" w:date="2025-04-10T10:18:00Z" w16du:dateUtc="2025-04-10T14:18:00Z">
              <w:rPr>
                <w:rStyle w:val="Hyperlink"/>
              </w:rPr>
            </w:rPrChange>
          </w:rPr>
          <w:t>https://www.govinfo.gov/content/pkg/CFR-2024-title7-vol6/pdf/CFR-2024-title7-vol6-part657.pdf</w:t>
        </w:r>
        <w:r w:rsidR="00D66EB0" w:rsidRPr="00D66EB0">
          <w:rPr>
            <w:sz w:val="22"/>
            <w:szCs w:val="22"/>
            <w:rPrChange w:id="599" w:author="Cooper, Caitlyn" w:date="2025-04-10T10:18:00Z" w16du:dateUtc="2025-04-10T14:18:00Z">
              <w:rPr/>
            </w:rPrChange>
          </w:rPr>
          <w:fldChar w:fldCharType="end"/>
        </w:r>
      </w:ins>
    </w:p>
    <w:bookmarkEnd w:id="549"/>
    <w:p w14:paraId="0C286CE7" w14:textId="0FFC2508" w:rsidR="00B956AB" w:rsidRDefault="00B956AB">
      <w:pPr>
        <w:pStyle w:val="FootnoteText"/>
      </w:pPr>
    </w:p>
  </w:footnote>
  <w:footnote w:id="8">
    <w:p w14:paraId="3AC2E907" w14:textId="77777777" w:rsidR="0095178B" w:rsidRDefault="0095178B" w:rsidP="0095178B">
      <w:pPr>
        <w:pStyle w:val="FootnoteText"/>
        <w:jc w:val="both"/>
        <w:rPr>
          <w:ins w:id="601" w:author="Cooper, Caitlyn" w:date="2025-03-12T14:11:00Z" w16du:dateUtc="2025-03-12T18:11:00Z"/>
        </w:rPr>
      </w:pPr>
      <w:ins w:id="602" w:author="Cooper, Caitlyn" w:date="2025-03-12T14:11:00Z" w16du:dateUtc="2025-03-12T18:11:00Z">
        <w:r>
          <w:rPr>
            <w:rStyle w:val="FootnoteReference"/>
          </w:rPr>
          <w:footnoteRef/>
        </w:r>
        <w:r>
          <w:t xml:space="preserve"> </w:t>
        </w:r>
        <w:r w:rsidRPr="004D739C">
          <w:rPr>
            <w:sz w:val="22"/>
            <w:szCs w:val="18"/>
          </w:rPr>
          <w:t>The</w:t>
        </w:r>
        <w:r>
          <w:rPr>
            <w:sz w:val="22"/>
            <w:szCs w:val="18"/>
          </w:rPr>
          <w:t xml:space="preserve"> DACF guidance document titled</w:t>
        </w:r>
        <w:r w:rsidRPr="004D739C">
          <w:rPr>
            <w:sz w:val="22"/>
            <w:szCs w:val="18"/>
          </w:rPr>
          <w:t xml:space="preserve"> </w:t>
        </w:r>
        <w:r>
          <w:rPr>
            <w:sz w:val="22"/>
            <w:szCs w:val="18"/>
          </w:rPr>
          <w:t>“</w:t>
        </w:r>
        <w:r w:rsidRPr="003B54B8">
          <w:rPr>
            <w:i/>
            <w:iCs/>
            <w:sz w:val="22"/>
            <w:szCs w:val="18"/>
          </w:rPr>
          <w:t>Determining Prime Farmland Soils and Soils of Statewide Importance for Siting Solar Projects in Maine</w:t>
        </w:r>
        <w:r>
          <w:rPr>
            <w:rStyle w:val="Hyperlink"/>
            <w:color w:val="auto"/>
            <w:sz w:val="22"/>
            <w:szCs w:val="18"/>
            <w:u w:val="none"/>
          </w:rPr>
          <w:t>” may be periodically updated by the State Soil Scientist and DACF Environmental Licensing Supervisor in accordance with the Maine Association of Professional Soil Scientists guidelines.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A688" w14:textId="77777777" w:rsidR="00B42846" w:rsidRDefault="00B42846">
    <w:pPr>
      <w:tabs>
        <w:tab w:val="right" w:pos="9360"/>
      </w:tabs>
      <w:jc w:val="right"/>
      <w:rPr>
        <w:sz w:val="18"/>
        <w:szCs w:val="18"/>
      </w:rPr>
    </w:pPr>
  </w:p>
  <w:p w14:paraId="0F6D7BFC" w14:textId="77777777" w:rsidR="00B42846" w:rsidRDefault="00B42846">
    <w:pPr>
      <w:tabs>
        <w:tab w:val="right" w:pos="9360"/>
      </w:tabs>
      <w:jc w:val="right"/>
      <w:rPr>
        <w:sz w:val="18"/>
        <w:szCs w:val="18"/>
      </w:rPr>
    </w:pPr>
  </w:p>
  <w:p w14:paraId="763A3E72" w14:textId="77777777" w:rsidR="00B42846" w:rsidRDefault="00B42846">
    <w:pPr>
      <w:tabs>
        <w:tab w:val="right" w:pos="9360"/>
      </w:tabs>
      <w:jc w:val="right"/>
      <w:rPr>
        <w:sz w:val="18"/>
        <w:szCs w:val="18"/>
      </w:rPr>
    </w:pPr>
  </w:p>
  <w:p w14:paraId="337A9BB1" w14:textId="53C6E77E" w:rsidR="00B42846" w:rsidRDefault="00207561">
    <w:pPr>
      <w:pBdr>
        <w:bottom w:val="single" w:sz="6" w:space="1" w:color="auto"/>
      </w:pBdr>
      <w:tabs>
        <w:tab w:val="right" w:pos="9360"/>
      </w:tabs>
      <w:jc w:val="right"/>
      <w:rPr>
        <w:sz w:val="18"/>
        <w:szCs w:val="18"/>
      </w:rPr>
    </w:pPr>
    <w:r>
      <w:rPr>
        <w:sz w:val="18"/>
        <w:szCs w:val="18"/>
      </w:rPr>
      <w:t>01</w:t>
    </w:r>
    <w:r w:rsidR="001F5566" w:rsidRPr="00207561">
      <w:rPr>
        <w:sz w:val="18"/>
        <w:szCs w:val="18"/>
      </w:rPr>
      <w:t>-</w:t>
    </w:r>
    <w:proofErr w:type="gramStart"/>
    <w:r>
      <w:rPr>
        <w:sz w:val="18"/>
        <w:szCs w:val="18"/>
      </w:rPr>
      <w:t>001</w:t>
    </w:r>
    <w:r w:rsidR="001F5566" w:rsidRPr="00207561">
      <w:rPr>
        <w:sz w:val="18"/>
        <w:szCs w:val="18"/>
      </w:rPr>
      <w:t xml:space="preserve"> </w:t>
    </w:r>
    <w:r w:rsidR="00B42846" w:rsidRPr="00207561">
      <w:rPr>
        <w:sz w:val="18"/>
        <w:szCs w:val="18"/>
      </w:rPr>
      <w:t xml:space="preserve"> Chapter</w:t>
    </w:r>
    <w:proofErr w:type="gramEnd"/>
    <w:r w:rsidR="00B42846" w:rsidRPr="00207561">
      <w:rPr>
        <w:sz w:val="18"/>
        <w:szCs w:val="18"/>
      </w:rPr>
      <w:t xml:space="preserve"> </w:t>
    </w:r>
    <w:r>
      <w:rPr>
        <w:sz w:val="18"/>
        <w:szCs w:val="18"/>
      </w:rPr>
      <w:t>575</w:t>
    </w:r>
    <w:r w:rsidR="00B42846">
      <w:rPr>
        <w:sz w:val="18"/>
        <w:szCs w:val="18"/>
      </w:rPr>
      <w:t xml:space="preserve">      page </w:t>
    </w:r>
    <w:r w:rsidR="00B42846">
      <w:rPr>
        <w:sz w:val="18"/>
        <w:szCs w:val="18"/>
      </w:rPr>
      <w:fldChar w:fldCharType="begin"/>
    </w:r>
    <w:r w:rsidR="00B42846">
      <w:rPr>
        <w:sz w:val="18"/>
        <w:szCs w:val="18"/>
      </w:rPr>
      <w:instrText xml:space="preserve">page </w:instrText>
    </w:r>
    <w:r w:rsidR="00B42846">
      <w:rPr>
        <w:sz w:val="18"/>
        <w:szCs w:val="18"/>
      </w:rPr>
      <w:fldChar w:fldCharType="separate"/>
    </w:r>
    <w:r w:rsidR="005945F9">
      <w:rPr>
        <w:noProof/>
        <w:sz w:val="18"/>
        <w:szCs w:val="18"/>
      </w:rPr>
      <w:t>9</w:t>
    </w:r>
    <w:r w:rsidR="00B42846">
      <w:fldChar w:fldCharType="end"/>
    </w:r>
  </w:p>
  <w:p w14:paraId="01B3ADF2" w14:textId="77777777" w:rsidR="00B42846" w:rsidRDefault="00B42846">
    <w:pPr>
      <w:tabs>
        <w:tab w:val="left" w:pos="-1440"/>
        <w:tab w:val="left" w:pos="-720"/>
        <w:tab w:val="left" w:pos="1008"/>
        <w:tab w:val="left" w:pos="1440"/>
        <w:tab w:val="left" w:pos="2448"/>
        <w:tab w:val="left" w:pos="2880"/>
        <w:tab w:val="left" w:pos="3312"/>
        <w:tab w:val="left" w:pos="3744"/>
        <w:tab w:val="left" w:pos="4320"/>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05E4" w14:textId="77777777" w:rsidR="00B42846" w:rsidRDefault="00B4284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E050"/>
    <w:multiLevelType w:val="hybridMultilevel"/>
    <w:tmpl w:val="FFFFFFFF"/>
    <w:lvl w:ilvl="0" w:tplc="DC2C2BD8">
      <w:start w:val="1"/>
      <w:numFmt w:val="bullet"/>
      <w:lvlText w:val=""/>
      <w:lvlJc w:val="left"/>
      <w:pPr>
        <w:ind w:left="720" w:hanging="360"/>
      </w:pPr>
      <w:rPr>
        <w:rFonts w:ascii="Symbol" w:hAnsi="Symbol" w:hint="default"/>
      </w:rPr>
    </w:lvl>
    <w:lvl w:ilvl="1" w:tplc="73FE55F4">
      <w:start w:val="1"/>
      <w:numFmt w:val="bullet"/>
      <w:lvlText w:val="o"/>
      <w:lvlJc w:val="left"/>
      <w:pPr>
        <w:ind w:left="1440" w:hanging="360"/>
      </w:pPr>
      <w:rPr>
        <w:rFonts w:ascii="Courier New" w:hAnsi="Courier New" w:hint="default"/>
      </w:rPr>
    </w:lvl>
    <w:lvl w:ilvl="2" w:tplc="EE863F4A">
      <w:start w:val="1"/>
      <w:numFmt w:val="bullet"/>
      <w:lvlText w:val=""/>
      <w:lvlJc w:val="left"/>
      <w:pPr>
        <w:ind w:left="2160" w:hanging="360"/>
      </w:pPr>
      <w:rPr>
        <w:rFonts w:ascii="Wingdings" w:hAnsi="Wingdings" w:hint="default"/>
      </w:rPr>
    </w:lvl>
    <w:lvl w:ilvl="3" w:tplc="564C0480">
      <w:start w:val="1"/>
      <w:numFmt w:val="bullet"/>
      <w:lvlText w:val=""/>
      <w:lvlJc w:val="left"/>
      <w:pPr>
        <w:ind w:left="2880" w:hanging="360"/>
      </w:pPr>
      <w:rPr>
        <w:rFonts w:ascii="Symbol" w:hAnsi="Symbol" w:hint="default"/>
      </w:rPr>
    </w:lvl>
    <w:lvl w:ilvl="4" w:tplc="F1783564">
      <w:start w:val="1"/>
      <w:numFmt w:val="bullet"/>
      <w:lvlText w:val="o"/>
      <w:lvlJc w:val="left"/>
      <w:pPr>
        <w:ind w:left="3600" w:hanging="360"/>
      </w:pPr>
      <w:rPr>
        <w:rFonts w:ascii="Courier New" w:hAnsi="Courier New" w:hint="default"/>
      </w:rPr>
    </w:lvl>
    <w:lvl w:ilvl="5" w:tplc="B49A261C">
      <w:start w:val="1"/>
      <w:numFmt w:val="bullet"/>
      <w:lvlText w:val=""/>
      <w:lvlJc w:val="left"/>
      <w:pPr>
        <w:ind w:left="4320" w:hanging="360"/>
      </w:pPr>
      <w:rPr>
        <w:rFonts w:ascii="Wingdings" w:hAnsi="Wingdings" w:hint="default"/>
      </w:rPr>
    </w:lvl>
    <w:lvl w:ilvl="6" w:tplc="68D4102E">
      <w:start w:val="1"/>
      <w:numFmt w:val="bullet"/>
      <w:lvlText w:val=""/>
      <w:lvlJc w:val="left"/>
      <w:pPr>
        <w:ind w:left="5040" w:hanging="360"/>
      </w:pPr>
      <w:rPr>
        <w:rFonts w:ascii="Symbol" w:hAnsi="Symbol" w:hint="default"/>
      </w:rPr>
    </w:lvl>
    <w:lvl w:ilvl="7" w:tplc="218EA400">
      <w:start w:val="1"/>
      <w:numFmt w:val="bullet"/>
      <w:lvlText w:val="o"/>
      <w:lvlJc w:val="left"/>
      <w:pPr>
        <w:ind w:left="5760" w:hanging="360"/>
      </w:pPr>
      <w:rPr>
        <w:rFonts w:ascii="Courier New" w:hAnsi="Courier New" w:hint="default"/>
      </w:rPr>
    </w:lvl>
    <w:lvl w:ilvl="8" w:tplc="211EE902">
      <w:start w:val="1"/>
      <w:numFmt w:val="bullet"/>
      <w:lvlText w:val=""/>
      <w:lvlJc w:val="left"/>
      <w:pPr>
        <w:ind w:left="6480" w:hanging="360"/>
      </w:pPr>
      <w:rPr>
        <w:rFonts w:ascii="Wingdings" w:hAnsi="Wingdings" w:hint="default"/>
      </w:rPr>
    </w:lvl>
  </w:abstractNum>
  <w:abstractNum w:abstractNumId="1" w15:restartNumberingAfterBreak="0">
    <w:nsid w:val="0286770C"/>
    <w:multiLevelType w:val="multilevel"/>
    <w:tmpl w:val="BD40B4A6"/>
    <w:styleLink w:val="Headings"/>
    <w:lvl w:ilvl="0">
      <w:start w:val="1"/>
      <w:numFmt w:val="none"/>
      <w:pStyle w:val="Heading1"/>
      <w:lvlText w:val=""/>
      <w:lvlJc w:val="left"/>
      <w:pPr>
        <w:ind w:left="0" w:firstLine="0"/>
      </w:pPr>
      <w:rPr>
        <w:rFonts w:ascii="Times New Roman" w:hAnsi="Times New Roman" w:hint="default"/>
        <w:b w:val="0"/>
        <w:bCs w:val="0"/>
        <w:i w:val="0"/>
        <w:iCs w:val="0"/>
        <w:sz w:val="24"/>
      </w:rPr>
    </w:lvl>
    <w:lvl w:ilvl="1">
      <w:start w:val="1"/>
      <w:numFmt w:val="decimal"/>
      <w:pStyle w:val="Heading2"/>
      <w:lvlText w:val="%2."/>
      <w:lvlJc w:val="left"/>
      <w:pPr>
        <w:ind w:left="1440" w:hanging="720"/>
      </w:pPr>
      <w:rPr>
        <w:rFonts w:ascii="Times New Roman" w:hAnsi="Times New Roman" w:hint="default"/>
        <w:i w:val="0"/>
        <w:iCs w:val="0"/>
        <w:sz w:val="24"/>
      </w:rPr>
    </w:lvl>
    <w:lvl w:ilvl="2">
      <w:start w:val="1"/>
      <w:numFmt w:val="upperLetter"/>
      <w:pStyle w:val="Heading3"/>
      <w:lvlText w:val="%3."/>
      <w:lvlJc w:val="left"/>
      <w:pPr>
        <w:ind w:left="2160" w:hanging="720"/>
      </w:pPr>
      <w:rPr>
        <w:rFonts w:ascii="Times New Roman" w:hAnsi="Times New Roman" w:hint="default"/>
        <w:i w:val="0"/>
        <w:iCs w:val="0"/>
        <w:sz w:val="24"/>
      </w:rPr>
    </w:lvl>
    <w:lvl w:ilvl="3">
      <w:start w:val="1"/>
      <w:numFmt w:val="decimal"/>
      <w:pStyle w:val="Heading4"/>
      <w:lvlText w:val="(%4)"/>
      <w:lvlJc w:val="left"/>
      <w:pPr>
        <w:ind w:left="2880" w:hanging="720"/>
      </w:pPr>
      <w:rPr>
        <w:rFonts w:ascii="Times New Roman" w:hAnsi="Times New Roman" w:hint="default"/>
        <w:sz w:val="24"/>
      </w:rPr>
    </w:lvl>
    <w:lvl w:ilvl="4">
      <w:start w:val="1"/>
      <w:numFmt w:val="lowerLetter"/>
      <w:pStyle w:val="Heading5"/>
      <w:lvlText w:val="(%5)"/>
      <w:lvlJc w:val="left"/>
      <w:pPr>
        <w:ind w:left="3600" w:hanging="720"/>
      </w:pPr>
      <w:rPr>
        <w:rFonts w:ascii="Times New Roman" w:hAnsi="Times New Roman" w:hint="default"/>
        <w:sz w:val="24"/>
      </w:rPr>
    </w:lvl>
    <w:lvl w:ilvl="5">
      <w:start w:val="1"/>
      <w:numFmt w:val="lowerRoman"/>
      <w:pStyle w:val="Heading6"/>
      <w:lvlText w:val="(%6)"/>
      <w:lvlJc w:val="left"/>
      <w:pPr>
        <w:tabs>
          <w:tab w:val="num" w:pos="3715"/>
        </w:tabs>
        <w:ind w:left="4320" w:hanging="720"/>
      </w:pPr>
      <w:rPr>
        <w:rFonts w:ascii="Times New Roman" w:hAnsi="Times New Roman" w:hint="default"/>
        <w:sz w:val="24"/>
      </w:rPr>
    </w:lvl>
    <w:lvl w:ilvl="6">
      <w:start w:val="1"/>
      <w:numFmt w:val="decimal"/>
      <w:pStyle w:val="Heading7"/>
      <w:lvlText w:val="%7."/>
      <w:lvlJc w:val="left"/>
      <w:pPr>
        <w:ind w:left="5040" w:hanging="720"/>
      </w:pPr>
      <w:rPr>
        <w:rFonts w:ascii="Times New Roman" w:hAnsi="Times New Roman" w:hint="default"/>
        <w:sz w:val="24"/>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right"/>
      <w:pPr>
        <w:ind w:left="6480" w:hanging="720"/>
      </w:pPr>
      <w:rPr>
        <w:rFonts w:hint="default"/>
      </w:rPr>
    </w:lvl>
  </w:abstractNum>
  <w:abstractNum w:abstractNumId="2" w15:restartNumberingAfterBreak="0">
    <w:nsid w:val="059E3988"/>
    <w:multiLevelType w:val="multilevel"/>
    <w:tmpl w:val="C190223A"/>
    <w:lvl w:ilvl="0">
      <w:start w:val="1"/>
      <w:numFmt w:val="upp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75318E5"/>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8E57E0"/>
    <w:multiLevelType w:val="hybridMultilevel"/>
    <w:tmpl w:val="E6F28CB6"/>
    <w:lvl w:ilvl="0" w:tplc="8788F97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CC5706"/>
    <w:multiLevelType w:val="hybridMultilevel"/>
    <w:tmpl w:val="B0FEA458"/>
    <w:lvl w:ilvl="0" w:tplc="FFFFFFFF">
      <w:start w:val="1"/>
      <w:numFmt w:val="upperLetter"/>
      <w:lvlText w:val="%1."/>
      <w:lvlJc w:val="left"/>
      <w:pPr>
        <w:ind w:left="720" w:hanging="360"/>
      </w:pPr>
      <w:rPr>
        <w:b/>
        <w:bCs/>
        <w:i w:val="0"/>
        <w:iCs w:val="0"/>
      </w:rPr>
    </w:lvl>
    <w:lvl w:ilvl="1" w:tplc="4B90598C">
      <w:start w:val="1"/>
      <w:numFmt w:val="decimal"/>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151370"/>
    <w:multiLevelType w:val="hybridMultilevel"/>
    <w:tmpl w:val="75F481DC"/>
    <w:lvl w:ilvl="0" w:tplc="E58A67F4">
      <w:start w:val="1"/>
      <w:numFmt w:val="upperLetter"/>
      <w:lvlText w:val="%1."/>
      <w:lvlJc w:val="left"/>
      <w:pPr>
        <w:ind w:left="720" w:hanging="360"/>
      </w:pPr>
      <w:rPr>
        <w:b w:val="0"/>
        <w:bCs w:val="0"/>
      </w:rPr>
    </w:lvl>
    <w:lvl w:ilvl="1" w:tplc="9A4CE69E">
      <w:start w:val="1"/>
      <w:numFmt w:val="decimal"/>
      <w:lvlText w:val="(%2)"/>
      <w:lvlJc w:val="left"/>
      <w:pPr>
        <w:ind w:left="1440" w:hanging="360"/>
      </w:pPr>
      <w:rPr>
        <w:rFonts w:hint="default"/>
        <w:b w:val="0"/>
        <w:bCs w:val="0"/>
      </w:rPr>
    </w:lvl>
    <w:lvl w:ilvl="2" w:tplc="04090019">
      <w:start w:val="1"/>
      <w:numFmt w:val="lowerLetter"/>
      <w:lvlText w:val="%3."/>
      <w:lvlJc w:val="left"/>
      <w:pPr>
        <w:ind w:left="180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12D73"/>
    <w:multiLevelType w:val="multilevel"/>
    <w:tmpl w:val="AFAA82C6"/>
    <w:lvl w:ilvl="0">
      <w:start w:val="1"/>
      <w:numFmt w:val="upperLetter"/>
      <w:lvlText w:val="%1."/>
      <w:lvlJc w:val="left"/>
      <w:pPr>
        <w:ind w:left="720" w:hanging="360"/>
      </w:pPr>
      <w:rPr>
        <w:b w:val="0"/>
        <w:bCs w:val="0"/>
      </w:rPr>
    </w:lvl>
    <w:lvl w:ilvl="1">
      <w:start w:val="1"/>
      <w:numFmt w:val="decimal"/>
      <w:lvlText w:val="(%2)"/>
      <w:lvlJc w:val="left"/>
      <w:pPr>
        <w:ind w:left="1080" w:hanging="360"/>
      </w:pPr>
      <w:rPr>
        <w:rFonts w:hint="default"/>
        <w:b w:val="0"/>
        <w:bCs w:val="0"/>
      </w:rPr>
    </w:lvl>
    <w:lvl w:ilvl="2">
      <w:start w:val="1"/>
      <w:numFmt w:val="lowerLetter"/>
      <w:lvlText w:val="%3."/>
      <w:lvlJc w:val="left"/>
      <w:pPr>
        <w:ind w:left="1440" w:hanging="360"/>
      </w:pPr>
    </w:lvl>
    <w:lvl w:ilvl="3">
      <w:start w:val="1"/>
      <w:numFmt w:val="decimal"/>
      <w:lvlText w:val="(%4)"/>
      <w:lvlJc w:val="left"/>
      <w:pPr>
        <w:ind w:left="1800" w:hanging="360"/>
      </w:pPr>
      <w:rPr>
        <w:b w:val="0"/>
        <w:bCs w:val="0"/>
      </w:rPr>
    </w:lvl>
    <w:lvl w:ilvl="4">
      <w:start w:val="1"/>
      <w:numFmt w:val="lowerLetter"/>
      <w:lvlText w:val="(%5)"/>
      <w:lvlJc w:val="left"/>
      <w:pPr>
        <w:ind w:left="2160" w:hanging="360"/>
      </w:pPr>
      <w:rPr>
        <w:b w:val="0"/>
        <w:bCs w:val="0"/>
      </w:r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0E797D56"/>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F72FF0"/>
    <w:multiLevelType w:val="multilevel"/>
    <w:tmpl w:val="BD40B4A6"/>
    <w:numStyleLink w:val="Headings"/>
  </w:abstractNum>
  <w:abstractNum w:abstractNumId="10" w15:restartNumberingAfterBreak="0">
    <w:nsid w:val="10BC27EC"/>
    <w:multiLevelType w:val="hybridMultilevel"/>
    <w:tmpl w:val="EA7066EC"/>
    <w:lvl w:ilvl="0" w:tplc="FFFFFFFF">
      <w:start w:val="1"/>
      <w:numFmt w:val="upperLetter"/>
      <w:lvlText w:val="%1."/>
      <w:lvlJc w:val="left"/>
      <w:pPr>
        <w:ind w:left="720" w:hanging="360"/>
      </w:pPr>
    </w:lvl>
    <w:lvl w:ilvl="1" w:tplc="FFFFFFFF">
      <w:start w:val="1"/>
      <w:numFmt w:val="decimal"/>
      <w:lvlText w:val="(%2)"/>
      <w:lvlJc w:val="left"/>
      <w:pPr>
        <w:ind w:left="720" w:hanging="360"/>
      </w:pPr>
      <w:rPr>
        <w:rFonts w:hint="default"/>
      </w:r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7B33E9"/>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8E76CA"/>
    <w:multiLevelType w:val="hybridMultilevel"/>
    <w:tmpl w:val="755E2816"/>
    <w:lvl w:ilvl="0" w:tplc="515A6B88">
      <w:start w:val="1"/>
      <w:numFmt w:val="upperLetter"/>
      <w:lvlText w:val="%1."/>
      <w:lvlJc w:val="left"/>
      <w:pPr>
        <w:ind w:left="720" w:hanging="360"/>
      </w:pPr>
      <w:rPr>
        <w:b/>
        <w:bCs/>
      </w:rPr>
    </w:lvl>
    <w:lvl w:ilvl="1" w:tplc="BE86CADE">
      <w:start w:val="1"/>
      <w:numFmt w:val="decimal"/>
      <w:lvlText w:val="(%2)"/>
      <w:lvlJc w:val="left"/>
      <w:pPr>
        <w:ind w:left="720" w:hanging="360"/>
      </w:pPr>
      <w:rPr>
        <w:rFonts w:ascii="Aptos" w:eastAsia="Aptos" w:hAnsi="Apto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F566FA"/>
    <w:multiLevelType w:val="hybridMultilevel"/>
    <w:tmpl w:val="6A1888D8"/>
    <w:lvl w:ilvl="0" w:tplc="04090015">
      <w:start w:val="1"/>
      <w:numFmt w:val="upperLetter"/>
      <w:lvlText w:val="%1."/>
      <w:lvlJc w:val="left"/>
      <w:pPr>
        <w:ind w:left="720" w:hanging="360"/>
      </w:pPr>
    </w:lvl>
    <w:lvl w:ilvl="1" w:tplc="3940C0AC">
      <w:start w:val="1"/>
      <w:numFmt w:val="decimal"/>
      <w:lvlText w:val="(%2)"/>
      <w:lvlJc w:val="left"/>
      <w:pPr>
        <w:ind w:left="720" w:hanging="360"/>
      </w:pPr>
      <w:rPr>
        <w:rFonts w:hint="default"/>
        <w:b w:val="0"/>
        <w:bCs w:val="0"/>
      </w:rPr>
    </w:lvl>
    <w:lvl w:ilvl="2" w:tplc="526201CA">
      <w:start w:val="1"/>
      <w:numFmt w:val="lowerLetter"/>
      <w:lvlText w:val="%3."/>
      <w:lvlJc w:val="left"/>
      <w:pPr>
        <w:ind w:left="1800" w:hanging="360"/>
      </w:pPr>
      <w:rPr>
        <w:b w:val="0"/>
        <w:bCs w:val="0"/>
      </w:rPr>
    </w:lvl>
    <w:lvl w:ilvl="3" w:tplc="0409001B">
      <w:start w:val="1"/>
      <w:numFmt w:val="lowerRoman"/>
      <w:lvlText w:val="%4."/>
      <w:lvlJc w:val="right"/>
      <w:pPr>
        <w:ind w:left="27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C5F04"/>
    <w:multiLevelType w:val="multilevel"/>
    <w:tmpl w:val="BD40B4A6"/>
    <w:numStyleLink w:val="Headings"/>
  </w:abstractNum>
  <w:abstractNum w:abstractNumId="15" w15:restartNumberingAfterBreak="0">
    <w:nsid w:val="1AE03C3A"/>
    <w:multiLevelType w:val="hybridMultilevel"/>
    <w:tmpl w:val="144C0980"/>
    <w:lvl w:ilvl="0" w:tplc="FFFFFFFF">
      <w:start w:val="1"/>
      <w:numFmt w:val="upperLetter"/>
      <w:lvlText w:val="%1."/>
      <w:lvlJc w:val="left"/>
      <w:pPr>
        <w:ind w:left="720" w:hanging="360"/>
      </w:pPr>
      <w:rPr>
        <w:b w:val="0"/>
        <w:bCs w:val="0"/>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lvl>
    <w:lvl w:ilvl="3" w:tplc="0409001B">
      <w:start w:val="1"/>
      <w:numFmt w:val="lowerRoman"/>
      <w:lvlText w:val="%4."/>
      <w:lvlJc w:val="righ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536872"/>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0F91B77"/>
    <w:multiLevelType w:val="hybridMultilevel"/>
    <w:tmpl w:val="19C291F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CC64FCC">
      <w:start w:val="1"/>
      <w:numFmt w:val="upperLetter"/>
      <w:lvlText w:val="%4."/>
      <w:lvlJc w:val="left"/>
      <w:pPr>
        <w:ind w:left="3960" w:hanging="360"/>
      </w:pPr>
      <w:rPr>
        <w:rFonts w:hint="default"/>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4EA4B70"/>
    <w:multiLevelType w:val="multilevel"/>
    <w:tmpl w:val="44889F1C"/>
    <w:lvl w:ilvl="0">
      <w:start w:val="1"/>
      <w:numFmt w:val="upperLetter"/>
      <w:lvlText w:val="%1."/>
      <w:lvlJc w:val="left"/>
      <w:pPr>
        <w:ind w:left="720" w:hanging="360"/>
      </w:pPr>
      <w:rPr>
        <w:b w:val="0"/>
        <w:bCs w:val="0"/>
      </w:rPr>
    </w:lvl>
    <w:lvl w:ilvl="1">
      <w:start w:val="1"/>
      <w:numFmt w:val="decimal"/>
      <w:lvlText w:val="(%2)"/>
      <w:lvlJc w:val="left"/>
      <w:pPr>
        <w:ind w:left="1080" w:hanging="360"/>
      </w:pPr>
      <w:rPr>
        <w:rFonts w:hint="default"/>
        <w:b w:val="0"/>
        <w:bCs w:val="0"/>
      </w:rPr>
    </w:lvl>
    <w:lvl w:ilvl="2">
      <w:start w:val="1"/>
      <w:numFmt w:val="lowerLetter"/>
      <w:lvlText w:val="%3."/>
      <w:lvlJc w:val="left"/>
      <w:pPr>
        <w:ind w:left="1440" w:hanging="360"/>
      </w:pPr>
    </w:lvl>
    <w:lvl w:ilvl="3">
      <w:start w:val="1"/>
      <w:numFmt w:val="lowerRoman"/>
      <w:lvlText w:val="%4."/>
      <w:lvlJc w:val="right"/>
      <w:pPr>
        <w:ind w:left="1800" w:hanging="360"/>
      </w:pPr>
    </w:lvl>
    <w:lvl w:ilvl="4">
      <w:start w:val="1"/>
      <w:numFmt w:val="lowerLetter"/>
      <w:lvlText w:val="(%5)"/>
      <w:lvlJc w:val="left"/>
      <w:pPr>
        <w:ind w:left="2160" w:hanging="360"/>
      </w:pPr>
      <w:rPr>
        <w:b w:val="0"/>
        <w:bCs w:val="0"/>
      </w:r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252D7445"/>
    <w:multiLevelType w:val="hybridMultilevel"/>
    <w:tmpl w:val="0AA0E22E"/>
    <w:lvl w:ilvl="0" w:tplc="EB4A0D1E">
      <w:start w:val="1"/>
      <w:numFmt w:val="decimal"/>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AE79C7"/>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D432B73"/>
    <w:multiLevelType w:val="hybridMultilevel"/>
    <w:tmpl w:val="330EE740"/>
    <w:lvl w:ilvl="0" w:tplc="0B564BEA">
      <w:start w:val="1"/>
      <w:numFmt w:val="upperLetter"/>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58528B"/>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F3E0BEC"/>
    <w:multiLevelType w:val="hybridMultilevel"/>
    <w:tmpl w:val="C388C03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83EC64A6">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505755"/>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35B7A18"/>
    <w:multiLevelType w:val="hybridMultilevel"/>
    <w:tmpl w:val="792E52A0"/>
    <w:lvl w:ilvl="0" w:tplc="0D0A9B9A">
      <w:start w:val="1"/>
      <w:numFmt w:val="upp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8A624D"/>
    <w:multiLevelType w:val="multilevel"/>
    <w:tmpl w:val="EC88B3A2"/>
    <w:lvl w:ilvl="0">
      <w:start w:val="1"/>
      <w:numFmt w:val="upperLetter"/>
      <w:lvlText w:val="%1."/>
      <w:lvlJc w:val="left"/>
      <w:pPr>
        <w:ind w:left="720" w:hanging="360"/>
      </w:pPr>
      <w:rPr>
        <w:b w:val="0"/>
        <w:bCs w:val="0"/>
      </w:rPr>
    </w:lvl>
    <w:lvl w:ilvl="1">
      <w:start w:val="1"/>
      <w:numFmt w:val="decimal"/>
      <w:lvlText w:val="(%2)"/>
      <w:lvlJc w:val="left"/>
      <w:pPr>
        <w:ind w:left="1080" w:hanging="360"/>
      </w:pPr>
      <w:rPr>
        <w:rFonts w:hint="default"/>
        <w:b w:val="0"/>
        <w:bCs w:val="0"/>
      </w:rPr>
    </w:lvl>
    <w:lvl w:ilvl="2">
      <w:start w:val="1"/>
      <w:numFmt w:val="upperLetter"/>
      <w:lvlText w:val="%3."/>
      <w:lvlJc w:val="left"/>
      <w:pPr>
        <w:ind w:left="1440" w:hanging="360"/>
      </w:pPr>
    </w:lvl>
    <w:lvl w:ilvl="3">
      <w:start w:val="1"/>
      <w:numFmt w:val="lowerRoman"/>
      <w:lvlText w:val="%4."/>
      <w:lvlJc w:val="right"/>
      <w:pPr>
        <w:ind w:left="2340" w:hanging="360"/>
      </w:pPr>
    </w:lvl>
    <w:lvl w:ilvl="4">
      <w:start w:val="1"/>
      <w:numFmt w:val="lowerLetter"/>
      <w:lvlText w:val="(%5)"/>
      <w:lvlJc w:val="left"/>
      <w:pPr>
        <w:ind w:left="2160" w:hanging="360"/>
      </w:pPr>
      <w:rPr>
        <w:b w:val="0"/>
        <w:bCs w:val="0"/>
      </w:r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39BF0479"/>
    <w:multiLevelType w:val="hybridMultilevel"/>
    <w:tmpl w:val="3EF6E154"/>
    <w:lvl w:ilvl="0" w:tplc="FFFFFFFF">
      <w:start w:val="1"/>
      <w:numFmt w:val="upperLetter"/>
      <w:lvlText w:val="%1."/>
      <w:lvlJc w:val="left"/>
      <w:pPr>
        <w:ind w:left="720" w:hanging="360"/>
      </w:pPr>
    </w:lvl>
    <w:lvl w:ilvl="1" w:tplc="FFFFFFFF">
      <w:start w:val="1"/>
      <w:numFmt w:val="decimal"/>
      <w:lvlText w:val="(%2)"/>
      <w:lvlJc w:val="left"/>
      <w:pPr>
        <w:ind w:left="720" w:hanging="360"/>
      </w:pPr>
      <w:rPr>
        <w:rFonts w:hint="default"/>
        <w:b w:val="0"/>
        <w:bCs w:val="0"/>
      </w:rPr>
    </w:lvl>
    <w:lvl w:ilvl="2" w:tplc="FFFFFFFF">
      <w:start w:val="1"/>
      <w:numFmt w:val="lowerLetter"/>
      <w:lvlText w:val="%3."/>
      <w:lvlJc w:val="left"/>
      <w:pPr>
        <w:ind w:left="1800" w:hanging="360"/>
      </w:pPr>
    </w:lvl>
    <w:lvl w:ilvl="3" w:tplc="0409001B">
      <w:start w:val="1"/>
      <w:numFmt w:val="lowerRoman"/>
      <w:lvlText w:val="%4."/>
      <w:lvlJc w:val="right"/>
      <w:pPr>
        <w:ind w:left="270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3A48B4"/>
    <w:multiLevelType w:val="hybridMultilevel"/>
    <w:tmpl w:val="F1087776"/>
    <w:lvl w:ilvl="0" w:tplc="04090015">
      <w:start w:val="1"/>
      <w:numFmt w:val="upperLetter"/>
      <w:lvlText w:val="%1."/>
      <w:lvlJc w:val="left"/>
      <w:pPr>
        <w:ind w:left="720" w:hanging="360"/>
      </w:pPr>
    </w:lvl>
    <w:lvl w:ilvl="1" w:tplc="B3C2A3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4D1517"/>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1BB7148"/>
    <w:multiLevelType w:val="multilevel"/>
    <w:tmpl w:val="BD40B4A6"/>
    <w:numStyleLink w:val="Headings"/>
  </w:abstractNum>
  <w:abstractNum w:abstractNumId="31" w15:restartNumberingAfterBreak="0">
    <w:nsid w:val="44AE0CEC"/>
    <w:multiLevelType w:val="hybridMultilevel"/>
    <w:tmpl w:val="EB12C7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526090F"/>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6602322"/>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91C6A8C"/>
    <w:multiLevelType w:val="hybridMultilevel"/>
    <w:tmpl w:val="83B8B856"/>
    <w:lvl w:ilvl="0" w:tplc="FFFFFFFF">
      <w:start w:val="1"/>
      <w:numFmt w:val="upperLetter"/>
      <w:lvlText w:val="%1."/>
      <w:lvlJc w:val="left"/>
      <w:pPr>
        <w:ind w:left="720" w:hanging="360"/>
      </w:pPr>
    </w:lvl>
    <w:lvl w:ilvl="1" w:tplc="FFFFFFFF">
      <w:start w:val="1"/>
      <w:numFmt w:val="decimal"/>
      <w:lvlText w:val="(%2)"/>
      <w:lvlJc w:val="left"/>
      <w:pPr>
        <w:ind w:left="720" w:hanging="360"/>
      </w:pPr>
      <w:rPr>
        <w:rFonts w:hint="default"/>
      </w:r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A41B13"/>
    <w:multiLevelType w:val="multilevel"/>
    <w:tmpl w:val="BD40B4A6"/>
    <w:numStyleLink w:val="Headings"/>
  </w:abstractNum>
  <w:abstractNum w:abstractNumId="36" w15:restartNumberingAfterBreak="0">
    <w:nsid w:val="4D1A2911"/>
    <w:multiLevelType w:val="hybridMultilevel"/>
    <w:tmpl w:val="278C8CC6"/>
    <w:lvl w:ilvl="0" w:tplc="FFFFFFFF">
      <w:start w:val="1"/>
      <w:numFmt w:val="upperLetter"/>
      <w:lvlText w:val="%1."/>
      <w:lvlJc w:val="left"/>
      <w:pPr>
        <w:ind w:left="720" w:hanging="360"/>
      </w:pPr>
      <w:rPr>
        <w:b w:val="0"/>
        <w:bCs w:val="0"/>
      </w:rPr>
    </w:lvl>
    <w:lvl w:ilvl="1" w:tplc="FFFFFFFF">
      <w:start w:val="1"/>
      <w:numFmt w:val="decimal"/>
      <w:lvlText w:val="(%2)"/>
      <w:lvlJc w:val="left"/>
      <w:pPr>
        <w:ind w:left="1440" w:hanging="360"/>
      </w:pPr>
      <w:rPr>
        <w:rFonts w:hint="default"/>
        <w:b w:val="0"/>
        <w:bCs w:val="0"/>
      </w:rPr>
    </w:lvl>
    <w:lvl w:ilvl="2" w:tplc="FFFFFFFF">
      <w:start w:val="1"/>
      <w:numFmt w:val="lowerLetter"/>
      <w:lvlText w:val="%3."/>
      <w:lvlJc w:val="left"/>
      <w:pPr>
        <w:ind w:left="1800" w:hanging="360"/>
      </w:pPr>
    </w:lvl>
    <w:lvl w:ilvl="3" w:tplc="0409001B">
      <w:start w:val="1"/>
      <w:numFmt w:val="lowerRoman"/>
      <w:lvlText w:val="%4."/>
      <w:lvlJc w:val="right"/>
      <w:pPr>
        <w:ind w:left="270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141947"/>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E5C6A30"/>
    <w:multiLevelType w:val="hybridMultilevel"/>
    <w:tmpl w:val="1BFC0738"/>
    <w:lvl w:ilvl="0" w:tplc="FFFFFFFF">
      <w:start w:val="1"/>
      <w:numFmt w:val="upperLetter"/>
      <w:lvlText w:val="%1."/>
      <w:lvlJc w:val="left"/>
      <w:pPr>
        <w:ind w:left="720" w:hanging="360"/>
      </w:pPr>
    </w:lvl>
    <w:lvl w:ilvl="1" w:tplc="FFFFFFFF">
      <w:start w:val="1"/>
      <w:numFmt w:val="decimal"/>
      <w:lvlText w:val="(%2)"/>
      <w:lvlJc w:val="left"/>
      <w:pPr>
        <w:ind w:left="720" w:hanging="360"/>
      </w:pPr>
      <w:rPr>
        <w:rFonts w:ascii="Aptos" w:eastAsia="Aptos" w:hAnsi="Aptos" w:cs="Times New Roman"/>
      </w:r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8A4D56"/>
    <w:multiLevelType w:val="multilevel"/>
    <w:tmpl w:val="9972220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rPr>
    </w:lvl>
    <w:lvl w:ilvl="1">
      <w:start w:val="2"/>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276525D"/>
    <w:multiLevelType w:val="hybridMultilevel"/>
    <w:tmpl w:val="7626210C"/>
    <w:lvl w:ilvl="0" w:tplc="FFFFFFFF">
      <w:start w:val="1"/>
      <w:numFmt w:val="upperLetter"/>
      <w:lvlText w:val="%1."/>
      <w:lvlJc w:val="left"/>
      <w:pPr>
        <w:ind w:left="720" w:hanging="360"/>
      </w:pPr>
    </w:lvl>
    <w:lvl w:ilvl="1" w:tplc="FFFFFFFF">
      <w:start w:val="1"/>
      <w:numFmt w:val="decimal"/>
      <w:lvlText w:val="(%2)"/>
      <w:lvlJc w:val="left"/>
      <w:pPr>
        <w:ind w:left="720" w:hanging="360"/>
      </w:pPr>
      <w:rPr>
        <w:rFonts w:hint="default"/>
      </w:r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28B5E05"/>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D6C3ED6"/>
    <w:multiLevelType w:val="hybridMultilevel"/>
    <w:tmpl w:val="C1AC9E28"/>
    <w:lvl w:ilvl="0" w:tplc="FFFFFFFF">
      <w:start w:val="1"/>
      <w:numFmt w:val="upperLetter"/>
      <w:lvlText w:val="%1."/>
      <w:lvlJc w:val="left"/>
      <w:pPr>
        <w:ind w:left="720" w:hanging="360"/>
      </w:pPr>
    </w:lvl>
    <w:lvl w:ilvl="1" w:tplc="FFFFFFFF">
      <w:start w:val="1"/>
      <w:numFmt w:val="decimal"/>
      <w:lvlText w:val="(%2)"/>
      <w:lvlJc w:val="left"/>
      <w:pPr>
        <w:ind w:left="720" w:hanging="360"/>
      </w:pPr>
      <w:rPr>
        <w:rFonts w:hint="default"/>
      </w:r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790003"/>
    <w:multiLevelType w:val="hybridMultilevel"/>
    <w:tmpl w:val="C54A1E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CD00AE"/>
    <w:multiLevelType w:val="hybridMultilevel"/>
    <w:tmpl w:val="34E0C1EA"/>
    <w:lvl w:ilvl="0" w:tplc="59BCD928">
      <w:start w:val="1"/>
      <w:numFmt w:val="decimal"/>
      <w:lvlText w:val="(%1)"/>
      <w:lvlJc w:val="left"/>
      <w:pPr>
        <w:ind w:left="1440" w:hanging="360"/>
      </w:pPr>
      <w:rPr>
        <w:rFonts w:hint="default"/>
        <w:b w:val="0"/>
        <w:bCs w:val="0"/>
      </w:rPr>
    </w:lvl>
    <w:lvl w:ilvl="1" w:tplc="B3DA65C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764A56"/>
    <w:multiLevelType w:val="multilevel"/>
    <w:tmpl w:val="BD40B4A6"/>
    <w:numStyleLink w:val="Headings"/>
  </w:abstractNum>
  <w:abstractNum w:abstractNumId="46" w15:restartNumberingAfterBreak="0">
    <w:nsid w:val="64892D64"/>
    <w:multiLevelType w:val="multilevel"/>
    <w:tmpl w:val="DA5EECB6"/>
    <w:lvl w:ilvl="0">
      <w:start w:val="1"/>
      <w:numFmt w:val="decimal"/>
      <w:lvlText w:val="%1."/>
      <w:lvlJc w:val="left"/>
      <w:pPr>
        <w:ind w:left="1440" w:hanging="720"/>
      </w:pPr>
      <w:rPr>
        <w:rFonts w:ascii="Times New Roman" w:hAnsi="Times New Roman" w:hint="default"/>
        <w:b w:val="0"/>
        <w:bCs/>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5070E12"/>
    <w:multiLevelType w:val="multilevel"/>
    <w:tmpl w:val="BD40B4A6"/>
    <w:numStyleLink w:val="Headings"/>
  </w:abstractNum>
  <w:abstractNum w:abstractNumId="48" w15:restartNumberingAfterBreak="0">
    <w:nsid w:val="684039A2"/>
    <w:multiLevelType w:val="multilevel"/>
    <w:tmpl w:val="68201A6C"/>
    <w:lvl w:ilvl="0">
      <w:start w:val="1"/>
      <w:numFmt w:val="upperLetter"/>
      <w:lvlText w:val="%1."/>
      <w:lvlJc w:val="left"/>
      <w:pPr>
        <w:ind w:left="720" w:hanging="360"/>
      </w:pPr>
      <w:rPr>
        <w:b/>
        <w:bCs/>
      </w:rPr>
    </w:lvl>
    <w:lvl w:ilvl="1">
      <w:start w:val="1"/>
      <w:numFmt w:val="lowerLetter"/>
      <w:lvlText w:val="%2)"/>
      <w:lvlJc w:val="left"/>
      <w:pPr>
        <w:ind w:left="1080" w:hanging="360"/>
      </w:pPr>
    </w:lvl>
    <w:lvl w:ilvl="2">
      <w:start w:val="1"/>
      <w:numFmt w:val="decimal"/>
      <w:lvlText w:val="(%3)"/>
      <w:lvlJc w:val="left"/>
      <w:pPr>
        <w:ind w:left="1440" w:hanging="360"/>
      </w:pPr>
      <w:rPr>
        <w:rFonts w:hint="default"/>
      </w:rPr>
    </w:lvl>
    <w:lvl w:ilvl="3">
      <w:start w:val="1"/>
      <w:numFmt w:val="decimal"/>
      <w:lvlText w:val="(%4)"/>
      <w:lvlJc w:val="left"/>
      <w:pPr>
        <w:ind w:left="2340" w:hanging="360"/>
      </w:pPr>
      <w:rPr>
        <w:rFonts w:hint="default"/>
        <w:i w:val="0"/>
        <w:iCs w:val="0"/>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9" w15:restartNumberingAfterBreak="0">
    <w:nsid w:val="68FC5EAC"/>
    <w:multiLevelType w:val="hybridMultilevel"/>
    <w:tmpl w:val="421CBB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407C3A12">
      <w:start w:val="1"/>
      <w:numFmt w:val="lowerLetter"/>
      <w:lvlText w:val="%3."/>
      <w:lvlJc w:val="left"/>
      <w:pPr>
        <w:ind w:left="2340" w:hanging="360"/>
      </w:pPr>
      <w:rPr>
        <w:b w:val="0"/>
        <w:bCs w:val="0"/>
      </w:rPr>
    </w:lvl>
    <w:lvl w:ilvl="3" w:tplc="E84412AA">
      <w:start w:val="1"/>
      <w:numFmt w:val="upperLetter"/>
      <w:lvlText w:val="%4."/>
      <w:lvlJc w:val="left"/>
      <w:pPr>
        <w:ind w:left="2880" w:hanging="360"/>
      </w:pPr>
      <w:rPr>
        <w:rFonts w:hint="default"/>
        <w:b/>
      </w:rPr>
    </w:lvl>
    <w:lvl w:ilvl="4" w:tplc="FAB222BC">
      <w:start w:val="1"/>
      <w:numFmt w:val="decimal"/>
      <w:lvlText w:val="(%5)"/>
      <w:lvlJc w:val="left"/>
      <w:pPr>
        <w:ind w:left="1440" w:hanging="360"/>
      </w:pPr>
      <w:rPr>
        <w:rFonts w:hint="default"/>
        <w:i w:val="0"/>
        <w:iCs w:val="0"/>
      </w:rPr>
    </w:lvl>
    <w:lvl w:ilvl="5" w:tplc="04090019">
      <w:start w:val="1"/>
      <w:numFmt w:val="lowerLetter"/>
      <w:lvlText w:val="%6."/>
      <w:lvlJc w:val="left"/>
      <w:pPr>
        <w:ind w:left="18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B6711C6"/>
    <w:multiLevelType w:val="hybridMultilevel"/>
    <w:tmpl w:val="5A1069FA"/>
    <w:lvl w:ilvl="0" w:tplc="04090015">
      <w:start w:val="1"/>
      <w:numFmt w:val="upperLetter"/>
      <w:lvlText w:val="%1."/>
      <w:lvlJc w:val="left"/>
      <w:pPr>
        <w:ind w:left="720" w:hanging="360"/>
      </w:pPr>
    </w:lvl>
    <w:lvl w:ilvl="1" w:tplc="B3C2A3F2">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4726C5"/>
    <w:multiLevelType w:val="hybridMultilevel"/>
    <w:tmpl w:val="F4B66E4A"/>
    <w:lvl w:ilvl="0" w:tplc="4A40CEAA">
      <w:start w:val="1"/>
      <w:numFmt w:val="lowerLetter"/>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F6776C"/>
    <w:multiLevelType w:val="hybridMultilevel"/>
    <w:tmpl w:val="07EC4D88"/>
    <w:lvl w:ilvl="0" w:tplc="FFFFFFFF">
      <w:start w:val="1"/>
      <w:numFmt w:val="upperLetter"/>
      <w:lvlText w:val="%1."/>
      <w:lvlJc w:val="left"/>
      <w:pPr>
        <w:ind w:left="720" w:hanging="360"/>
      </w:pPr>
      <w:rPr>
        <w:b w:val="0"/>
        <w:bCs w:val="0"/>
      </w:rPr>
    </w:lvl>
    <w:lvl w:ilvl="1" w:tplc="59BCD928">
      <w:start w:val="1"/>
      <w:numFmt w:val="decimal"/>
      <w:lvlText w:val="(%2)"/>
      <w:lvlJc w:val="left"/>
      <w:pPr>
        <w:ind w:left="1440" w:hanging="360"/>
      </w:pPr>
      <w:rPr>
        <w:rFonts w:hint="default"/>
        <w:b w:val="0"/>
        <w:bCs w:val="0"/>
      </w:rPr>
    </w:lvl>
    <w:lvl w:ilvl="2" w:tplc="4A40CEAA">
      <w:start w:val="1"/>
      <w:numFmt w:val="lowerLetter"/>
      <w:lvlText w:val="%3."/>
      <w:lvlJc w:val="left"/>
      <w:pPr>
        <w:ind w:left="2340" w:hanging="360"/>
      </w:pPr>
    </w:lvl>
    <w:lvl w:ilvl="3" w:tplc="E0F82BE2">
      <w:start w:val="1"/>
      <w:numFmt w:val="decimal"/>
      <w:lvlText w:val="(%4)"/>
      <w:lvlJc w:val="left"/>
      <w:pPr>
        <w:ind w:left="2880" w:hanging="360"/>
      </w:pPr>
      <w:rPr>
        <w:rFonts w:ascii="Aptos" w:eastAsia="Aptos" w:hAnsi="Aptos" w:cs="Times New Roman"/>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4331B7"/>
    <w:multiLevelType w:val="multilevel"/>
    <w:tmpl w:val="F6EE8DBA"/>
    <w:lvl w:ilvl="0">
      <w:start w:val="1"/>
      <w:numFmt w:val="upperLetter"/>
      <w:lvlText w:val="%1."/>
      <w:lvlJc w:val="left"/>
      <w:pPr>
        <w:ind w:left="720" w:hanging="360"/>
      </w:pPr>
      <w:rPr>
        <w:b w:val="0"/>
        <w:bCs w:val="0"/>
      </w:rPr>
    </w:lvl>
    <w:lvl w:ilvl="1">
      <w:start w:val="1"/>
      <w:numFmt w:val="decimal"/>
      <w:lvlText w:val="(%2)"/>
      <w:lvlJc w:val="left"/>
      <w:pPr>
        <w:ind w:left="1080" w:hanging="360"/>
      </w:pPr>
      <w:rPr>
        <w:rFonts w:hint="default"/>
        <w:b w:val="0"/>
        <w:bCs w:val="0"/>
      </w:rPr>
    </w:lvl>
    <w:lvl w:ilvl="2">
      <w:start w:val="1"/>
      <w:numFmt w:val="upperLetter"/>
      <w:lvlText w:val="%3."/>
      <w:lvlJc w:val="left"/>
      <w:pPr>
        <w:ind w:left="1440" w:hanging="360"/>
      </w:pPr>
    </w:lvl>
    <w:lvl w:ilvl="3">
      <w:start w:val="1"/>
      <w:numFmt w:val="decimal"/>
      <w:lvlText w:val="(%4)"/>
      <w:lvlJc w:val="left"/>
      <w:pPr>
        <w:ind w:left="1800" w:hanging="360"/>
      </w:pPr>
      <w:rPr>
        <w:b w:val="0"/>
        <w:bCs w:val="0"/>
      </w:r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4" w15:restartNumberingAfterBreak="0">
    <w:nsid w:val="743D14BF"/>
    <w:multiLevelType w:val="hybridMultilevel"/>
    <w:tmpl w:val="F21A8FCE"/>
    <w:lvl w:ilvl="0" w:tplc="461AB1DE">
      <w:start w:val="1"/>
      <w:numFmt w:val="decimal"/>
      <w:lvlText w:val="%1."/>
      <w:lvlJc w:val="left"/>
      <w:pPr>
        <w:ind w:left="1440" w:hanging="72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606B9E"/>
    <w:multiLevelType w:val="hybridMultilevel"/>
    <w:tmpl w:val="C7D6F202"/>
    <w:lvl w:ilvl="0" w:tplc="4A921D54">
      <w:start w:val="1"/>
      <w:numFmt w:val="upperLetter"/>
      <w:lvlText w:val="%1."/>
      <w:lvlJc w:val="left"/>
      <w:pPr>
        <w:ind w:left="720" w:hanging="360"/>
      </w:pPr>
      <w:rPr>
        <w:rFonts w:hint="default"/>
        <w:b/>
      </w:rPr>
    </w:lvl>
    <w:lvl w:ilvl="1" w:tplc="B8D453F0">
      <w:start w:val="1"/>
      <w:numFmt w:val="decimal"/>
      <w:lvlText w:val="(%2)"/>
      <w:lvlJc w:val="left"/>
      <w:pPr>
        <w:ind w:left="1440" w:hanging="360"/>
      </w:pPr>
      <w:rPr>
        <w:b w:val="0"/>
        <w:bCs w:val="0"/>
      </w:rPr>
    </w:lvl>
    <w:lvl w:ilvl="2" w:tplc="04090019">
      <w:start w:val="1"/>
      <w:numFmt w:val="lowerLetter"/>
      <w:lvlText w:val="%3."/>
      <w:lvlJc w:val="left"/>
      <w:pPr>
        <w:ind w:left="18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7C41C3"/>
    <w:multiLevelType w:val="multilevel"/>
    <w:tmpl w:val="BD40B4A6"/>
    <w:numStyleLink w:val="Headings"/>
  </w:abstractNum>
  <w:abstractNum w:abstractNumId="57" w15:restartNumberingAfterBreak="0">
    <w:nsid w:val="7F0006C4"/>
    <w:multiLevelType w:val="hybridMultilevel"/>
    <w:tmpl w:val="BFEA2C3E"/>
    <w:lvl w:ilvl="0" w:tplc="A192076C">
      <w:start w:val="1"/>
      <w:numFmt w:val="decimal"/>
      <w:pStyle w:val="TOC2"/>
      <w:lvlText w:val="%1."/>
      <w:lvlJc w:val="left"/>
      <w:pPr>
        <w:ind w:left="720" w:hanging="360"/>
      </w:pPr>
      <w:rPr>
        <w:b w:val="0"/>
        <w:bCs w:val="0"/>
        <w:i w:val="0"/>
        <w:iCs w:val="0"/>
      </w:rPr>
    </w:lvl>
    <w:lvl w:ilvl="1" w:tplc="0D0A9B9A">
      <w:start w:val="1"/>
      <w:numFmt w:val="upperLetter"/>
      <w:lvlText w:val="%2."/>
      <w:lvlJc w:val="left"/>
      <w:pPr>
        <w:ind w:left="1440" w:hanging="360"/>
      </w:pPr>
      <w:rPr>
        <w:i w:val="0"/>
        <w:iCs w:val="0"/>
      </w:rPr>
    </w:lvl>
    <w:lvl w:ilvl="2" w:tplc="FAB222BC">
      <w:start w:val="1"/>
      <w:numFmt w:val="decimal"/>
      <w:lvlText w:val="(%3)"/>
      <w:lvlJc w:val="left"/>
      <w:pPr>
        <w:ind w:left="2340" w:hanging="360"/>
      </w:pPr>
      <w:rPr>
        <w:rFonts w:hint="default"/>
        <w:i w:val="0"/>
        <w:iCs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726733">
    <w:abstractNumId w:val="0"/>
  </w:num>
  <w:num w:numId="2" w16cid:durableId="613832596">
    <w:abstractNumId w:val="57"/>
  </w:num>
  <w:num w:numId="3" w16cid:durableId="2122996029">
    <w:abstractNumId w:val="21"/>
  </w:num>
  <w:num w:numId="4" w16cid:durableId="1141580241">
    <w:abstractNumId w:val="25"/>
  </w:num>
  <w:num w:numId="5" w16cid:durableId="136337467">
    <w:abstractNumId w:val="5"/>
  </w:num>
  <w:num w:numId="6" w16cid:durableId="90207495">
    <w:abstractNumId w:val="54"/>
  </w:num>
  <w:num w:numId="7" w16cid:durableId="1740788610">
    <w:abstractNumId w:val="19"/>
  </w:num>
  <w:num w:numId="8" w16cid:durableId="1584873263">
    <w:abstractNumId w:val="4"/>
  </w:num>
  <w:num w:numId="9" w16cid:durableId="855391158">
    <w:abstractNumId w:val="28"/>
  </w:num>
  <w:num w:numId="10" w16cid:durableId="1777672058">
    <w:abstractNumId w:val="16"/>
  </w:num>
  <w:num w:numId="11" w16cid:durableId="1060861902">
    <w:abstractNumId w:val="6"/>
  </w:num>
  <w:num w:numId="12" w16cid:durableId="1826507679">
    <w:abstractNumId w:val="36"/>
  </w:num>
  <w:num w:numId="13" w16cid:durableId="1150168284">
    <w:abstractNumId w:val="2"/>
  </w:num>
  <w:num w:numId="14" w16cid:durableId="809976837">
    <w:abstractNumId w:val="46"/>
  </w:num>
  <w:num w:numId="15" w16cid:durableId="618873333">
    <w:abstractNumId w:val="48"/>
  </w:num>
  <w:num w:numId="16" w16cid:durableId="376902427">
    <w:abstractNumId w:val="33"/>
  </w:num>
  <w:num w:numId="17" w16cid:durableId="643967236">
    <w:abstractNumId w:val="49"/>
  </w:num>
  <w:num w:numId="18" w16cid:durableId="1121611168">
    <w:abstractNumId w:val="11"/>
  </w:num>
  <w:num w:numId="19" w16cid:durableId="1843426501">
    <w:abstractNumId w:val="12"/>
  </w:num>
  <w:num w:numId="20" w16cid:durableId="1908880530">
    <w:abstractNumId w:val="42"/>
  </w:num>
  <w:num w:numId="21" w16cid:durableId="276526718">
    <w:abstractNumId w:val="10"/>
  </w:num>
  <w:num w:numId="22" w16cid:durableId="141435356">
    <w:abstractNumId w:val="38"/>
  </w:num>
  <w:num w:numId="23" w16cid:durableId="461070841">
    <w:abstractNumId w:val="41"/>
  </w:num>
  <w:num w:numId="24" w16cid:durableId="1187982287">
    <w:abstractNumId w:val="50"/>
  </w:num>
  <w:num w:numId="25" w16cid:durableId="1616054444">
    <w:abstractNumId w:val="34"/>
  </w:num>
  <w:num w:numId="26" w16cid:durableId="1336422882">
    <w:abstractNumId w:val="40"/>
  </w:num>
  <w:num w:numId="27" w16cid:durableId="1909030197">
    <w:abstractNumId w:val="37"/>
  </w:num>
  <w:num w:numId="28" w16cid:durableId="582834914">
    <w:abstractNumId w:val="18"/>
  </w:num>
  <w:num w:numId="29" w16cid:durableId="1817331465">
    <w:abstractNumId w:val="32"/>
  </w:num>
  <w:num w:numId="30" w16cid:durableId="1859998582">
    <w:abstractNumId w:val="52"/>
  </w:num>
  <w:num w:numId="31" w16cid:durableId="807823492">
    <w:abstractNumId w:val="23"/>
  </w:num>
  <w:num w:numId="32" w16cid:durableId="1662470169">
    <w:abstractNumId w:val="22"/>
  </w:num>
  <w:num w:numId="33" w16cid:durableId="664211048">
    <w:abstractNumId w:val="13"/>
  </w:num>
  <w:num w:numId="34" w16cid:durableId="1359895342">
    <w:abstractNumId w:val="17"/>
  </w:num>
  <w:num w:numId="35" w16cid:durableId="776412009">
    <w:abstractNumId w:val="27"/>
  </w:num>
  <w:num w:numId="36" w16cid:durableId="1314872004">
    <w:abstractNumId w:val="20"/>
  </w:num>
  <w:num w:numId="37" w16cid:durableId="1364869671">
    <w:abstractNumId w:val="24"/>
  </w:num>
  <w:num w:numId="38" w16cid:durableId="375160543">
    <w:abstractNumId w:val="55"/>
  </w:num>
  <w:num w:numId="39" w16cid:durableId="352923876">
    <w:abstractNumId w:val="8"/>
  </w:num>
  <w:num w:numId="40" w16cid:durableId="1260531474">
    <w:abstractNumId w:val="53"/>
  </w:num>
  <w:num w:numId="41" w16cid:durableId="1857187682">
    <w:abstractNumId w:val="7"/>
  </w:num>
  <w:num w:numId="42" w16cid:durableId="1259484276">
    <w:abstractNumId w:val="26"/>
  </w:num>
  <w:num w:numId="43" w16cid:durableId="2063090702">
    <w:abstractNumId w:val="43"/>
  </w:num>
  <w:num w:numId="44" w16cid:durableId="162207402">
    <w:abstractNumId w:val="15"/>
  </w:num>
  <w:num w:numId="45" w16cid:durableId="577522382">
    <w:abstractNumId w:val="44"/>
  </w:num>
  <w:num w:numId="46" w16cid:durableId="408624026">
    <w:abstractNumId w:val="51"/>
  </w:num>
  <w:num w:numId="47" w16cid:durableId="460928157">
    <w:abstractNumId w:val="31"/>
  </w:num>
  <w:num w:numId="48" w16cid:durableId="375783456">
    <w:abstractNumId w:val="29"/>
  </w:num>
  <w:num w:numId="49" w16cid:durableId="811287909">
    <w:abstractNumId w:val="3"/>
  </w:num>
  <w:num w:numId="50" w16cid:durableId="438722571">
    <w:abstractNumId w:val="1"/>
  </w:num>
  <w:num w:numId="51" w16cid:durableId="1605382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6935419">
    <w:abstractNumId w:val="9"/>
  </w:num>
  <w:num w:numId="53" w16cid:durableId="2138452641">
    <w:abstractNumId w:val="14"/>
  </w:num>
  <w:num w:numId="54" w16cid:durableId="1319379831">
    <w:abstractNumId w:val="35"/>
  </w:num>
  <w:num w:numId="55" w16cid:durableId="1247689941">
    <w:abstractNumId w:val="56"/>
  </w:num>
  <w:num w:numId="56" w16cid:durableId="576867438">
    <w:abstractNumId w:val="45"/>
  </w:num>
  <w:num w:numId="57" w16cid:durableId="167254273">
    <w:abstractNumId w:val="47"/>
    <w:lvlOverride w:ilvl="2">
      <w:lvl w:ilvl="2">
        <w:start w:val="1"/>
        <w:numFmt w:val="upperLetter"/>
        <w:lvlText w:val="%3."/>
        <w:lvlJc w:val="left"/>
        <w:pPr>
          <w:ind w:left="2160" w:hanging="720"/>
        </w:pPr>
        <w:rPr>
          <w:rFonts w:ascii="Times New Roman" w:hAnsi="Times New Roman" w:hint="default"/>
          <w:b w:val="0"/>
          <w:bCs w:val="0"/>
          <w:i w:val="0"/>
          <w:iCs w:val="0"/>
          <w:sz w:val="24"/>
        </w:rPr>
      </w:lvl>
    </w:lvlOverride>
  </w:num>
  <w:num w:numId="58" w16cid:durableId="1058698999">
    <w:abstractNumId w:val="30"/>
    <w:lvlOverride w:ilvl="1">
      <w:lvl w:ilvl="1">
        <w:start w:val="1"/>
        <w:numFmt w:val="decimal"/>
        <w:pStyle w:val="Heading2"/>
        <w:lvlText w:val="%2."/>
        <w:lvlJc w:val="left"/>
        <w:pPr>
          <w:ind w:left="1440" w:hanging="720"/>
        </w:pPr>
        <w:rPr>
          <w:rFonts w:ascii="Times New Roman" w:hAnsi="Times New Roman" w:hint="default"/>
          <w:b w:val="0"/>
          <w:bCs w:val="0"/>
          <w:i w:val="0"/>
          <w:iCs w:val="0"/>
          <w:sz w:val="24"/>
        </w:rPr>
      </w:lvl>
    </w:lvlOverride>
  </w:num>
  <w:num w:numId="59" w16cid:durableId="1792044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33351863">
    <w:abstractNumId w:val="47"/>
    <w:lvlOverride w:ilvl="0">
      <w:lvl w:ilvl="0">
        <w:start w:val="1"/>
        <w:numFmt w:val="none"/>
        <w:lvlText w:val=""/>
        <w:lvlJc w:val="left"/>
        <w:pPr>
          <w:ind w:left="0" w:firstLine="0"/>
        </w:pPr>
        <w:rPr>
          <w:rFonts w:ascii="Times New Roman" w:hAnsi="Times New Roman" w:hint="default"/>
          <w:b w:val="0"/>
          <w:bCs w:val="0"/>
          <w:i w:val="0"/>
          <w:iCs w:val="0"/>
          <w:sz w:val="24"/>
        </w:rPr>
      </w:lvl>
    </w:lvlOverride>
    <w:lvlOverride w:ilvl="1">
      <w:lvl w:ilvl="1">
        <w:start w:val="1"/>
        <w:numFmt w:val="decimal"/>
        <w:lvlText w:val="%2."/>
        <w:lvlJc w:val="left"/>
        <w:pPr>
          <w:ind w:left="1440" w:hanging="720"/>
        </w:pPr>
        <w:rPr>
          <w:rFonts w:ascii="Times New Roman" w:hAnsi="Times New Roman" w:hint="default"/>
          <w:b w:val="0"/>
          <w:bCs/>
          <w:i w:val="0"/>
          <w:iCs w:val="0"/>
          <w:sz w:val="24"/>
        </w:rPr>
      </w:lvl>
    </w:lvlOverride>
    <w:lvlOverride w:ilvl="2">
      <w:lvl w:ilvl="2">
        <w:start w:val="1"/>
        <w:numFmt w:val="upperLetter"/>
        <w:lvlText w:val="%3."/>
        <w:lvlJc w:val="left"/>
        <w:pPr>
          <w:ind w:left="2160" w:hanging="720"/>
        </w:pPr>
        <w:rPr>
          <w:rFonts w:ascii="Times New Roman" w:hAnsi="Times New Roman" w:hint="default"/>
          <w:b w:val="0"/>
          <w:bCs/>
          <w:i w:val="0"/>
          <w:iCs w:val="0"/>
          <w:sz w:val="24"/>
        </w:rPr>
      </w:lvl>
    </w:lvlOverride>
    <w:lvlOverride w:ilvl="3">
      <w:lvl w:ilvl="3">
        <w:start w:val="1"/>
        <w:numFmt w:val="decimal"/>
        <w:lvlText w:val="(%4)"/>
        <w:lvlJc w:val="left"/>
        <w:pPr>
          <w:ind w:left="2880" w:hanging="720"/>
        </w:pPr>
        <w:rPr>
          <w:rFonts w:ascii="Times New Roman" w:hAnsi="Times New Roman" w:hint="default"/>
          <w:sz w:val="24"/>
        </w:rPr>
      </w:lvl>
    </w:lvlOverride>
    <w:lvlOverride w:ilvl="4">
      <w:lvl w:ilvl="4">
        <w:start w:val="1"/>
        <w:numFmt w:val="lowerLetter"/>
        <w:lvlText w:val="(%5)"/>
        <w:lvlJc w:val="left"/>
        <w:pPr>
          <w:ind w:left="3600" w:hanging="720"/>
        </w:pPr>
        <w:rPr>
          <w:rFonts w:ascii="Times New Roman" w:hAnsi="Times New Roman" w:hint="default"/>
          <w:sz w:val="24"/>
        </w:rPr>
      </w:lvl>
    </w:lvlOverride>
    <w:lvlOverride w:ilvl="5">
      <w:lvl w:ilvl="5">
        <w:start w:val="1"/>
        <w:numFmt w:val="lowerRoman"/>
        <w:lvlText w:val="(%6)"/>
        <w:lvlJc w:val="left"/>
        <w:pPr>
          <w:tabs>
            <w:tab w:val="num" w:pos="3715"/>
          </w:tabs>
          <w:ind w:left="4320" w:hanging="720"/>
        </w:pPr>
        <w:rPr>
          <w:rFonts w:ascii="Times New Roman" w:hAnsi="Times New Roman" w:hint="default"/>
          <w:sz w:val="24"/>
        </w:rPr>
      </w:lvl>
    </w:lvlOverride>
    <w:lvlOverride w:ilvl="6">
      <w:lvl w:ilvl="6">
        <w:start w:val="1"/>
        <w:numFmt w:val="decimal"/>
        <w:lvlText w:val="%7."/>
        <w:lvlJc w:val="left"/>
        <w:pPr>
          <w:ind w:left="5040" w:hanging="720"/>
        </w:pPr>
        <w:rPr>
          <w:rFonts w:ascii="Times New Roman" w:hAnsi="Times New Roman" w:hint="default"/>
          <w:sz w:val="24"/>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61" w16cid:durableId="1970813993">
    <w:abstractNumId w:val="1"/>
  </w:num>
  <w:num w:numId="62" w16cid:durableId="2037584785">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val="0"/>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b w:val="0"/>
          <w:bCs/>
          <w:i w:val="0"/>
          <w:iCs w:val="0"/>
          <w:sz w:val="24"/>
        </w:rPr>
      </w:lvl>
    </w:lvlOverride>
    <w:lvlOverride w:ilvl="3">
      <w:startOverride w:val="1"/>
      <w:lvl w:ilvl="3">
        <w:start w:val="1"/>
        <w:numFmt w:val="decimal"/>
        <w:pStyle w:val="Heading4"/>
        <w:lvlText w:val="(%4)"/>
        <w:lvlJc w:val="left"/>
        <w:rPr>
          <w:rFonts w:ascii="Times New Roman" w:eastAsiaTheme="majorEastAsia" w:hAnsi="Times New Roman" w:cstheme="majorBidi"/>
        </w:rPr>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63" w16cid:durableId="136860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98937038">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i w:val="0"/>
          <w:iCs w:val="0"/>
          <w:sz w:val="24"/>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65" w16cid:durableId="1232540462">
    <w:abstractNumId w:val="47"/>
    <w:lvlOverride w:ilvl="0">
      <w:lvl w:ilvl="0">
        <w:start w:val="1"/>
        <w:numFmt w:val="none"/>
        <w:lvlText w:val=""/>
        <w:lvlJc w:val="left"/>
        <w:pPr>
          <w:ind w:left="0" w:firstLine="0"/>
        </w:pPr>
        <w:rPr>
          <w:rFonts w:ascii="Times New Roman" w:hAnsi="Times New Roman" w:hint="default"/>
          <w:b w:val="0"/>
          <w:bCs w:val="0"/>
          <w:i w:val="0"/>
          <w:iCs w:val="0"/>
          <w:sz w:val="24"/>
        </w:rPr>
      </w:lvl>
    </w:lvlOverride>
    <w:lvlOverride w:ilvl="1">
      <w:lvl w:ilvl="1">
        <w:start w:val="1"/>
        <w:numFmt w:val="decimal"/>
        <w:lvlText w:val="%2."/>
        <w:lvlJc w:val="left"/>
        <w:pPr>
          <w:ind w:left="1440" w:hanging="720"/>
        </w:pPr>
        <w:rPr>
          <w:rFonts w:ascii="Times New Roman" w:hAnsi="Times New Roman" w:hint="default"/>
          <w:i w:val="0"/>
          <w:iCs w:val="0"/>
          <w:sz w:val="24"/>
        </w:rPr>
      </w:lvl>
    </w:lvlOverride>
    <w:lvlOverride w:ilvl="2">
      <w:lvl w:ilvl="2">
        <w:start w:val="1"/>
        <w:numFmt w:val="upperLetter"/>
        <w:lvlText w:val="%3."/>
        <w:lvlJc w:val="left"/>
        <w:pPr>
          <w:ind w:left="2160" w:hanging="720"/>
        </w:pPr>
        <w:rPr>
          <w:rFonts w:ascii="Times New Roman" w:hAnsi="Times New Roman" w:hint="default"/>
          <w:i w:val="0"/>
          <w:iCs w:val="0"/>
          <w:sz w:val="24"/>
        </w:rPr>
      </w:lvl>
    </w:lvlOverride>
    <w:lvlOverride w:ilvl="3">
      <w:lvl w:ilvl="3">
        <w:start w:val="1"/>
        <w:numFmt w:val="decimal"/>
        <w:lvlText w:val="(%4)"/>
        <w:lvlJc w:val="left"/>
        <w:pPr>
          <w:ind w:left="2880" w:hanging="720"/>
        </w:pPr>
        <w:rPr>
          <w:rFonts w:ascii="Times New Roman" w:hAnsi="Times New Roman" w:hint="default"/>
          <w:sz w:val="24"/>
        </w:rPr>
      </w:lvl>
    </w:lvlOverride>
    <w:lvlOverride w:ilvl="4">
      <w:lvl w:ilvl="4">
        <w:start w:val="1"/>
        <w:numFmt w:val="lowerLetter"/>
        <w:lvlText w:val="(%5)"/>
        <w:lvlJc w:val="left"/>
        <w:pPr>
          <w:ind w:left="3600" w:hanging="720"/>
        </w:pPr>
        <w:rPr>
          <w:rFonts w:ascii="Times New Roman" w:hAnsi="Times New Roman" w:hint="default"/>
          <w:sz w:val="24"/>
        </w:rPr>
      </w:lvl>
    </w:lvlOverride>
    <w:lvlOverride w:ilvl="5">
      <w:lvl w:ilvl="5">
        <w:start w:val="1"/>
        <w:numFmt w:val="lowerRoman"/>
        <w:lvlText w:val="(%6)"/>
        <w:lvlJc w:val="left"/>
        <w:pPr>
          <w:tabs>
            <w:tab w:val="num" w:pos="3715"/>
          </w:tabs>
          <w:ind w:left="4320" w:hanging="720"/>
        </w:pPr>
        <w:rPr>
          <w:rFonts w:ascii="Times New Roman" w:hAnsi="Times New Roman" w:hint="default"/>
          <w:sz w:val="24"/>
        </w:rPr>
      </w:lvl>
    </w:lvlOverride>
    <w:lvlOverride w:ilvl="6">
      <w:lvl w:ilvl="6">
        <w:start w:val="1"/>
        <w:numFmt w:val="decimal"/>
        <w:lvlText w:val="%7."/>
        <w:lvlJc w:val="left"/>
        <w:pPr>
          <w:ind w:left="5040" w:hanging="720"/>
        </w:pPr>
        <w:rPr>
          <w:rFonts w:ascii="Times New Roman" w:hAnsi="Times New Roman" w:hint="default"/>
          <w:sz w:val="24"/>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66" w16cid:durableId="111243460">
    <w:abstractNumId w:val="1"/>
    <w:lvlOverride w:ilvl="0">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lvl w:ilvl="1">
        <w:start w:val="1"/>
        <w:numFmt w:val="decimal"/>
        <w:pStyle w:val="Heading2"/>
        <w:lvlText w:val="%2."/>
        <w:lvlJc w:val="left"/>
        <w:pPr>
          <w:ind w:left="1440" w:hanging="720"/>
        </w:pPr>
        <w:rPr>
          <w:rFonts w:ascii="Times New Roman" w:hAnsi="Times New Roman" w:hint="default"/>
          <w:b w:val="0"/>
          <w:bCs w:val="0"/>
          <w:i w:val="0"/>
          <w:iCs w:val="0"/>
          <w:sz w:val="24"/>
        </w:rPr>
      </w:lvl>
    </w:lvlOverride>
    <w:lvlOverride w:ilvl="2">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lvl w:ilvl="3">
        <w:start w:val="1"/>
        <w:numFmt w:val="decimal"/>
        <w:pStyle w:val="Heading4"/>
        <w:lvlText w:val="(%4)"/>
        <w:lvlJc w:val="left"/>
        <w:pPr>
          <w:ind w:left="2880" w:hanging="720"/>
        </w:pPr>
        <w:rPr>
          <w:rFonts w:ascii="Times New Roman" w:hAnsi="Times New Roman" w:hint="default"/>
          <w:sz w:val="24"/>
        </w:rPr>
      </w:lvl>
    </w:lvlOverride>
    <w:lvlOverride w:ilvl="4">
      <w:lvl w:ilvl="4">
        <w:start w:val="1"/>
        <w:numFmt w:val="lowerLetter"/>
        <w:pStyle w:val="Heading5"/>
        <w:lvlText w:val="(%5)"/>
        <w:lvlJc w:val="left"/>
        <w:pPr>
          <w:ind w:left="3600" w:hanging="720"/>
        </w:pPr>
        <w:rPr>
          <w:rFonts w:ascii="Times New Roman" w:hAnsi="Times New Roman" w:hint="default"/>
          <w:sz w:val="24"/>
        </w:rPr>
      </w:lvl>
    </w:lvlOverride>
    <w:lvlOverride w:ilvl="5">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lvl w:ilvl="6">
        <w:start w:val="1"/>
        <w:numFmt w:val="decimal"/>
        <w:pStyle w:val="Heading7"/>
        <w:lvlText w:val="%7."/>
        <w:lvlJc w:val="left"/>
        <w:pPr>
          <w:ind w:left="5040" w:hanging="720"/>
        </w:pPr>
        <w:rPr>
          <w:rFonts w:ascii="Times New Roman" w:hAnsi="Times New Roman" w:hint="default"/>
          <w:sz w:val="24"/>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right"/>
        <w:pPr>
          <w:ind w:left="6480" w:hanging="720"/>
        </w:pPr>
        <w:rPr>
          <w:rFonts w:hint="default"/>
        </w:rPr>
      </w:lvl>
    </w:lvlOverride>
  </w:num>
  <w:num w:numId="67" w16cid:durableId="1929315430">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i w:val="0"/>
          <w:iCs w:val="0"/>
          <w:sz w:val="24"/>
        </w:rPr>
      </w:lvl>
    </w:lvlOverride>
  </w:num>
  <w:num w:numId="68" w16cid:durableId="1357803570">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i w:val="0"/>
          <w:iCs w:val="0"/>
          <w:sz w:val="24"/>
        </w:rPr>
      </w:lvl>
    </w:lvlOverride>
  </w:num>
  <w:num w:numId="69" w16cid:durableId="123275781">
    <w:abstractNumId w:val="47"/>
  </w:num>
  <w:num w:numId="70" w16cid:durableId="10972900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53543922">
    <w:abstractNumId w:val="47"/>
    <w:lvlOverride w:ilvl="0">
      <w:lvl w:ilvl="0">
        <w:start w:val="1"/>
        <w:numFmt w:val="none"/>
        <w:lvlText w:val=""/>
        <w:lvlJc w:val="left"/>
        <w:pPr>
          <w:ind w:left="0" w:firstLine="0"/>
        </w:pPr>
        <w:rPr>
          <w:rFonts w:ascii="Times New Roman" w:hAnsi="Times New Roman" w:hint="default"/>
          <w:b w:val="0"/>
          <w:bCs w:val="0"/>
          <w:i w:val="0"/>
          <w:iCs w:val="0"/>
          <w:sz w:val="24"/>
        </w:rPr>
      </w:lvl>
    </w:lvlOverride>
    <w:lvlOverride w:ilvl="1">
      <w:lvl w:ilvl="1">
        <w:start w:val="1"/>
        <w:numFmt w:val="decimal"/>
        <w:lvlText w:val="%2."/>
        <w:lvlJc w:val="left"/>
        <w:pPr>
          <w:ind w:left="1440" w:hanging="720"/>
        </w:pPr>
        <w:rPr>
          <w:rFonts w:ascii="Times New Roman" w:hAnsi="Times New Roman" w:hint="default"/>
          <w:i w:val="0"/>
          <w:iCs w:val="0"/>
          <w:sz w:val="24"/>
        </w:rPr>
      </w:lvl>
    </w:lvlOverride>
    <w:lvlOverride w:ilvl="2">
      <w:lvl w:ilvl="2">
        <w:start w:val="1"/>
        <w:numFmt w:val="upperLetter"/>
        <w:lvlText w:val="%3."/>
        <w:lvlJc w:val="left"/>
        <w:pPr>
          <w:ind w:left="2160" w:hanging="720"/>
        </w:pPr>
        <w:rPr>
          <w:rFonts w:ascii="Times New Roman" w:hAnsi="Times New Roman" w:hint="default"/>
          <w:i w:val="0"/>
          <w:iCs w:val="0"/>
          <w:sz w:val="24"/>
        </w:rPr>
      </w:lvl>
    </w:lvlOverride>
    <w:lvlOverride w:ilvl="3">
      <w:lvl w:ilvl="3">
        <w:start w:val="1"/>
        <w:numFmt w:val="decimal"/>
        <w:lvlText w:val="(%4)"/>
        <w:lvlJc w:val="left"/>
        <w:pPr>
          <w:ind w:left="2880" w:hanging="720"/>
        </w:pPr>
        <w:rPr>
          <w:rFonts w:ascii="Times New Roman" w:hAnsi="Times New Roman" w:hint="default"/>
          <w:sz w:val="24"/>
        </w:rPr>
      </w:lvl>
    </w:lvlOverride>
    <w:lvlOverride w:ilvl="4">
      <w:lvl w:ilvl="4">
        <w:start w:val="1"/>
        <w:numFmt w:val="lowerLetter"/>
        <w:lvlText w:val="(%5)"/>
        <w:lvlJc w:val="left"/>
        <w:pPr>
          <w:ind w:left="3600" w:hanging="720"/>
        </w:pPr>
        <w:rPr>
          <w:rFonts w:ascii="Times New Roman" w:hAnsi="Times New Roman" w:hint="default"/>
          <w:sz w:val="24"/>
        </w:rPr>
      </w:lvl>
    </w:lvlOverride>
    <w:lvlOverride w:ilvl="5">
      <w:lvl w:ilvl="5">
        <w:start w:val="1"/>
        <w:numFmt w:val="lowerRoman"/>
        <w:lvlText w:val="(%6)"/>
        <w:lvlJc w:val="left"/>
        <w:pPr>
          <w:tabs>
            <w:tab w:val="num" w:pos="3715"/>
          </w:tabs>
          <w:ind w:left="4320" w:hanging="720"/>
        </w:pPr>
        <w:rPr>
          <w:rFonts w:ascii="Times New Roman" w:hAnsi="Times New Roman" w:hint="default"/>
          <w:sz w:val="24"/>
        </w:rPr>
      </w:lvl>
    </w:lvlOverride>
    <w:lvlOverride w:ilvl="6">
      <w:lvl w:ilvl="6">
        <w:start w:val="1"/>
        <w:numFmt w:val="decimal"/>
        <w:lvlText w:val="%7."/>
        <w:lvlJc w:val="left"/>
        <w:pPr>
          <w:ind w:left="5040" w:hanging="720"/>
        </w:pPr>
        <w:rPr>
          <w:rFonts w:ascii="Times New Roman" w:hAnsi="Times New Roman" w:hint="default"/>
          <w:sz w:val="24"/>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72" w16cid:durableId="869490878">
    <w:abstractNumId w:val="47"/>
    <w:lvlOverride w:ilvl="0">
      <w:lvl w:ilvl="0">
        <w:start w:val="1"/>
        <w:numFmt w:val="none"/>
        <w:lvlText w:val=""/>
        <w:lvlJc w:val="left"/>
        <w:pPr>
          <w:ind w:left="0" w:firstLine="0"/>
        </w:pPr>
        <w:rPr>
          <w:rFonts w:ascii="Times New Roman" w:hAnsi="Times New Roman" w:hint="default"/>
          <w:b w:val="0"/>
          <w:bCs w:val="0"/>
          <w:i w:val="0"/>
          <w:iCs w:val="0"/>
          <w:sz w:val="24"/>
        </w:rPr>
      </w:lvl>
    </w:lvlOverride>
    <w:lvlOverride w:ilvl="1">
      <w:lvl w:ilvl="1">
        <w:start w:val="1"/>
        <w:numFmt w:val="decimal"/>
        <w:lvlText w:val="%2."/>
        <w:lvlJc w:val="left"/>
        <w:pPr>
          <w:ind w:left="1440" w:hanging="720"/>
        </w:pPr>
        <w:rPr>
          <w:rFonts w:ascii="Times New Roman" w:hAnsi="Times New Roman" w:hint="default"/>
          <w:i w:val="0"/>
          <w:iCs w:val="0"/>
          <w:sz w:val="24"/>
        </w:rPr>
      </w:lvl>
    </w:lvlOverride>
    <w:lvlOverride w:ilvl="2">
      <w:lvl w:ilvl="2">
        <w:start w:val="1"/>
        <w:numFmt w:val="upperLetter"/>
        <w:lvlText w:val="%3."/>
        <w:lvlJc w:val="left"/>
        <w:pPr>
          <w:ind w:left="2160" w:hanging="720"/>
        </w:pPr>
        <w:rPr>
          <w:rFonts w:ascii="Times New Roman" w:hAnsi="Times New Roman" w:hint="default"/>
          <w:i w:val="0"/>
          <w:iCs w:val="0"/>
          <w:sz w:val="24"/>
        </w:rPr>
      </w:lvl>
    </w:lvlOverride>
    <w:lvlOverride w:ilvl="3">
      <w:lvl w:ilvl="3">
        <w:start w:val="1"/>
        <w:numFmt w:val="decimal"/>
        <w:lvlText w:val="(%4)"/>
        <w:lvlJc w:val="left"/>
        <w:pPr>
          <w:ind w:left="2880" w:hanging="720"/>
        </w:pPr>
        <w:rPr>
          <w:rFonts w:ascii="Times New Roman" w:hAnsi="Times New Roman" w:hint="default"/>
          <w:sz w:val="24"/>
        </w:rPr>
      </w:lvl>
    </w:lvlOverride>
    <w:lvlOverride w:ilvl="4">
      <w:lvl w:ilvl="4">
        <w:start w:val="1"/>
        <w:numFmt w:val="lowerLetter"/>
        <w:lvlText w:val="(%5)"/>
        <w:lvlJc w:val="left"/>
        <w:pPr>
          <w:ind w:left="3600" w:hanging="720"/>
        </w:pPr>
        <w:rPr>
          <w:rFonts w:ascii="Times New Roman" w:hAnsi="Times New Roman" w:hint="default"/>
          <w:sz w:val="24"/>
        </w:rPr>
      </w:lvl>
    </w:lvlOverride>
    <w:lvlOverride w:ilvl="5">
      <w:lvl w:ilvl="5">
        <w:start w:val="1"/>
        <w:numFmt w:val="lowerRoman"/>
        <w:lvlText w:val="(%6)"/>
        <w:lvlJc w:val="left"/>
        <w:pPr>
          <w:tabs>
            <w:tab w:val="num" w:pos="3715"/>
          </w:tabs>
          <w:ind w:left="4320" w:hanging="720"/>
        </w:pPr>
        <w:rPr>
          <w:rFonts w:ascii="Times New Roman" w:hAnsi="Times New Roman" w:hint="default"/>
          <w:sz w:val="24"/>
        </w:rPr>
      </w:lvl>
    </w:lvlOverride>
    <w:lvlOverride w:ilvl="6">
      <w:lvl w:ilvl="6">
        <w:start w:val="1"/>
        <w:numFmt w:val="decimal"/>
        <w:lvlText w:val="%7."/>
        <w:lvlJc w:val="left"/>
        <w:pPr>
          <w:ind w:left="5040" w:hanging="720"/>
        </w:pPr>
        <w:rPr>
          <w:rFonts w:ascii="Times New Roman" w:hAnsi="Times New Roman" w:hint="default"/>
          <w:sz w:val="24"/>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73" w16cid:durableId="770855184">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i w:val="0"/>
          <w:iCs w:val="0"/>
          <w:sz w:val="24"/>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74" w16cid:durableId="607664610">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i w:val="0"/>
          <w:iCs w:val="0"/>
          <w:sz w:val="24"/>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75" w16cid:durableId="12145923">
    <w:abstractNumId w:val="47"/>
    <w:lvlOverride w:ilvl="0">
      <w:startOverride w:val="1"/>
      <w:lvl w:ilvl="0">
        <w:start w:val="1"/>
        <w:numFmt w:val="none"/>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lvlText w:val="%2."/>
        <w:lvlJc w:val="left"/>
        <w:pPr>
          <w:ind w:left="1440" w:hanging="720"/>
        </w:pPr>
        <w:rPr>
          <w:rFonts w:ascii="Times New Roman" w:hAnsi="Times New Roman" w:hint="default"/>
          <w:b w:val="0"/>
          <w:bCs/>
          <w:i w:val="0"/>
          <w:iCs w:val="0"/>
          <w:sz w:val="24"/>
        </w:rPr>
      </w:lvl>
    </w:lvlOverride>
    <w:lvlOverride w:ilvl="2">
      <w:startOverride w:val="1"/>
      <w:lvl w:ilvl="2">
        <w:start w:val="1"/>
        <w:numFmt w:val="upperLetter"/>
        <w:lvlText w:val="%3."/>
        <w:lvlJc w:val="left"/>
        <w:pPr>
          <w:ind w:left="2160" w:hanging="720"/>
        </w:pPr>
        <w:rPr>
          <w:rFonts w:ascii="Times New Roman" w:hAnsi="Times New Roman" w:hint="default"/>
          <w:i w:val="0"/>
          <w:iCs w:val="0"/>
          <w:sz w:val="24"/>
        </w:rPr>
      </w:lvl>
    </w:lvlOverride>
    <w:lvlOverride w:ilvl="3">
      <w:startOverride w:val="1"/>
      <w:lvl w:ilvl="3">
        <w:start w:val="1"/>
        <w:numFmt w:val="decimal"/>
        <w:lvlText w:val="(%4)"/>
        <w:lvlJc w:val="left"/>
        <w:pPr>
          <w:ind w:left="2880" w:hanging="720"/>
        </w:pPr>
        <w:rPr>
          <w:rFonts w:ascii="Times New Roman" w:hAnsi="Times New Roman" w:hint="default"/>
          <w:sz w:val="24"/>
        </w:rPr>
      </w:lvl>
    </w:lvlOverride>
    <w:lvlOverride w:ilvl="4">
      <w:startOverride w:val="1"/>
      <w:lvl w:ilvl="4">
        <w:start w:val="1"/>
        <w:numFmt w:val="lowerLetter"/>
        <w:lvlText w:val="(%5)"/>
        <w:lvlJc w:val="left"/>
        <w:pPr>
          <w:ind w:left="3600" w:hanging="720"/>
        </w:pPr>
        <w:rPr>
          <w:rFonts w:ascii="Times New Roman" w:hAnsi="Times New Roman" w:hint="default"/>
          <w:sz w:val="24"/>
        </w:rPr>
      </w:lvl>
    </w:lvlOverride>
    <w:lvlOverride w:ilvl="5">
      <w:startOverride w:val="1"/>
      <w:lvl w:ilvl="5">
        <w:start w:val="1"/>
        <w:numFmt w:val="lowerRoman"/>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lvlText w:val="%7."/>
        <w:lvlJc w:val="left"/>
        <w:pPr>
          <w:ind w:left="5040" w:hanging="720"/>
        </w:pPr>
        <w:rPr>
          <w:rFonts w:ascii="Times New Roman" w:hAnsi="Times New Roman" w:hint="default"/>
          <w:sz w:val="24"/>
        </w:rPr>
      </w:lvl>
    </w:lvlOverride>
    <w:lvlOverride w:ilvl="7">
      <w:startOverride w:val="1"/>
      <w:lvl w:ilvl="7">
        <w:start w:val="1"/>
        <w:numFmt w:val="lowerLetter"/>
        <w:lvlText w:val="%8."/>
        <w:lvlJc w:val="left"/>
        <w:pPr>
          <w:ind w:left="5760" w:hanging="720"/>
        </w:pPr>
        <w:rPr>
          <w:rFonts w:hint="default"/>
        </w:rPr>
      </w:lvl>
    </w:lvlOverride>
    <w:lvlOverride w:ilvl="8">
      <w:startOverride w:val="1"/>
      <w:lvl w:ilvl="8">
        <w:start w:val="1"/>
        <w:numFmt w:val="lowerRoman"/>
        <w:lvlText w:val="%9."/>
        <w:lvlJc w:val="right"/>
        <w:pPr>
          <w:ind w:left="6480" w:hanging="720"/>
        </w:pPr>
        <w:rPr>
          <w:rFonts w:hint="default"/>
        </w:rPr>
      </w:lvl>
    </w:lvlOverride>
  </w:num>
  <w:num w:numId="76" w16cid:durableId="17709290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7208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968780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78435563">
    <w:abstractNumId w:val="30"/>
    <w:lvlOverride w:ilvl="0">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lvl w:ilvl="3">
        <w:start w:val="1"/>
        <w:numFmt w:val="decimal"/>
        <w:pStyle w:val="Heading4"/>
        <w:lvlText w:val="(%4)"/>
        <w:lvlJc w:val="left"/>
        <w:pPr>
          <w:ind w:left="2880" w:hanging="720"/>
        </w:pPr>
        <w:rPr>
          <w:rFonts w:ascii="Times New Roman" w:hAnsi="Times New Roman" w:hint="default"/>
          <w:sz w:val="24"/>
        </w:rPr>
      </w:lvl>
    </w:lvlOverride>
    <w:lvlOverride w:ilvl="4">
      <w:lvl w:ilvl="4">
        <w:start w:val="1"/>
        <w:numFmt w:val="lowerLetter"/>
        <w:pStyle w:val="Heading5"/>
        <w:lvlText w:val="(%5)"/>
        <w:lvlJc w:val="left"/>
        <w:pPr>
          <w:ind w:left="3600" w:hanging="720"/>
        </w:pPr>
        <w:rPr>
          <w:rFonts w:ascii="Times New Roman" w:hAnsi="Times New Roman" w:hint="default"/>
          <w:sz w:val="24"/>
        </w:rPr>
      </w:lvl>
    </w:lvlOverride>
    <w:lvlOverride w:ilvl="5">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lvl w:ilvl="6">
        <w:start w:val="1"/>
        <w:numFmt w:val="decimal"/>
        <w:pStyle w:val="Heading7"/>
        <w:lvlText w:val="%7."/>
        <w:lvlJc w:val="left"/>
        <w:pPr>
          <w:ind w:left="5040" w:hanging="720"/>
        </w:pPr>
        <w:rPr>
          <w:rFonts w:ascii="Times New Roman" w:hAnsi="Times New Roman" w:hint="default"/>
          <w:sz w:val="24"/>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right"/>
        <w:pPr>
          <w:ind w:left="6480" w:hanging="720"/>
        </w:pPr>
        <w:rPr>
          <w:rFonts w:hint="default"/>
        </w:rPr>
      </w:lvl>
    </w:lvlOverride>
  </w:num>
  <w:num w:numId="80" w16cid:durableId="2119789851">
    <w:abstractNumId w:val="47"/>
    <w:lvlOverride w:ilvl="0">
      <w:startOverride w:val="1"/>
      <w:lvl w:ilvl="0">
        <w:start w:val="1"/>
        <w:numFmt w:val="none"/>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lvlText w:val="%3."/>
        <w:lvlJc w:val="left"/>
        <w:pPr>
          <w:ind w:left="2160" w:hanging="720"/>
        </w:pPr>
        <w:rPr>
          <w:rFonts w:ascii="Times New Roman" w:hAnsi="Times New Roman" w:hint="default"/>
          <w:i w:val="0"/>
          <w:iCs w:val="0"/>
          <w:sz w:val="24"/>
        </w:rPr>
      </w:lvl>
    </w:lvlOverride>
    <w:lvlOverride w:ilvl="3">
      <w:startOverride w:val="1"/>
      <w:lvl w:ilvl="3">
        <w:start w:val="1"/>
        <w:numFmt w:val="decimal"/>
        <w:lvlText w:val="(%4)"/>
        <w:lvlJc w:val="left"/>
        <w:pPr>
          <w:ind w:left="2880" w:hanging="720"/>
        </w:pPr>
        <w:rPr>
          <w:rFonts w:ascii="Times New Roman" w:hAnsi="Times New Roman" w:hint="default"/>
          <w:sz w:val="24"/>
        </w:rPr>
      </w:lvl>
    </w:lvlOverride>
    <w:lvlOverride w:ilvl="4">
      <w:startOverride w:val="1"/>
      <w:lvl w:ilvl="4">
        <w:start w:val="1"/>
        <w:numFmt w:val="lowerLetter"/>
        <w:lvlText w:val="(%5)"/>
        <w:lvlJc w:val="left"/>
        <w:pPr>
          <w:ind w:left="3600" w:hanging="720"/>
        </w:pPr>
        <w:rPr>
          <w:rFonts w:ascii="Times New Roman" w:hAnsi="Times New Roman" w:hint="default"/>
          <w:sz w:val="24"/>
        </w:rPr>
      </w:lvl>
    </w:lvlOverride>
    <w:lvlOverride w:ilvl="5">
      <w:startOverride w:val="1"/>
      <w:lvl w:ilvl="5">
        <w:start w:val="1"/>
        <w:numFmt w:val="lowerRoman"/>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lvlText w:val="%7."/>
        <w:lvlJc w:val="left"/>
        <w:pPr>
          <w:ind w:left="5040" w:hanging="720"/>
        </w:pPr>
        <w:rPr>
          <w:rFonts w:ascii="Times New Roman" w:hAnsi="Times New Roman" w:hint="default"/>
          <w:sz w:val="24"/>
        </w:rPr>
      </w:lvl>
    </w:lvlOverride>
    <w:lvlOverride w:ilvl="7">
      <w:startOverride w:val="1"/>
      <w:lvl w:ilvl="7">
        <w:start w:val="1"/>
        <w:numFmt w:val="lowerLetter"/>
        <w:lvlText w:val="%8."/>
        <w:lvlJc w:val="left"/>
        <w:pPr>
          <w:ind w:left="5760" w:hanging="720"/>
        </w:pPr>
        <w:rPr>
          <w:rFonts w:hint="default"/>
        </w:rPr>
      </w:lvl>
    </w:lvlOverride>
    <w:lvlOverride w:ilvl="8">
      <w:startOverride w:val="1"/>
      <w:lvl w:ilvl="8">
        <w:start w:val="1"/>
        <w:numFmt w:val="lowerRoman"/>
        <w:lvlText w:val="%9."/>
        <w:lvlJc w:val="right"/>
        <w:pPr>
          <w:ind w:left="6480" w:hanging="720"/>
        </w:pPr>
        <w:rPr>
          <w:rFonts w:hint="default"/>
        </w:rPr>
      </w:lvl>
    </w:lvlOverride>
  </w:num>
  <w:num w:numId="81" w16cid:durableId="1882474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7445260">
    <w:abstractNumId w:val="30"/>
    <w:lvlOverride w:ilvl="0">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lvl w:ilvl="3">
        <w:start w:val="1"/>
        <w:numFmt w:val="decimal"/>
        <w:pStyle w:val="Heading4"/>
        <w:lvlText w:val="(%4)"/>
        <w:lvlJc w:val="left"/>
        <w:pPr>
          <w:ind w:left="2880" w:hanging="720"/>
        </w:pPr>
        <w:rPr>
          <w:rFonts w:ascii="Times New Roman" w:hAnsi="Times New Roman" w:hint="default"/>
          <w:sz w:val="24"/>
        </w:rPr>
      </w:lvl>
    </w:lvlOverride>
    <w:lvlOverride w:ilvl="4">
      <w:lvl w:ilvl="4">
        <w:start w:val="1"/>
        <w:numFmt w:val="lowerLetter"/>
        <w:pStyle w:val="Heading5"/>
        <w:lvlText w:val="(%5)"/>
        <w:lvlJc w:val="left"/>
        <w:pPr>
          <w:ind w:left="3600" w:hanging="720"/>
        </w:pPr>
        <w:rPr>
          <w:rFonts w:ascii="Times New Roman" w:hAnsi="Times New Roman" w:hint="default"/>
          <w:sz w:val="24"/>
        </w:rPr>
      </w:lvl>
    </w:lvlOverride>
    <w:lvlOverride w:ilvl="5">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lvl w:ilvl="6">
        <w:start w:val="1"/>
        <w:numFmt w:val="decimal"/>
        <w:pStyle w:val="Heading7"/>
        <w:lvlText w:val="%7."/>
        <w:lvlJc w:val="left"/>
        <w:pPr>
          <w:ind w:left="5040" w:hanging="720"/>
        </w:pPr>
        <w:rPr>
          <w:rFonts w:ascii="Times New Roman" w:hAnsi="Times New Roman" w:hint="default"/>
          <w:sz w:val="24"/>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right"/>
        <w:pPr>
          <w:ind w:left="6480" w:hanging="720"/>
        </w:pPr>
        <w:rPr>
          <w:rFonts w:hint="default"/>
        </w:rPr>
      </w:lvl>
    </w:lvlOverride>
  </w:num>
  <w:num w:numId="83" w16cid:durableId="1222788757">
    <w:abstractNumId w:val="30"/>
    <w:lvlOverride w:ilvl="0">
      <w:startOverride w:val="1"/>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1"/>
      <w:lvl w:ilvl="3">
        <w:start w:val="1"/>
        <w:numFmt w:val="decimal"/>
        <w:pStyle w:val="Heading4"/>
        <w:lvlText w:val="(%4)"/>
        <w:lvlJc w:val="left"/>
        <w:pPr>
          <w:ind w:left="2880" w:hanging="720"/>
        </w:pPr>
        <w:rPr>
          <w:rFonts w:ascii="Times New Roman" w:hAnsi="Times New Roman" w:hint="default"/>
          <w:sz w:val="24"/>
        </w:rPr>
      </w:lvl>
    </w:lvlOverride>
    <w:lvlOverride w:ilvl="4">
      <w:startOverride w:val="1"/>
      <w:lvl w:ilvl="4">
        <w:start w:val="1"/>
        <w:numFmt w:val="lowerLetter"/>
        <w:pStyle w:val="Heading5"/>
        <w:lvlText w:val="(%5)"/>
        <w:lvlJc w:val="left"/>
        <w:pPr>
          <w:ind w:left="3600" w:hanging="720"/>
        </w:pPr>
        <w:rPr>
          <w:rFonts w:ascii="Times New Roman" w:hAnsi="Times New Roman" w:hint="default"/>
          <w:sz w:val="24"/>
        </w:rPr>
      </w:lvl>
    </w:lvlOverride>
    <w:lvlOverride w:ilvl="5">
      <w:startOverride w:val="1"/>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pStyle w:val="Heading7"/>
        <w:lvlText w:val="%7."/>
        <w:lvlJc w:val="left"/>
        <w:pPr>
          <w:ind w:left="5040" w:hanging="720"/>
        </w:pPr>
        <w:rPr>
          <w:rFonts w:ascii="Times New Roman" w:hAnsi="Times New Roman" w:hint="default"/>
          <w:sz w:val="24"/>
        </w:rPr>
      </w:lvl>
    </w:lvlOverride>
    <w:lvlOverride w:ilvl="7">
      <w:startOverride w:val="1"/>
      <w:lvl w:ilvl="7">
        <w:start w:val="1"/>
        <w:numFmt w:val="lowerLetter"/>
        <w:pStyle w:val="Heading8"/>
        <w:lvlText w:val="%8."/>
        <w:lvlJc w:val="left"/>
        <w:pPr>
          <w:ind w:left="5760" w:hanging="720"/>
        </w:pPr>
        <w:rPr>
          <w:rFonts w:hint="default"/>
        </w:rPr>
      </w:lvl>
    </w:lvlOverride>
    <w:lvlOverride w:ilvl="8">
      <w:startOverride w:val="1"/>
      <w:lvl w:ilvl="8">
        <w:start w:val="1"/>
        <w:numFmt w:val="lowerRoman"/>
        <w:pStyle w:val="Heading9"/>
        <w:lvlText w:val="%9."/>
        <w:lvlJc w:val="right"/>
        <w:pPr>
          <w:ind w:left="6480" w:hanging="720"/>
        </w:pPr>
        <w:rPr>
          <w:rFonts w:hint="default"/>
        </w:rPr>
      </w:lvl>
    </w:lvlOverride>
  </w:num>
  <w:num w:numId="84" w16cid:durableId="1742633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78489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77930776">
    <w:abstractNumId w:val="1"/>
    <w:lvlOverride w:ilvl="0">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lvl w:ilvl="3">
        <w:start w:val="1"/>
        <w:numFmt w:val="decimal"/>
        <w:pStyle w:val="Heading4"/>
        <w:lvlText w:val="(%4)"/>
        <w:lvlJc w:val="left"/>
        <w:pPr>
          <w:ind w:left="2880" w:hanging="720"/>
        </w:pPr>
        <w:rPr>
          <w:rFonts w:ascii="Times New Roman" w:hAnsi="Times New Roman" w:hint="default"/>
          <w:sz w:val="24"/>
        </w:rPr>
      </w:lvl>
    </w:lvlOverride>
    <w:lvlOverride w:ilvl="4">
      <w:lvl w:ilvl="4">
        <w:start w:val="1"/>
        <w:numFmt w:val="lowerLetter"/>
        <w:pStyle w:val="Heading5"/>
        <w:lvlText w:val="(%5)"/>
        <w:lvlJc w:val="left"/>
        <w:pPr>
          <w:ind w:left="3600" w:hanging="720"/>
        </w:pPr>
        <w:rPr>
          <w:rFonts w:ascii="Times New Roman" w:hAnsi="Times New Roman" w:hint="default"/>
          <w:sz w:val="24"/>
        </w:rPr>
      </w:lvl>
    </w:lvlOverride>
    <w:lvlOverride w:ilvl="5">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lvl w:ilvl="6">
        <w:start w:val="1"/>
        <w:numFmt w:val="decimal"/>
        <w:pStyle w:val="Heading7"/>
        <w:lvlText w:val="%7."/>
        <w:lvlJc w:val="left"/>
        <w:pPr>
          <w:ind w:left="5040" w:hanging="720"/>
        </w:pPr>
        <w:rPr>
          <w:rFonts w:ascii="Times New Roman" w:hAnsi="Times New Roman" w:hint="default"/>
          <w:sz w:val="24"/>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right"/>
        <w:pPr>
          <w:ind w:left="6480" w:hanging="720"/>
        </w:pPr>
        <w:rPr>
          <w:rFonts w:hint="default"/>
        </w:rPr>
      </w:lvl>
    </w:lvlOverride>
  </w:num>
  <w:num w:numId="87" w16cid:durableId="1781489392">
    <w:abstractNumId w:val="1"/>
    <w:lvlOverride w:ilvl="0">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lvl w:ilvl="3">
        <w:start w:val="1"/>
        <w:numFmt w:val="decimal"/>
        <w:pStyle w:val="Heading4"/>
        <w:lvlText w:val="(%4)"/>
        <w:lvlJc w:val="left"/>
        <w:pPr>
          <w:ind w:left="2880" w:hanging="720"/>
        </w:pPr>
        <w:rPr>
          <w:rFonts w:ascii="Times New Roman" w:hAnsi="Times New Roman" w:hint="default"/>
          <w:sz w:val="24"/>
        </w:rPr>
      </w:lvl>
    </w:lvlOverride>
    <w:lvlOverride w:ilvl="4">
      <w:lvl w:ilvl="4">
        <w:start w:val="1"/>
        <w:numFmt w:val="lowerLetter"/>
        <w:pStyle w:val="Heading5"/>
        <w:lvlText w:val="(%5)"/>
        <w:lvlJc w:val="left"/>
        <w:pPr>
          <w:ind w:left="3600" w:hanging="720"/>
        </w:pPr>
        <w:rPr>
          <w:rFonts w:ascii="Times New Roman" w:hAnsi="Times New Roman" w:hint="default"/>
          <w:sz w:val="24"/>
        </w:rPr>
      </w:lvl>
    </w:lvlOverride>
    <w:lvlOverride w:ilvl="5">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lvl w:ilvl="6">
        <w:start w:val="1"/>
        <w:numFmt w:val="decimal"/>
        <w:pStyle w:val="Heading7"/>
        <w:lvlText w:val="%7."/>
        <w:lvlJc w:val="left"/>
        <w:pPr>
          <w:ind w:left="5040" w:hanging="720"/>
        </w:pPr>
        <w:rPr>
          <w:rFonts w:ascii="Times New Roman" w:hAnsi="Times New Roman" w:hint="default"/>
          <w:sz w:val="24"/>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right"/>
        <w:pPr>
          <w:ind w:left="6480" w:hanging="720"/>
        </w:pPr>
        <w:rPr>
          <w:rFonts w:hint="default"/>
        </w:rPr>
      </w:lvl>
    </w:lvlOverride>
  </w:num>
  <w:num w:numId="88" w16cid:durableId="25329507">
    <w:abstractNumId w:val="30"/>
    <w:lvlOverride w:ilvl="0">
      <w:startOverride w:val="5"/>
      <w:lvl w:ilvl="0">
        <w:start w:val="5"/>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9"/>
      <w:lvl w:ilvl="1">
        <w:start w:val="9"/>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3"/>
      <w:lvl w:ilvl="3">
        <w:start w:val="3"/>
        <w:numFmt w:val="decimal"/>
        <w:pStyle w:val="Heading4"/>
        <w:lvlText w:val="(%4)"/>
        <w:lvlJc w:val="left"/>
        <w:pPr>
          <w:ind w:left="2880" w:hanging="720"/>
        </w:pPr>
        <w:rPr>
          <w:rFonts w:ascii="Times New Roman" w:hAnsi="Times New Roman" w:hint="default"/>
          <w:sz w:val="24"/>
        </w:rPr>
      </w:lvl>
    </w:lvlOverride>
    <w:lvlOverride w:ilvl="4">
      <w:startOverride w:val="1"/>
      <w:lvl w:ilvl="4">
        <w:start w:val="1"/>
        <w:numFmt w:val="lowerLetter"/>
        <w:pStyle w:val="Heading5"/>
        <w:lvlText w:val="(%5)"/>
        <w:lvlJc w:val="left"/>
        <w:pPr>
          <w:ind w:left="3600" w:hanging="720"/>
        </w:pPr>
        <w:rPr>
          <w:rFonts w:ascii="Times New Roman" w:hAnsi="Times New Roman" w:hint="default"/>
          <w:sz w:val="24"/>
        </w:rPr>
      </w:lvl>
    </w:lvlOverride>
    <w:lvlOverride w:ilvl="5">
      <w:startOverride w:val="1"/>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pStyle w:val="Heading7"/>
        <w:lvlText w:val="%7."/>
        <w:lvlJc w:val="left"/>
        <w:pPr>
          <w:ind w:left="5040" w:hanging="720"/>
        </w:pPr>
        <w:rPr>
          <w:rFonts w:ascii="Times New Roman" w:hAnsi="Times New Roman" w:hint="default"/>
          <w:sz w:val="24"/>
        </w:rPr>
      </w:lvl>
    </w:lvlOverride>
    <w:lvlOverride w:ilvl="7">
      <w:startOverride w:val="1"/>
      <w:lvl w:ilvl="7">
        <w:start w:val="1"/>
        <w:numFmt w:val="lowerLetter"/>
        <w:pStyle w:val="Heading8"/>
        <w:lvlText w:val="%8."/>
        <w:lvlJc w:val="left"/>
        <w:pPr>
          <w:ind w:left="5760" w:hanging="720"/>
        </w:pPr>
        <w:rPr>
          <w:rFonts w:hint="default"/>
        </w:rPr>
      </w:lvl>
    </w:lvlOverride>
    <w:lvlOverride w:ilvl="8">
      <w:startOverride w:val="1"/>
      <w:lvl w:ilvl="8">
        <w:start w:val="1"/>
        <w:numFmt w:val="lowerRoman"/>
        <w:pStyle w:val="Heading9"/>
        <w:lvlText w:val="%9."/>
        <w:lvlJc w:val="right"/>
        <w:pPr>
          <w:ind w:left="6480" w:hanging="720"/>
        </w:pPr>
        <w:rPr>
          <w:rFonts w:hint="default"/>
        </w:rPr>
      </w:lvl>
    </w:lvlOverride>
  </w:num>
  <w:num w:numId="89" w16cid:durableId="304816245">
    <w:abstractNumId w:val="30"/>
    <w:lvlOverride w:ilvl="0">
      <w:startOverride w:val="1"/>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1"/>
      <w:lvl w:ilvl="3">
        <w:start w:val="1"/>
        <w:numFmt w:val="decimal"/>
        <w:pStyle w:val="Heading4"/>
        <w:lvlText w:val="(%4)"/>
        <w:lvlJc w:val="left"/>
        <w:pPr>
          <w:ind w:left="2880" w:hanging="720"/>
        </w:pPr>
        <w:rPr>
          <w:rFonts w:ascii="Times New Roman" w:hAnsi="Times New Roman" w:hint="default"/>
          <w:sz w:val="24"/>
        </w:rPr>
      </w:lvl>
    </w:lvlOverride>
    <w:lvlOverride w:ilvl="4">
      <w:startOverride w:val="1"/>
      <w:lvl w:ilvl="4">
        <w:start w:val="1"/>
        <w:numFmt w:val="lowerLetter"/>
        <w:pStyle w:val="Heading5"/>
        <w:lvlText w:val="(%5)"/>
        <w:lvlJc w:val="left"/>
        <w:pPr>
          <w:ind w:left="3600" w:hanging="720"/>
        </w:pPr>
        <w:rPr>
          <w:rFonts w:ascii="Times New Roman" w:hAnsi="Times New Roman" w:hint="default"/>
          <w:sz w:val="24"/>
        </w:rPr>
      </w:lvl>
    </w:lvlOverride>
    <w:lvlOverride w:ilvl="5">
      <w:startOverride w:val="1"/>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pStyle w:val="Heading7"/>
        <w:lvlText w:val="%7."/>
        <w:lvlJc w:val="left"/>
        <w:pPr>
          <w:ind w:left="5040" w:hanging="720"/>
        </w:pPr>
        <w:rPr>
          <w:rFonts w:ascii="Times New Roman" w:hAnsi="Times New Roman" w:hint="default"/>
          <w:sz w:val="24"/>
        </w:rPr>
      </w:lvl>
    </w:lvlOverride>
    <w:lvlOverride w:ilvl="7">
      <w:startOverride w:val="1"/>
      <w:lvl w:ilvl="7">
        <w:start w:val="1"/>
        <w:numFmt w:val="lowerLetter"/>
        <w:pStyle w:val="Heading8"/>
        <w:lvlText w:val="%8."/>
        <w:lvlJc w:val="left"/>
        <w:pPr>
          <w:ind w:left="5760" w:hanging="720"/>
        </w:pPr>
        <w:rPr>
          <w:rFonts w:hint="default"/>
        </w:rPr>
      </w:lvl>
    </w:lvlOverride>
    <w:lvlOverride w:ilvl="8">
      <w:startOverride w:val="1"/>
      <w:lvl w:ilvl="8">
        <w:start w:val="1"/>
        <w:numFmt w:val="lowerRoman"/>
        <w:pStyle w:val="Heading9"/>
        <w:lvlText w:val="%9."/>
        <w:lvlJc w:val="right"/>
        <w:pPr>
          <w:ind w:left="6480" w:hanging="720"/>
        </w:pPr>
        <w:rPr>
          <w:rFonts w:hint="default"/>
        </w:rPr>
      </w:lvl>
    </w:lvlOverride>
  </w:num>
  <w:num w:numId="90" w16cid:durableId="3968998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49473753">
    <w:abstractNumId w:val="39"/>
  </w:num>
  <w:num w:numId="92" w16cid:durableId="1796752236">
    <w:abstractNumId w:val="30"/>
  </w:num>
  <w:num w:numId="93" w16cid:durableId="9202606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03378074">
    <w:abstractNumId w:val="30"/>
    <w:lvlOverride w:ilvl="0">
      <w:startOverride w:val="1"/>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2"/>
      <w:lvl w:ilvl="3">
        <w:start w:val="2"/>
        <w:numFmt w:val="decimal"/>
        <w:pStyle w:val="Heading4"/>
        <w:lvlText w:val="(%4)"/>
        <w:lvlJc w:val="left"/>
        <w:pPr>
          <w:ind w:left="2880" w:hanging="720"/>
        </w:pPr>
        <w:rPr>
          <w:rFonts w:ascii="Times New Roman" w:hAnsi="Times New Roman" w:hint="default"/>
          <w:sz w:val="24"/>
        </w:rPr>
      </w:lvl>
    </w:lvlOverride>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Caitlyn">
    <w15:presenceInfo w15:providerId="AD" w15:userId="S::Caitlyn.Cooper@maine.gov::eef3f163-e1c8-422a-845e-bca4fcacd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3tDA3NDG0NDU3szRQ0lEKTi0uzszPAykwrQUAx4sUKCwAAAA="/>
  </w:docVars>
  <w:rsids>
    <w:rsidRoot w:val="00DA2D33"/>
    <w:rsid w:val="0000059F"/>
    <w:rsid w:val="0000199F"/>
    <w:rsid w:val="00003287"/>
    <w:rsid w:val="00004915"/>
    <w:rsid w:val="00005828"/>
    <w:rsid w:val="00007E70"/>
    <w:rsid w:val="000110C2"/>
    <w:rsid w:val="0001225D"/>
    <w:rsid w:val="00012E93"/>
    <w:rsid w:val="000136B2"/>
    <w:rsid w:val="000216EB"/>
    <w:rsid w:val="00021823"/>
    <w:rsid w:val="00023A17"/>
    <w:rsid w:val="00033765"/>
    <w:rsid w:val="00035726"/>
    <w:rsid w:val="00040A03"/>
    <w:rsid w:val="0004346D"/>
    <w:rsid w:val="00043B1C"/>
    <w:rsid w:val="00044CA3"/>
    <w:rsid w:val="00046A03"/>
    <w:rsid w:val="0005142C"/>
    <w:rsid w:val="000542ED"/>
    <w:rsid w:val="00054A5D"/>
    <w:rsid w:val="00056BE5"/>
    <w:rsid w:val="0005775D"/>
    <w:rsid w:val="00057829"/>
    <w:rsid w:val="000578EC"/>
    <w:rsid w:val="0006075A"/>
    <w:rsid w:val="000614C1"/>
    <w:rsid w:val="00064FF0"/>
    <w:rsid w:val="00066800"/>
    <w:rsid w:val="00066DCB"/>
    <w:rsid w:val="00074950"/>
    <w:rsid w:val="00075475"/>
    <w:rsid w:val="000757BE"/>
    <w:rsid w:val="000771D2"/>
    <w:rsid w:val="0008007E"/>
    <w:rsid w:val="000813AA"/>
    <w:rsid w:val="000836A5"/>
    <w:rsid w:val="0008564C"/>
    <w:rsid w:val="00085C0E"/>
    <w:rsid w:val="00086A38"/>
    <w:rsid w:val="000900DD"/>
    <w:rsid w:val="00092926"/>
    <w:rsid w:val="0009586D"/>
    <w:rsid w:val="00097F11"/>
    <w:rsid w:val="000A17E2"/>
    <w:rsid w:val="000A1FD8"/>
    <w:rsid w:val="000A56D9"/>
    <w:rsid w:val="000A71EE"/>
    <w:rsid w:val="000B089F"/>
    <w:rsid w:val="000B18D6"/>
    <w:rsid w:val="000B41E3"/>
    <w:rsid w:val="000B5357"/>
    <w:rsid w:val="000C1D03"/>
    <w:rsid w:val="000C2F77"/>
    <w:rsid w:val="000C5160"/>
    <w:rsid w:val="000C74C8"/>
    <w:rsid w:val="000D05F7"/>
    <w:rsid w:val="000D2464"/>
    <w:rsid w:val="000D280E"/>
    <w:rsid w:val="000D58C9"/>
    <w:rsid w:val="000D6AD7"/>
    <w:rsid w:val="000E041E"/>
    <w:rsid w:val="000E08FA"/>
    <w:rsid w:val="000E47D9"/>
    <w:rsid w:val="000E53F5"/>
    <w:rsid w:val="000E6323"/>
    <w:rsid w:val="000E6BDF"/>
    <w:rsid w:val="000E6F34"/>
    <w:rsid w:val="000F2100"/>
    <w:rsid w:val="000F2A87"/>
    <w:rsid w:val="000F46F4"/>
    <w:rsid w:val="000F6040"/>
    <w:rsid w:val="000F7475"/>
    <w:rsid w:val="0010018A"/>
    <w:rsid w:val="0010121E"/>
    <w:rsid w:val="00101A59"/>
    <w:rsid w:val="0010261C"/>
    <w:rsid w:val="00104CE7"/>
    <w:rsid w:val="00105922"/>
    <w:rsid w:val="001075DB"/>
    <w:rsid w:val="001101E3"/>
    <w:rsid w:val="001102B5"/>
    <w:rsid w:val="00111EAA"/>
    <w:rsid w:val="00112550"/>
    <w:rsid w:val="001126E5"/>
    <w:rsid w:val="00115FB1"/>
    <w:rsid w:val="0011602E"/>
    <w:rsid w:val="00121112"/>
    <w:rsid w:val="00121230"/>
    <w:rsid w:val="001245A3"/>
    <w:rsid w:val="00127590"/>
    <w:rsid w:val="0013148D"/>
    <w:rsid w:val="00131A1C"/>
    <w:rsid w:val="00131B74"/>
    <w:rsid w:val="00131DFB"/>
    <w:rsid w:val="00135230"/>
    <w:rsid w:val="00135684"/>
    <w:rsid w:val="00135E90"/>
    <w:rsid w:val="0013628E"/>
    <w:rsid w:val="00140CD3"/>
    <w:rsid w:val="001453C8"/>
    <w:rsid w:val="00151142"/>
    <w:rsid w:val="00153CED"/>
    <w:rsid w:val="001549DA"/>
    <w:rsid w:val="00154B7F"/>
    <w:rsid w:val="00161295"/>
    <w:rsid w:val="0016143C"/>
    <w:rsid w:val="001622EF"/>
    <w:rsid w:val="00164058"/>
    <w:rsid w:val="00164123"/>
    <w:rsid w:val="00167654"/>
    <w:rsid w:val="00171DC0"/>
    <w:rsid w:val="00172E59"/>
    <w:rsid w:val="00173647"/>
    <w:rsid w:val="00173F8B"/>
    <w:rsid w:val="00177D3F"/>
    <w:rsid w:val="001815C9"/>
    <w:rsid w:val="001847BF"/>
    <w:rsid w:val="00185878"/>
    <w:rsid w:val="00194E58"/>
    <w:rsid w:val="001961AE"/>
    <w:rsid w:val="001A0DA6"/>
    <w:rsid w:val="001A745F"/>
    <w:rsid w:val="001B135F"/>
    <w:rsid w:val="001B17D5"/>
    <w:rsid w:val="001B17D9"/>
    <w:rsid w:val="001B2BEF"/>
    <w:rsid w:val="001B40F7"/>
    <w:rsid w:val="001B42B2"/>
    <w:rsid w:val="001B59C8"/>
    <w:rsid w:val="001B5D1E"/>
    <w:rsid w:val="001B65BF"/>
    <w:rsid w:val="001B689B"/>
    <w:rsid w:val="001C0946"/>
    <w:rsid w:val="001C3DFF"/>
    <w:rsid w:val="001C3E39"/>
    <w:rsid w:val="001C4E1E"/>
    <w:rsid w:val="001C6F77"/>
    <w:rsid w:val="001C74CC"/>
    <w:rsid w:val="001D0E5A"/>
    <w:rsid w:val="001D2516"/>
    <w:rsid w:val="001D397D"/>
    <w:rsid w:val="001D4704"/>
    <w:rsid w:val="001D4BD5"/>
    <w:rsid w:val="001D4FF8"/>
    <w:rsid w:val="001E0E0E"/>
    <w:rsid w:val="001E178C"/>
    <w:rsid w:val="001E32EA"/>
    <w:rsid w:val="001E4847"/>
    <w:rsid w:val="001E6B7C"/>
    <w:rsid w:val="001F0F0E"/>
    <w:rsid w:val="001F1493"/>
    <w:rsid w:val="001F23D5"/>
    <w:rsid w:val="001F24D1"/>
    <w:rsid w:val="001F5566"/>
    <w:rsid w:val="002016D7"/>
    <w:rsid w:val="0020238D"/>
    <w:rsid w:val="00203199"/>
    <w:rsid w:val="002032DF"/>
    <w:rsid w:val="0020348D"/>
    <w:rsid w:val="002043C9"/>
    <w:rsid w:val="00204529"/>
    <w:rsid w:val="00204B8A"/>
    <w:rsid w:val="00204E4B"/>
    <w:rsid w:val="00206B8A"/>
    <w:rsid w:val="00207561"/>
    <w:rsid w:val="00207A98"/>
    <w:rsid w:val="002107A6"/>
    <w:rsid w:val="00210F4B"/>
    <w:rsid w:val="00211EDE"/>
    <w:rsid w:val="00212781"/>
    <w:rsid w:val="00212999"/>
    <w:rsid w:val="002149C8"/>
    <w:rsid w:val="00214D9C"/>
    <w:rsid w:val="00216DC1"/>
    <w:rsid w:val="002218B9"/>
    <w:rsid w:val="00222711"/>
    <w:rsid w:val="00222E26"/>
    <w:rsid w:val="00223D98"/>
    <w:rsid w:val="002253E5"/>
    <w:rsid w:val="00226D75"/>
    <w:rsid w:val="00227B26"/>
    <w:rsid w:val="0023045E"/>
    <w:rsid w:val="002304DF"/>
    <w:rsid w:val="00233B5B"/>
    <w:rsid w:val="00233E68"/>
    <w:rsid w:val="0023467E"/>
    <w:rsid w:val="00235308"/>
    <w:rsid w:val="00235811"/>
    <w:rsid w:val="002369AF"/>
    <w:rsid w:val="00237B4D"/>
    <w:rsid w:val="002403BE"/>
    <w:rsid w:val="00242396"/>
    <w:rsid w:val="00244343"/>
    <w:rsid w:val="00251978"/>
    <w:rsid w:val="00252514"/>
    <w:rsid w:val="002529C3"/>
    <w:rsid w:val="00257A6E"/>
    <w:rsid w:val="00260ADE"/>
    <w:rsid w:val="00262213"/>
    <w:rsid w:val="00262ADA"/>
    <w:rsid w:val="00263673"/>
    <w:rsid w:val="0026391A"/>
    <w:rsid w:val="00263F2D"/>
    <w:rsid w:val="0026758A"/>
    <w:rsid w:val="00267DDD"/>
    <w:rsid w:val="0027155E"/>
    <w:rsid w:val="00271D9C"/>
    <w:rsid w:val="002722FF"/>
    <w:rsid w:val="00272A76"/>
    <w:rsid w:val="00273EC5"/>
    <w:rsid w:val="00274DCC"/>
    <w:rsid w:val="002750E1"/>
    <w:rsid w:val="00275A2C"/>
    <w:rsid w:val="0028041A"/>
    <w:rsid w:val="002809BD"/>
    <w:rsid w:val="002826A3"/>
    <w:rsid w:val="00282869"/>
    <w:rsid w:val="0028367E"/>
    <w:rsid w:val="00283F89"/>
    <w:rsid w:val="00284277"/>
    <w:rsid w:val="002849DF"/>
    <w:rsid w:val="00285A80"/>
    <w:rsid w:val="00285ADA"/>
    <w:rsid w:val="00287A88"/>
    <w:rsid w:val="00291226"/>
    <w:rsid w:val="00292303"/>
    <w:rsid w:val="002924B7"/>
    <w:rsid w:val="00293276"/>
    <w:rsid w:val="002934D6"/>
    <w:rsid w:val="0029580C"/>
    <w:rsid w:val="002A2545"/>
    <w:rsid w:val="002A39E6"/>
    <w:rsid w:val="002A527A"/>
    <w:rsid w:val="002A654C"/>
    <w:rsid w:val="002A750E"/>
    <w:rsid w:val="002B2130"/>
    <w:rsid w:val="002B282E"/>
    <w:rsid w:val="002B3B67"/>
    <w:rsid w:val="002B426B"/>
    <w:rsid w:val="002B52E0"/>
    <w:rsid w:val="002C2BDC"/>
    <w:rsid w:val="002C5F98"/>
    <w:rsid w:val="002C7F0D"/>
    <w:rsid w:val="002D2212"/>
    <w:rsid w:val="002D2897"/>
    <w:rsid w:val="002D5D38"/>
    <w:rsid w:val="002D6DFA"/>
    <w:rsid w:val="002D7650"/>
    <w:rsid w:val="002E1565"/>
    <w:rsid w:val="002E1DEE"/>
    <w:rsid w:val="002E235F"/>
    <w:rsid w:val="002E258D"/>
    <w:rsid w:val="002E2A5F"/>
    <w:rsid w:val="002E40EC"/>
    <w:rsid w:val="002E5807"/>
    <w:rsid w:val="002E5A3D"/>
    <w:rsid w:val="002E6375"/>
    <w:rsid w:val="002E79E6"/>
    <w:rsid w:val="002F1C9E"/>
    <w:rsid w:val="002F685E"/>
    <w:rsid w:val="003045C5"/>
    <w:rsid w:val="00304C4D"/>
    <w:rsid w:val="00306A0D"/>
    <w:rsid w:val="003072CF"/>
    <w:rsid w:val="00311F34"/>
    <w:rsid w:val="0031405B"/>
    <w:rsid w:val="00315407"/>
    <w:rsid w:val="003162D3"/>
    <w:rsid w:val="00320F9F"/>
    <w:rsid w:val="00321447"/>
    <w:rsid w:val="00330648"/>
    <w:rsid w:val="00332433"/>
    <w:rsid w:val="00333680"/>
    <w:rsid w:val="0033402F"/>
    <w:rsid w:val="0033537F"/>
    <w:rsid w:val="00335EF9"/>
    <w:rsid w:val="0033639C"/>
    <w:rsid w:val="00336DBE"/>
    <w:rsid w:val="003374AE"/>
    <w:rsid w:val="00337D6D"/>
    <w:rsid w:val="003400A2"/>
    <w:rsid w:val="00341455"/>
    <w:rsid w:val="00341E61"/>
    <w:rsid w:val="003433CB"/>
    <w:rsid w:val="0034410A"/>
    <w:rsid w:val="003443AC"/>
    <w:rsid w:val="003456AC"/>
    <w:rsid w:val="003456C8"/>
    <w:rsid w:val="003464B6"/>
    <w:rsid w:val="003479CB"/>
    <w:rsid w:val="00350080"/>
    <w:rsid w:val="0035387C"/>
    <w:rsid w:val="0035655C"/>
    <w:rsid w:val="0036270E"/>
    <w:rsid w:val="0036278C"/>
    <w:rsid w:val="00362903"/>
    <w:rsid w:val="003631D0"/>
    <w:rsid w:val="0036503D"/>
    <w:rsid w:val="00365B6D"/>
    <w:rsid w:val="00365FDB"/>
    <w:rsid w:val="00370061"/>
    <w:rsid w:val="00370911"/>
    <w:rsid w:val="0038075D"/>
    <w:rsid w:val="00380956"/>
    <w:rsid w:val="0038281B"/>
    <w:rsid w:val="00383CC0"/>
    <w:rsid w:val="00387CC6"/>
    <w:rsid w:val="00390117"/>
    <w:rsid w:val="00391A9E"/>
    <w:rsid w:val="00392EE7"/>
    <w:rsid w:val="0039333C"/>
    <w:rsid w:val="003959B6"/>
    <w:rsid w:val="003A2E6C"/>
    <w:rsid w:val="003A5194"/>
    <w:rsid w:val="003A613A"/>
    <w:rsid w:val="003A6D65"/>
    <w:rsid w:val="003A6FBA"/>
    <w:rsid w:val="003C18F6"/>
    <w:rsid w:val="003C2121"/>
    <w:rsid w:val="003C2123"/>
    <w:rsid w:val="003C297A"/>
    <w:rsid w:val="003C3606"/>
    <w:rsid w:val="003C6B58"/>
    <w:rsid w:val="003C75CE"/>
    <w:rsid w:val="003D4EED"/>
    <w:rsid w:val="003D5BC8"/>
    <w:rsid w:val="003D6952"/>
    <w:rsid w:val="003D77B5"/>
    <w:rsid w:val="003D7B83"/>
    <w:rsid w:val="003D7D12"/>
    <w:rsid w:val="003E0602"/>
    <w:rsid w:val="003E0DFB"/>
    <w:rsid w:val="003E36C5"/>
    <w:rsid w:val="003E39D6"/>
    <w:rsid w:val="003E5F7C"/>
    <w:rsid w:val="003E5FDB"/>
    <w:rsid w:val="003E6CC3"/>
    <w:rsid w:val="003E7564"/>
    <w:rsid w:val="003E7E64"/>
    <w:rsid w:val="003F3165"/>
    <w:rsid w:val="003F37EC"/>
    <w:rsid w:val="003F3DF3"/>
    <w:rsid w:val="003F50CA"/>
    <w:rsid w:val="003F515A"/>
    <w:rsid w:val="003F5EFA"/>
    <w:rsid w:val="003F720A"/>
    <w:rsid w:val="00400729"/>
    <w:rsid w:val="00406A39"/>
    <w:rsid w:val="00410085"/>
    <w:rsid w:val="004127D3"/>
    <w:rsid w:val="00412957"/>
    <w:rsid w:val="00415279"/>
    <w:rsid w:val="00415890"/>
    <w:rsid w:val="00415AB1"/>
    <w:rsid w:val="004178B4"/>
    <w:rsid w:val="00423D0B"/>
    <w:rsid w:val="004241B2"/>
    <w:rsid w:val="004249D9"/>
    <w:rsid w:val="00425207"/>
    <w:rsid w:val="00425D89"/>
    <w:rsid w:val="00427FF2"/>
    <w:rsid w:val="0043061E"/>
    <w:rsid w:val="00443685"/>
    <w:rsid w:val="004470DF"/>
    <w:rsid w:val="004472DC"/>
    <w:rsid w:val="00450F48"/>
    <w:rsid w:val="00451E2A"/>
    <w:rsid w:val="00453671"/>
    <w:rsid w:val="00453674"/>
    <w:rsid w:val="004564D6"/>
    <w:rsid w:val="00456F36"/>
    <w:rsid w:val="0045774A"/>
    <w:rsid w:val="00460120"/>
    <w:rsid w:val="00464158"/>
    <w:rsid w:val="004659A1"/>
    <w:rsid w:val="00466E24"/>
    <w:rsid w:val="004703FE"/>
    <w:rsid w:val="00470FCA"/>
    <w:rsid w:val="0047344D"/>
    <w:rsid w:val="004745E2"/>
    <w:rsid w:val="00475161"/>
    <w:rsid w:val="00475251"/>
    <w:rsid w:val="00476FBF"/>
    <w:rsid w:val="00477CC4"/>
    <w:rsid w:val="00480208"/>
    <w:rsid w:val="00480498"/>
    <w:rsid w:val="00482EB7"/>
    <w:rsid w:val="00483130"/>
    <w:rsid w:val="0048356B"/>
    <w:rsid w:val="00484375"/>
    <w:rsid w:val="0048663C"/>
    <w:rsid w:val="00487089"/>
    <w:rsid w:val="004871E0"/>
    <w:rsid w:val="004873BB"/>
    <w:rsid w:val="0049292A"/>
    <w:rsid w:val="00493DA6"/>
    <w:rsid w:val="00494288"/>
    <w:rsid w:val="00495B26"/>
    <w:rsid w:val="004964CB"/>
    <w:rsid w:val="00497BA3"/>
    <w:rsid w:val="004A1801"/>
    <w:rsid w:val="004A3219"/>
    <w:rsid w:val="004A4D67"/>
    <w:rsid w:val="004A4DA9"/>
    <w:rsid w:val="004A4F99"/>
    <w:rsid w:val="004A57E1"/>
    <w:rsid w:val="004B0496"/>
    <w:rsid w:val="004B230A"/>
    <w:rsid w:val="004B28D7"/>
    <w:rsid w:val="004B4622"/>
    <w:rsid w:val="004B7AC4"/>
    <w:rsid w:val="004C1022"/>
    <w:rsid w:val="004C1069"/>
    <w:rsid w:val="004C10CB"/>
    <w:rsid w:val="004C420F"/>
    <w:rsid w:val="004C4577"/>
    <w:rsid w:val="004C61B1"/>
    <w:rsid w:val="004C6741"/>
    <w:rsid w:val="004D1B0A"/>
    <w:rsid w:val="004D2788"/>
    <w:rsid w:val="004D2AF7"/>
    <w:rsid w:val="004E2B78"/>
    <w:rsid w:val="004E44CA"/>
    <w:rsid w:val="004E4B93"/>
    <w:rsid w:val="004E51C5"/>
    <w:rsid w:val="004E5E9D"/>
    <w:rsid w:val="004E6F29"/>
    <w:rsid w:val="004F0ED3"/>
    <w:rsid w:val="004F6B65"/>
    <w:rsid w:val="004F7057"/>
    <w:rsid w:val="004F7305"/>
    <w:rsid w:val="004F753E"/>
    <w:rsid w:val="004F7A2E"/>
    <w:rsid w:val="00502933"/>
    <w:rsid w:val="005042AC"/>
    <w:rsid w:val="0050488A"/>
    <w:rsid w:val="00505E28"/>
    <w:rsid w:val="00510929"/>
    <w:rsid w:val="005165DA"/>
    <w:rsid w:val="00517A42"/>
    <w:rsid w:val="00521DE6"/>
    <w:rsid w:val="0052736C"/>
    <w:rsid w:val="00527EA0"/>
    <w:rsid w:val="00530AE2"/>
    <w:rsid w:val="00530E72"/>
    <w:rsid w:val="00531557"/>
    <w:rsid w:val="00531BD4"/>
    <w:rsid w:val="00535B29"/>
    <w:rsid w:val="00536043"/>
    <w:rsid w:val="005406CC"/>
    <w:rsid w:val="00540B81"/>
    <w:rsid w:val="00542A7F"/>
    <w:rsid w:val="00544E76"/>
    <w:rsid w:val="00545E02"/>
    <w:rsid w:val="00547E82"/>
    <w:rsid w:val="00550295"/>
    <w:rsid w:val="005507CB"/>
    <w:rsid w:val="0055272A"/>
    <w:rsid w:val="00554F2C"/>
    <w:rsid w:val="005551CF"/>
    <w:rsid w:val="00556B56"/>
    <w:rsid w:val="00557182"/>
    <w:rsid w:val="00557D2A"/>
    <w:rsid w:val="005615FF"/>
    <w:rsid w:val="005630A9"/>
    <w:rsid w:val="00563E19"/>
    <w:rsid w:val="00566209"/>
    <w:rsid w:val="00571CF5"/>
    <w:rsid w:val="0057536A"/>
    <w:rsid w:val="0057561E"/>
    <w:rsid w:val="005771F1"/>
    <w:rsid w:val="005823A2"/>
    <w:rsid w:val="00582835"/>
    <w:rsid w:val="005861EB"/>
    <w:rsid w:val="00586925"/>
    <w:rsid w:val="00586A6B"/>
    <w:rsid w:val="005926E6"/>
    <w:rsid w:val="00592CC5"/>
    <w:rsid w:val="005945F9"/>
    <w:rsid w:val="005A08E9"/>
    <w:rsid w:val="005A377B"/>
    <w:rsid w:val="005A4C0A"/>
    <w:rsid w:val="005A657C"/>
    <w:rsid w:val="005A7088"/>
    <w:rsid w:val="005B289C"/>
    <w:rsid w:val="005B3104"/>
    <w:rsid w:val="005B6BB5"/>
    <w:rsid w:val="005B7A1F"/>
    <w:rsid w:val="005C2182"/>
    <w:rsid w:val="005C3C90"/>
    <w:rsid w:val="005C4FA4"/>
    <w:rsid w:val="005C5325"/>
    <w:rsid w:val="005C5377"/>
    <w:rsid w:val="005C649F"/>
    <w:rsid w:val="005C68AB"/>
    <w:rsid w:val="005D1190"/>
    <w:rsid w:val="005D1524"/>
    <w:rsid w:val="005D4667"/>
    <w:rsid w:val="005D50B6"/>
    <w:rsid w:val="005D6428"/>
    <w:rsid w:val="005D67E7"/>
    <w:rsid w:val="005D759F"/>
    <w:rsid w:val="005D771B"/>
    <w:rsid w:val="005E2484"/>
    <w:rsid w:val="005E28CC"/>
    <w:rsid w:val="005E405A"/>
    <w:rsid w:val="005E55D1"/>
    <w:rsid w:val="005E6349"/>
    <w:rsid w:val="005E6C39"/>
    <w:rsid w:val="005F04D2"/>
    <w:rsid w:val="005F0E84"/>
    <w:rsid w:val="005F125A"/>
    <w:rsid w:val="005F653D"/>
    <w:rsid w:val="005F79BB"/>
    <w:rsid w:val="006026D6"/>
    <w:rsid w:val="00607893"/>
    <w:rsid w:val="00610845"/>
    <w:rsid w:val="006124B1"/>
    <w:rsid w:val="006144A2"/>
    <w:rsid w:val="00617C0C"/>
    <w:rsid w:val="00620018"/>
    <w:rsid w:val="00621B15"/>
    <w:rsid w:val="00621C22"/>
    <w:rsid w:val="00621CE8"/>
    <w:rsid w:val="0062254C"/>
    <w:rsid w:val="00622FB3"/>
    <w:rsid w:val="0062390E"/>
    <w:rsid w:val="0062506E"/>
    <w:rsid w:val="0062635F"/>
    <w:rsid w:val="00627439"/>
    <w:rsid w:val="00633F13"/>
    <w:rsid w:val="00634501"/>
    <w:rsid w:val="00635F15"/>
    <w:rsid w:val="00636954"/>
    <w:rsid w:val="0064079C"/>
    <w:rsid w:val="00640B87"/>
    <w:rsid w:val="00640BA5"/>
    <w:rsid w:val="00642190"/>
    <w:rsid w:val="00645CBF"/>
    <w:rsid w:val="00646E5A"/>
    <w:rsid w:val="00652FF5"/>
    <w:rsid w:val="00655A2E"/>
    <w:rsid w:val="00656E5B"/>
    <w:rsid w:val="00660825"/>
    <w:rsid w:val="006612E2"/>
    <w:rsid w:val="006641CD"/>
    <w:rsid w:val="00664673"/>
    <w:rsid w:val="00665023"/>
    <w:rsid w:val="00665164"/>
    <w:rsid w:val="0066634A"/>
    <w:rsid w:val="00666A27"/>
    <w:rsid w:val="00666FE3"/>
    <w:rsid w:val="00671C2B"/>
    <w:rsid w:val="006746A6"/>
    <w:rsid w:val="006754D4"/>
    <w:rsid w:val="00675A8F"/>
    <w:rsid w:val="00677240"/>
    <w:rsid w:val="00681F55"/>
    <w:rsid w:val="006833A1"/>
    <w:rsid w:val="0068571F"/>
    <w:rsid w:val="0068639F"/>
    <w:rsid w:val="00686917"/>
    <w:rsid w:val="00691783"/>
    <w:rsid w:val="006946AC"/>
    <w:rsid w:val="00695E2D"/>
    <w:rsid w:val="0069734A"/>
    <w:rsid w:val="006A0E59"/>
    <w:rsid w:val="006A1A71"/>
    <w:rsid w:val="006A1E59"/>
    <w:rsid w:val="006A407A"/>
    <w:rsid w:val="006A4387"/>
    <w:rsid w:val="006A4D33"/>
    <w:rsid w:val="006A571F"/>
    <w:rsid w:val="006A7C8D"/>
    <w:rsid w:val="006B0106"/>
    <w:rsid w:val="006B0204"/>
    <w:rsid w:val="006B1AEA"/>
    <w:rsid w:val="006B2A51"/>
    <w:rsid w:val="006B42C7"/>
    <w:rsid w:val="006C0443"/>
    <w:rsid w:val="006C1D7F"/>
    <w:rsid w:val="006C313D"/>
    <w:rsid w:val="006C3A37"/>
    <w:rsid w:val="006C4E67"/>
    <w:rsid w:val="006C5BCC"/>
    <w:rsid w:val="006C786A"/>
    <w:rsid w:val="006D1A8B"/>
    <w:rsid w:val="006D4BA8"/>
    <w:rsid w:val="006D4F1A"/>
    <w:rsid w:val="006D688E"/>
    <w:rsid w:val="006E00DF"/>
    <w:rsid w:val="006E02E5"/>
    <w:rsid w:val="006E1D1B"/>
    <w:rsid w:val="006E5754"/>
    <w:rsid w:val="006E5C0C"/>
    <w:rsid w:val="006E752D"/>
    <w:rsid w:val="006F00A1"/>
    <w:rsid w:val="006F05E2"/>
    <w:rsid w:val="006F4F23"/>
    <w:rsid w:val="006F7E43"/>
    <w:rsid w:val="007024D6"/>
    <w:rsid w:val="00704A93"/>
    <w:rsid w:val="0070541F"/>
    <w:rsid w:val="00705DAC"/>
    <w:rsid w:val="0070617C"/>
    <w:rsid w:val="00710EE9"/>
    <w:rsid w:val="00712273"/>
    <w:rsid w:val="00716309"/>
    <w:rsid w:val="00720CF2"/>
    <w:rsid w:val="007213C8"/>
    <w:rsid w:val="007213E9"/>
    <w:rsid w:val="00722A3C"/>
    <w:rsid w:val="00722CD7"/>
    <w:rsid w:val="00722F2C"/>
    <w:rsid w:val="007277FF"/>
    <w:rsid w:val="0072797D"/>
    <w:rsid w:val="00730A58"/>
    <w:rsid w:val="00731675"/>
    <w:rsid w:val="00733E5A"/>
    <w:rsid w:val="007405DE"/>
    <w:rsid w:val="00741968"/>
    <w:rsid w:val="00742295"/>
    <w:rsid w:val="007426B7"/>
    <w:rsid w:val="0074425F"/>
    <w:rsid w:val="00746306"/>
    <w:rsid w:val="00750E76"/>
    <w:rsid w:val="00751328"/>
    <w:rsid w:val="00752ED6"/>
    <w:rsid w:val="00753294"/>
    <w:rsid w:val="007535EF"/>
    <w:rsid w:val="0075491B"/>
    <w:rsid w:val="00755C08"/>
    <w:rsid w:val="0076137C"/>
    <w:rsid w:val="00763959"/>
    <w:rsid w:val="00763D71"/>
    <w:rsid w:val="00765CF6"/>
    <w:rsid w:val="0076660F"/>
    <w:rsid w:val="00766654"/>
    <w:rsid w:val="00770EC9"/>
    <w:rsid w:val="00770FB5"/>
    <w:rsid w:val="00771431"/>
    <w:rsid w:val="00772B4E"/>
    <w:rsid w:val="007731D9"/>
    <w:rsid w:val="00776CFD"/>
    <w:rsid w:val="00777067"/>
    <w:rsid w:val="00785972"/>
    <w:rsid w:val="00786903"/>
    <w:rsid w:val="00787611"/>
    <w:rsid w:val="00790135"/>
    <w:rsid w:val="00793A1E"/>
    <w:rsid w:val="0079465F"/>
    <w:rsid w:val="00795947"/>
    <w:rsid w:val="0079642D"/>
    <w:rsid w:val="00796F47"/>
    <w:rsid w:val="007A073A"/>
    <w:rsid w:val="007A0C9E"/>
    <w:rsid w:val="007A3E7D"/>
    <w:rsid w:val="007A4483"/>
    <w:rsid w:val="007A4C66"/>
    <w:rsid w:val="007A7204"/>
    <w:rsid w:val="007A7617"/>
    <w:rsid w:val="007B0D7B"/>
    <w:rsid w:val="007B1B01"/>
    <w:rsid w:val="007B38DE"/>
    <w:rsid w:val="007B69E8"/>
    <w:rsid w:val="007C0A72"/>
    <w:rsid w:val="007C0E43"/>
    <w:rsid w:val="007C10E8"/>
    <w:rsid w:val="007C3F49"/>
    <w:rsid w:val="007C4205"/>
    <w:rsid w:val="007C4A76"/>
    <w:rsid w:val="007D1128"/>
    <w:rsid w:val="007D311A"/>
    <w:rsid w:val="007D6EAD"/>
    <w:rsid w:val="007D7D71"/>
    <w:rsid w:val="007E2104"/>
    <w:rsid w:val="007E2AA4"/>
    <w:rsid w:val="007E3840"/>
    <w:rsid w:val="007E39A2"/>
    <w:rsid w:val="007E4FBE"/>
    <w:rsid w:val="007E6EA7"/>
    <w:rsid w:val="007E6F5A"/>
    <w:rsid w:val="007E7CD2"/>
    <w:rsid w:val="007F0EB4"/>
    <w:rsid w:val="007F366D"/>
    <w:rsid w:val="007F55B7"/>
    <w:rsid w:val="007F617E"/>
    <w:rsid w:val="008006C7"/>
    <w:rsid w:val="00800954"/>
    <w:rsid w:val="008014F2"/>
    <w:rsid w:val="008032BB"/>
    <w:rsid w:val="00803A19"/>
    <w:rsid w:val="00803C5F"/>
    <w:rsid w:val="008069DD"/>
    <w:rsid w:val="00810A5C"/>
    <w:rsid w:val="00811305"/>
    <w:rsid w:val="008122A1"/>
    <w:rsid w:val="00813EC3"/>
    <w:rsid w:val="00814C8A"/>
    <w:rsid w:val="008241A8"/>
    <w:rsid w:val="0082490A"/>
    <w:rsid w:val="00824FE1"/>
    <w:rsid w:val="00825614"/>
    <w:rsid w:val="00825952"/>
    <w:rsid w:val="00826DD3"/>
    <w:rsid w:val="00830911"/>
    <w:rsid w:val="00830D8B"/>
    <w:rsid w:val="008320FD"/>
    <w:rsid w:val="008333EC"/>
    <w:rsid w:val="0083367A"/>
    <w:rsid w:val="00834991"/>
    <w:rsid w:val="00834FC9"/>
    <w:rsid w:val="008350A8"/>
    <w:rsid w:val="00835940"/>
    <w:rsid w:val="00840B49"/>
    <w:rsid w:val="00840C82"/>
    <w:rsid w:val="0084189B"/>
    <w:rsid w:val="00842999"/>
    <w:rsid w:val="00842A91"/>
    <w:rsid w:val="00844447"/>
    <w:rsid w:val="00846AD3"/>
    <w:rsid w:val="0084790D"/>
    <w:rsid w:val="00850107"/>
    <w:rsid w:val="00852C76"/>
    <w:rsid w:val="00853F82"/>
    <w:rsid w:val="00855B51"/>
    <w:rsid w:val="00857335"/>
    <w:rsid w:val="008600C4"/>
    <w:rsid w:val="00862F8B"/>
    <w:rsid w:val="00866442"/>
    <w:rsid w:val="0086732E"/>
    <w:rsid w:val="0087184A"/>
    <w:rsid w:val="0087286E"/>
    <w:rsid w:val="00872884"/>
    <w:rsid w:val="008800C3"/>
    <w:rsid w:val="00881BCA"/>
    <w:rsid w:val="008829DD"/>
    <w:rsid w:val="00882B05"/>
    <w:rsid w:val="008839A1"/>
    <w:rsid w:val="00886642"/>
    <w:rsid w:val="00892EEE"/>
    <w:rsid w:val="00896117"/>
    <w:rsid w:val="00896420"/>
    <w:rsid w:val="00896E8D"/>
    <w:rsid w:val="00896F3B"/>
    <w:rsid w:val="00897A72"/>
    <w:rsid w:val="008A09B4"/>
    <w:rsid w:val="008A3B2C"/>
    <w:rsid w:val="008A3DD8"/>
    <w:rsid w:val="008A7068"/>
    <w:rsid w:val="008A74BA"/>
    <w:rsid w:val="008B040D"/>
    <w:rsid w:val="008B0E56"/>
    <w:rsid w:val="008B1798"/>
    <w:rsid w:val="008B456D"/>
    <w:rsid w:val="008B48B0"/>
    <w:rsid w:val="008C280E"/>
    <w:rsid w:val="008C2EC7"/>
    <w:rsid w:val="008C36F9"/>
    <w:rsid w:val="008C4729"/>
    <w:rsid w:val="008C5B9F"/>
    <w:rsid w:val="008D0496"/>
    <w:rsid w:val="008D0CA8"/>
    <w:rsid w:val="008D0CB9"/>
    <w:rsid w:val="008D14E7"/>
    <w:rsid w:val="008D1BAF"/>
    <w:rsid w:val="008D2817"/>
    <w:rsid w:val="008D56AD"/>
    <w:rsid w:val="008D6008"/>
    <w:rsid w:val="008D6983"/>
    <w:rsid w:val="008D7D01"/>
    <w:rsid w:val="008E0A2B"/>
    <w:rsid w:val="008E131E"/>
    <w:rsid w:val="008E20A8"/>
    <w:rsid w:val="008E29C5"/>
    <w:rsid w:val="008E54FC"/>
    <w:rsid w:val="008E6C98"/>
    <w:rsid w:val="008E7193"/>
    <w:rsid w:val="008E7F6B"/>
    <w:rsid w:val="008F1A6A"/>
    <w:rsid w:val="008F1EC3"/>
    <w:rsid w:val="008F48CE"/>
    <w:rsid w:val="008F5615"/>
    <w:rsid w:val="008F7152"/>
    <w:rsid w:val="00901C96"/>
    <w:rsid w:val="00904840"/>
    <w:rsid w:val="00904F30"/>
    <w:rsid w:val="00906284"/>
    <w:rsid w:val="00913581"/>
    <w:rsid w:val="0091560F"/>
    <w:rsid w:val="009159B1"/>
    <w:rsid w:val="00915C4A"/>
    <w:rsid w:val="00917154"/>
    <w:rsid w:val="009178B1"/>
    <w:rsid w:val="00917DF4"/>
    <w:rsid w:val="0092317F"/>
    <w:rsid w:val="009275EB"/>
    <w:rsid w:val="00930BC6"/>
    <w:rsid w:val="009311A4"/>
    <w:rsid w:val="0093537D"/>
    <w:rsid w:val="0093617F"/>
    <w:rsid w:val="00941155"/>
    <w:rsid w:val="009419BD"/>
    <w:rsid w:val="00942445"/>
    <w:rsid w:val="0094281C"/>
    <w:rsid w:val="00942C9D"/>
    <w:rsid w:val="00942FF7"/>
    <w:rsid w:val="0094550E"/>
    <w:rsid w:val="0095178B"/>
    <w:rsid w:val="009524C8"/>
    <w:rsid w:val="00953889"/>
    <w:rsid w:val="009538BA"/>
    <w:rsid w:val="00953BB4"/>
    <w:rsid w:val="00954A7A"/>
    <w:rsid w:val="009612D0"/>
    <w:rsid w:val="00961421"/>
    <w:rsid w:val="00961E79"/>
    <w:rsid w:val="009645C3"/>
    <w:rsid w:val="00965205"/>
    <w:rsid w:val="00966E0D"/>
    <w:rsid w:val="00966F28"/>
    <w:rsid w:val="00970872"/>
    <w:rsid w:val="00971DE9"/>
    <w:rsid w:val="0097378E"/>
    <w:rsid w:val="009737BE"/>
    <w:rsid w:val="00974042"/>
    <w:rsid w:val="0097575F"/>
    <w:rsid w:val="00975C5F"/>
    <w:rsid w:val="009773A9"/>
    <w:rsid w:val="00986E9F"/>
    <w:rsid w:val="00987C78"/>
    <w:rsid w:val="00987D84"/>
    <w:rsid w:val="00987F6D"/>
    <w:rsid w:val="009928D1"/>
    <w:rsid w:val="00993606"/>
    <w:rsid w:val="0099682C"/>
    <w:rsid w:val="009A0DC1"/>
    <w:rsid w:val="009A0DD9"/>
    <w:rsid w:val="009A3C12"/>
    <w:rsid w:val="009A4D64"/>
    <w:rsid w:val="009A69C9"/>
    <w:rsid w:val="009B3D15"/>
    <w:rsid w:val="009B4DFB"/>
    <w:rsid w:val="009B768C"/>
    <w:rsid w:val="009C076F"/>
    <w:rsid w:val="009C4705"/>
    <w:rsid w:val="009C4ED4"/>
    <w:rsid w:val="009C5175"/>
    <w:rsid w:val="009C58F7"/>
    <w:rsid w:val="009D090F"/>
    <w:rsid w:val="009D2876"/>
    <w:rsid w:val="009D3A6A"/>
    <w:rsid w:val="009D43C2"/>
    <w:rsid w:val="009D5D48"/>
    <w:rsid w:val="009D72D9"/>
    <w:rsid w:val="009E04D9"/>
    <w:rsid w:val="009E05C7"/>
    <w:rsid w:val="009E1A05"/>
    <w:rsid w:val="009E2669"/>
    <w:rsid w:val="009E3DFC"/>
    <w:rsid w:val="009E3E70"/>
    <w:rsid w:val="009F0D4E"/>
    <w:rsid w:val="009F1B0D"/>
    <w:rsid w:val="009F2A1D"/>
    <w:rsid w:val="009F784B"/>
    <w:rsid w:val="00A00399"/>
    <w:rsid w:val="00A00F38"/>
    <w:rsid w:val="00A01B0D"/>
    <w:rsid w:val="00A03DBA"/>
    <w:rsid w:val="00A04A4F"/>
    <w:rsid w:val="00A0676D"/>
    <w:rsid w:val="00A07671"/>
    <w:rsid w:val="00A14DB5"/>
    <w:rsid w:val="00A22EBD"/>
    <w:rsid w:val="00A247D0"/>
    <w:rsid w:val="00A25844"/>
    <w:rsid w:val="00A26A7B"/>
    <w:rsid w:val="00A27FA3"/>
    <w:rsid w:val="00A311CE"/>
    <w:rsid w:val="00A338BE"/>
    <w:rsid w:val="00A347EA"/>
    <w:rsid w:val="00A34BFD"/>
    <w:rsid w:val="00A37B06"/>
    <w:rsid w:val="00A4256C"/>
    <w:rsid w:val="00A452A5"/>
    <w:rsid w:val="00A47110"/>
    <w:rsid w:val="00A47E33"/>
    <w:rsid w:val="00A523A5"/>
    <w:rsid w:val="00A52CFB"/>
    <w:rsid w:val="00A5408E"/>
    <w:rsid w:val="00A566B4"/>
    <w:rsid w:val="00A57724"/>
    <w:rsid w:val="00A57F86"/>
    <w:rsid w:val="00A60B6D"/>
    <w:rsid w:val="00A62976"/>
    <w:rsid w:val="00A63682"/>
    <w:rsid w:val="00A64968"/>
    <w:rsid w:val="00A666CD"/>
    <w:rsid w:val="00A66893"/>
    <w:rsid w:val="00A6763A"/>
    <w:rsid w:val="00A67D9B"/>
    <w:rsid w:val="00A704BE"/>
    <w:rsid w:val="00A70ABF"/>
    <w:rsid w:val="00A71804"/>
    <w:rsid w:val="00A74B45"/>
    <w:rsid w:val="00A810BA"/>
    <w:rsid w:val="00A815CE"/>
    <w:rsid w:val="00A82A50"/>
    <w:rsid w:val="00A82EE0"/>
    <w:rsid w:val="00A93DF3"/>
    <w:rsid w:val="00A9613F"/>
    <w:rsid w:val="00A96F3B"/>
    <w:rsid w:val="00AA09E8"/>
    <w:rsid w:val="00AA1741"/>
    <w:rsid w:val="00AA492E"/>
    <w:rsid w:val="00AA718C"/>
    <w:rsid w:val="00AB18D9"/>
    <w:rsid w:val="00AB1E93"/>
    <w:rsid w:val="00AB5167"/>
    <w:rsid w:val="00AB51A6"/>
    <w:rsid w:val="00AB53BE"/>
    <w:rsid w:val="00AC1A6F"/>
    <w:rsid w:val="00AC274C"/>
    <w:rsid w:val="00AC2A19"/>
    <w:rsid w:val="00AC3C12"/>
    <w:rsid w:val="00AD471E"/>
    <w:rsid w:val="00AD7757"/>
    <w:rsid w:val="00AE0B65"/>
    <w:rsid w:val="00AE15D9"/>
    <w:rsid w:val="00AE2AA3"/>
    <w:rsid w:val="00AE4A31"/>
    <w:rsid w:val="00AE59FA"/>
    <w:rsid w:val="00AF0310"/>
    <w:rsid w:val="00AF2169"/>
    <w:rsid w:val="00AF2F74"/>
    <w:rsid w:val="00AF3217"/>
    <w:rsid w:val="00AF532A"/>
    <w:rsid w:val="00B01FB3"/>
    <w:rsid w:val="00B0440E"/>
    <w:rsid w:val="00B05F65"/>
    <w:rsid w:val="00B065C1"/>
    <w:rsid w:val="00B075A3"/>
    <w:rsid w:val="00B117C2"/>
    <w:rsid w:val="00B11988"/>
    <w:rsid w:val="00B12215"/>
    <w:rsid w:val="00B12477"/>
    <w:rsid w:val="00B126B7"/>
    <w:rsid w:val="00B12CAB"/>
    <w:rsid w:val="00B12D3B"/>
    <w:rsid w:val="00B12E18"/>
    <w:rsid w:val="00B13BDC"/>
    <w:rsid w:val="00B146EA"/>
    <w:rsid w:val="00B14BEC"/>
    <w:rsid w:val="00B15BF7"/>
    <w:rsid w:val="00B15C6D"/>
    <w:rsid w:val="00B24D04"/>
    <w:rsid w:val="00B25BEB"/>
    <w:rsid w:val="00B26733"/>
    <w:rsid w:val="00B276FD"/>
    <w:rsid w:val="00B310FB"/>
    <w:rsid w:val="00B3121D"/>
    <w:rsid w:val="00B3426B"/>
    <w:rsid w:val="00B34908"/>
    <w:rsid w:val="00B34BB7"/>
    <w:rsid w:val="00B34FAB"/>
    <w:rsid w:val="00B3707D"/>
    <w:rsid w:val="00B401D9"/>
    <w:rsid w:val="00B42846"/>
    <w:rsid w:val="00B45B1E"/>
    <w:rsid w:val="00B45E2E"/>
    <w:rsid w:val="00B4636B"/>
    <w:rsid w:val="00B46925"/>
    <w:rsid w:val="00B478AE"/>
    <w:rsid w:val="00B50E69"/>
    <w:rsid w:val="00B53139"/>
    <w:rsid w:val="00B54474"/>
    <w:rsid w:val="00B54693"/>
    <w:rsid w:val="00B54D5F"/>
    <w:rsid w:val="00B54F40"/>
    <w:rsid w:val="00B54F42"/>
    <w:rsid w:val="00B55041"/>
    <w:rsid w:val="00B55662"/>
    <w:rsid w:val="00B56FD4"/>
    <w:rsid w:val="00B63592"/>
    <w:rsid w:val="00B63B3F"/>
    <w:rsid w:val="00B655CB"/>
    <w:rsid w:val="00B6581B"/>
    <w:rsid w:val="00B71205"/>
    <w:rsid w:val="00B71272"/>
    <w:rsid w:val="00B73201"/>
    <w:rsid w:val="00B73D54"/>
    <w:rsid w:val="00B744F3"/>
    <w:rsid w:val="00B77794"/>
    <w:rsid w:val="00B82D4E"/>
    <w:rsid w:val="00B84432"/>
    <w:rsid w:val="00B85481"/>
    <w:rsid w:val="00B86DB9"/>
    <w:rsid w:val="00B86EFC"/>
    <w:rsid w:val="00B956AB"/>
    <w:rsid w:val="00BA01EB"/>
    <w:rsid w:val="00BA094D"/>
    <w:rsid w:val="00BA302A"/>
    <w:rsid w:val="00BA4A84"/>
    <w:rsid w:val="00BA5109"/>
    <w:rsid w:val="00BA67BC"/>
    <w:rsid w:val="00BA686E"/>
    <w:rsid w:val="00BA7480"/>
    <w:rsid w:val="00BA7B30"/>
    <w:rsid w:val="00BB1AC4"/>
    <w:rsid w:val="00BB2D32"/>
    <w:rsid w:val="00BB2D52"/>
    <w:rsid w:val="00BB3309"/>
    <w:rsid w:val="00BB6252"/>
    <w:rsid w:val="00BB6BBE"/>
    <w:rsid w:val="00BC365F"/>
    <w:rsid w:val="00BC6FE6"/>
    <w:rsid w:val="00BC7633"/>
    <w:rsid w:val="00BC7BA9"/>
    <w:rsid w:val="00BD058F"/>
    <w:rsid w:val="00BD0C3E"/>
    <w:rsid w:val="00BD22C1"/>
    <w:rsid w:val="00BD3F82"/>
    <w:rsid w:val="00BD4A5D"/>
    <w:rsid w:val="00BE2646"/>
    <w:rsid w:val="00BE6AD7"/>
    <w:rsid w:val="00BE6B33"/>
    <w:rsid w:val="00BF0D19"/>
    <w:rsid w:val="00BF29BA"/>
    <w:rsid w:val="00BF763D"/>
    <w:rsid w:val="00C01DB0"/>
    <w:rsid w:val="00C11BBF"/>
    <w:rsid w:val="00C1360A"/>
    <w:rsid w:val="00C21008"/>
    <w:rsid w:val="00C21067"/>
    <w:rsid w:val="00C21426"/>
    <w:rsid w:val="00C22539"/>
    <w:rsid w:val="00C22F32"/>
    <w:rsid w:val="00C24E95"/>
    <w:rsid w:val="00C252B9"/>
    <w:rsid w:val="00C2766B"/>
    <w:rsid w:val="00C3065F"/>
    <w:rsid w:val="00C30A8C"/>
    <w:rsid w:val="00C33214"/>
    <w:rsid w:val="00C33962"/>
    <w:rsid w:val="00C3401A"/>
    <w:rsid w:val="00C344B8"/>
    <w:rsid w:val="00C35EAA"/>
    <w:rsid w:val="00C371B7"/>
    <w:rsid w:val="00C44D2F"/>
    <w:rsid w:val="00C4762A"/>
    <w:rsid w:val="00C5283C"/>
    <w:rsid w:val="00C53433"/>
    <w:rsid w:val="00C54DC9"/>
    <w:rsid w:val="00C60047"/>
    <w:rsid w:val="00C603D8"/>
    <w:rsid w:val="00C60E20"/>
    <w:rsid w:val="00C62569"/>
    <w:rsid w:val="00C643AB"/>
    <w:rsid w:val="00C652C0"/>
    <w:rsid w:val="00C6539D"/>
    <w:rsid w:val="00C65E31"/>
    <w:rsid w:val="00C66A99"/>
    <w:rsid w:val="00C72C95"/>
    <w:rsid w:val="00C75E0E"/>
    <w:rsid w:val="00C76848"/>
    <w:rsid w:val="00C779EF"/>
    <w:rsid w:val="00C80DCF"/>
    <w:rsid w:val="00C81248"/>
    <w:rsid w:val="00C83709"/>
    <w:rsid w:val="00C85DB5"/>
    <w:rsid w:val="00C869ED"/>
    <w:rsid w:val="00C86BFB"/>
    <w:rsid w:val="00C873B3"/>
    <w:rsid w:val="00C91E39"/>
    <w:rsid w:val="00C95CF5"/>
    <w:rsid w:val="00C9700C"/>
    <w:rsid w:val="00C973D2"/>
    <w:rsid w:val="00C97902"/>
    <w:rsid w:val="00CA1F60"/>
    <w:rsid w:val="00CA3FA1"/>
    <w:rsid w:val="00CA47D8"/>
    <w:rsid w:val="00CA5776"/>
    <w:rsid w:val="00CA58CC"/>
    <w:rsid w:val="00CA6741"/>
    <w:rsid w:val="00CA70E1"/>
    <w:rsid w:val="00CB0C73"/>
    <w:rsid w:val="00CB217A"/>
    <w:rsid w:val="00CC1CB7"/>
    <w:rsid w:val="00CC215A"/>
    <w:rsid w:val="00CC2B10"/>
    <w:rsid w:val="00CC44DB"/>
    <w:rsid w:val="00CC7183"/>
    <w:rsid w:val="00CD06D2"/>
    <w:rsid w:val="00CD587F"/>
    <w:rsid w:val="00CD5A00"/>
    <w:rsid w:val="00CD612D"/>
    <w:rsid w:val="00CD7021"/>
    <w:rsid w:val="00CE0B0F"/>
    <w:rsid w:val="00CE29F9"/>
    <w:rsid w:val="00CE4B3E"/>
    <w:rsid w:val="00CE5055"/>
    <w:rsid w:val="00CE5F82"/>
    <w:rsid w:val="00CE6676"/>
    <w:rsid w:val="00CE78DA"/>
    <w:rsid w:val="00CF1101"/>
    <w:rsid w:val="00CF2B3A"/>
    <w:rsid w:val="00CF2BBD"/>
    <w:rsid w:val="00CF3257"/>
    <w:rsid w:val="00CF546E"/>
    <w:rsid w:val="00CF591D"/>
    <w:rsid w:val="00CF7C94"/>
    <w:rsid w:val="00D05686"/>
    <w:rsid w:val="00D0639F"/>
    <w:rsid w:val="00D07D6A"/>
    <w:rsid w:val="00D10100"/>
    <w:rsid w:val="00D167B5"/>
    <w:rsid w:val="00D16E2A"/>
    <w:rsid w:val="00D226C8"/>
    <w:rsid w:val="00D229ED"/>
    <w:rsid w:val="00D23804"/>
    <w:rsid w:val="00D23AFB"/>
    <w:rsid w:val="00D24379"/>
    <w:rsid w:val="00D26DB8"/>
    <w:rsid w:val="00D27246"/>
    <w:rsid w:val="00D2742C"/>
    <w:rsid w:val="00D31040"/>
    <w:rsid w:val="00D312A9"/>
    <w:rsid w:val="00D3164F"/>
    <w:rsid w:val="00D32051"/>
    <w:rsid w:val="00D34FBD"/>
    <w:rsid w:val="00D4210F"/>
    <w:rsid w:val="00D42A8A"/>
    <w:rsid w:val="00D4459E"/>
    <w:rsid w:val="00D44EE8"/>
    <w:rsid w:val="00D45961"/>
    <w:rsid w:val="00D45E07"/>
    <w:rsid w:val="00D562FE"/>
    <w:rsid w:val="00D56493"/>
    <w:rsid w:val="00D56EFA"/>
    <w:rsid w:val="00D60857"/>
    <w:rsid w:val="00D616C5"/>
    <w:rsid w:val="00D629B2"/>
    <w:rsid w:val="00D62FEA"/>
    <w:rsid w:val="00D637DF"/>
    <w:rsid w:val="00D66EB0"/>
    <w:rsid w:val="00D700B3"/>
    <w:rsid w:val="00D709C8"/>
    <w:rsid w:val="00D71050"/>
    <w:rsid w:val="00D71DF3"/>
    <w:rsid w:val="00D75B3D"/>
    <w:rsid w:val="00D75C23"/>
    <w:rsid w:val="00D80180"/>
    <w:rsid w:val="00D804DA"/>
    <w:rsid w:val="00D8385A"/>
    <w:rsid w:val="00D83FA2"/>
    <w:rsid w:val="00D844F5"/>
    <w:rsid w:val="00D84EB9"/>
    <w:rsid w:val="00D85901"/>
    <w:rsid w:val="00D85BC3"/>
    <w:rsid w:val="00D86CAB"/>
    <w:rsid w:val="00D87632"/>
    <w:rsid w:val="00D966C2"/>
    <w:rsid w:val="00DA0D50"/>
    <w:rsid w:val="00DA2D33"/>
    <w:rsid w:val="00DA551D"/>
    <w:rsid w:val="00DA5F2C"/>
    <w:rsid w:val="00DA6B9A"/>
    <w:rsid w:val="00DA7560"/>
    <w:rsid w:val="00DB0BC8"/>
    <w:rsid w:val="00DB1D5C"/>
    <w:rsid w:val="00DB58F4"/>
    <w:rsid w:val="00DB70AD"/>
    <w:rsid w:val="00DB71F0"/>
    <w:rsid w:val="00DC0DAB"/>
    <w:rsid w:val="00DD0650"/>
    <w:rsid w:val="00DD1077"/>
    <w:rsid w:val="00DD35F6"/>
    <w:rsid w:val="00DD3BD3"/>
    <w:rsid w:val="00DD5325"/>
    <w:rsid w:val="00DD7226"/>
    <w:rsid w:val="00DE034A"/>
    <w:rsid w:val="00DE3C54"/>
    <w:rsid w:val="00DE4205"/>
    <w:rsid w:val="00DE4595"/>
    <w:rsid w:val="00DE6533"/>
    <w:rsid w:val="00DE6E1C"/>
    <w:rsid w:val="00DF3858"/>
    <w:rsid w:val="00DF3B07"/>
    <w:rsid w:val="00DF4B79"/>
    <w:rsid w:val="00DF5151"/>
    <w:rsid w:val="00DF72F2"/>
    <w:rsid w:val="00DF7E3D"/>
    <w:rsid w:val="00E01608"/>
    <w:rsid w:val="00E02C8C"/>
    <w:rsid w:val="00E0371C"/>
    <w:rsid w:val="00E0630F"/>
    <w:rsid w:val="00E06BD9"/>
    <w:rsid w:val="00E071EE"/>
    <w:rsid w:val="00E12037"/>
    <w:rsid w:val="00E13313"/>
    <w:rsid w:val="00E14024"/>
    <w:rsid w:val="00E147CF"/>
    <w:rsid w:val="00E14F80"/>
    <w:rsid w:val="00E1677E"/>
    <w:rsid w:val="00E2218F"/>
    <w:rsid w:val="00E2503E"/>
    <w:rsid w:val="00E27131"/>
    <w:rsid w:val="00E273D4"/>
    <w:rsid w:val="00E306CF"/>
    <w:rsid w:val="00E31713"/>
    <w:rsid w:val="00E3490B"/>
    <w:rsid w:val="00E34EBD"/>
    <w:rsid w:val="00E35088"/>
    <w:rsid w:val="00E42E05"/>
    <w:rsid w:val="00E433F0"/>
    <w:rsid w:val="00E43ABA"/>
    <w:rsid w:val="00E43DB0"/>
    <w:rsid w:val="00E452FD"/>
    <w:rsid w:val="00E57233"/>
    <w:rsid w:val="00E6320F"/>
    <w:rsid w:val="00E6439A"/>
    <w:rsid w:val="00E65DC6"/>
    <w:rsid w:val="00E66757"/>
    <w:rsid w:val="00E7029D"/>
    <w:rsid w:val="00E71A2E"/>
    <w:rsid w:val="00E7321E"/>
    <w:rsid w:val="00E73CC4"/>
    <w:rsid w:val="00E76573"/>
    <w:rsid w:val="00E7705A"/>
    <w:rsid w:val="00E779E1"/>
    <w:rsid w:val="00E82B6F"/>
    <w:rsid w:val="00E82DE6"/>
    <w:rsid w:val="00E834B3"/>
    <w:rsid w:val="00E841C5"/>
    <w:rsid w:val="00E85E9C"/>
    <w:rsid w:val="00E8625A"/>
    <w:rsid w:val="00E86FBC"/>
    <w:rsid w:val="00E877EC"/>
    <w:rsid w:val="00E925FD"/>
    <w:rsid w:val="00E93489"/>
    <w:rsid w:val="00E944C6"/>
    <w:rsid w:val="00E973FF"/>
    <w:rsid w:val="00EA0EC8"/>
    <w:rsid w:val="00EA2098"/>
    <w:rsid w:val="00EA4659"/>
    <w:rsid w:val="00EA46B3"/>
    <w:rsid w:val="00EA68CD"/>
    <w:rsid w:val="00EB1755"/>
    <w:rsid w:val="00EB19A0"/>
    <w:rsid w:val="00EB2690"/>
    <w:rsid w:val="00EB31F5"/>
    <w:rsid w:val="00EB53ED"/>
    <w:rsid w:val="00EC16EA"/>
    <w:rsid w:val="00EC290B"/>
    <w:rsid w:val="00EC3B79"/>
    <w:rsid w:val="00EC3DAE"/>
    <w:rsid w:val="00EC7B54"/>
    <w:rsid w:val="00ED1248"/>
    <w:rsid w:val="00ED32C2"/>
    <w:rsid w:val="00ED3A8E"/>
    <w:rsid w:val="00ED4B85"/>
    <w:rsid w:val="00EE06D3"/>
    <w:rsid w:val="00EE13CD"/>
    <w:rsid w:val="00EE1C9C"/>
    <w:rsid w:val="00EE2661"/>
    <w:rsid w:val="00EE36D3"/>
    <w:rsid w:val="00EE6970"/>
    <w:rsid w:val="00EE6D3E"/>
    <w:rsid w:val="00EF1A0C"/>
    <w:rsid w:val="00EF1FE2"/>
    <w:rsid w:val="00EF20CB"/>
    <w:rsid w:val="00EF329B"/>
    <w:rsid w:val="00EF429F"/>
    <w:rsid w:val="00EF4379"/>
    <w:rsid w:val="00EF56F6"/>
    <w:rsid w:val="00EF6600"/>
    <w:rsid w:val="00F060E8"/>
    <w:rsid w:val="00F13700"/>
    <w:rsid w:val="00F14239"/>
    <w:rsid w:val="00F203E8"/>
    <w:rsid w:val="00F21420"/>
    <w:rsid w:val="00F222D2"/>
    <w:rsid w:val="00F23207"/>
    <w:rsid w:val="00F2475E"/>
    <w:rsid w:val="00F2499D"/>
    <w:rsid w:val="00F24BE4"/>
    <w:rsid w:val="00F25614"/>
    <w:rsid w:val="00F2567D"/>
    <w:rsid w:val="00F27B4D"/>
    <w:rsid w:val="00F32057"/>
    <w:rsid w:val="00F3259C"/>
    <w:rsid w:val="00F35B09"/>
    <w:rsid w:val="00F419AE"/>
    <w:rsid w:val="00F4291F"/>
    <w:rsid w:val="00F436A9"/>
    <w:rsid w:val="00F4401C"/>
    <w:rsid w:val="00F510C8"/>
    <w:rsid w:val="00F512F0"/>
    <w:rsid w:val="00F541A2"/>
    <w:rsid w:val="00F54FAE"/>
    <w:rsid w:val="00F63C1A"/>
    <w:rsid w:val="00F658EE"/>
    <w:rsid w:val="00F659BB"/>
    <w:rsid w:val="00F662E0"/>
    <w:rsid w:val="00F676EC"/>
    <w:rsid w:val="00F7091A"/>
    <w:rsid w:val="00F723C6"/>
    <w:rsid w:val="00F73FBC"/>
    <w:rsid w:val="00F76E2C"/>
    <w:rsid w:val="00F77969"/>
    <w:rsid w:val="00F85574"/>
    <w:rsid w:val="00F86828"/>
    <w:rsid w:val="00F928E9"/>
    <w:rsid w:val="00F92AD7"/>
    <w:rsid w:val="00F932F3"/>
    <w:rsid w:val="00F93410"/>
    <w:rsid w:val="00F95347"/>
    <w:rsid w:val="00F953C0"/>
    <w:rsid w:val="00F961FD"/>
    <w:rsid w:val="00F96C08"/>
    <w:rsid w:val="00F97483"/>
    <w:rsid w:val="00F974FF"/>
    <w:rsid w:val="00F97C23"/>
    <w:rsid w:val="00FA2379"/>
    <w:rsid w:val="00FA6C4A"/>
    <w:rsid w:val="00FA6F2B"/>
    <w:rsid w:val="00FB06E8"/>
    <w:rsid w:val="00FB0F35"/>
    <w:rsid w:val="00FB5F7C"/>
    <w:rsid w:val="00FB6267"/>
    <w:rsid w:val="00FB6C73"/>
    <w:rsid w:val="00FB6C99"/>
    <w:rsid w:val="00FB7092"/>
    <w:rsid w:val="00FC0896"/>
    <w:rsid w:val="00FC0C4A"/>
    <w:rsid w:val="00FC355A"/>
    <w:rsid w:val="00FC55F0"/>
    <w:rsid w:val="00FC79DD"/>
    <w:rsid w:val="00FD0945"/>
    <w:rsid w:val="00FD10B4"/>
    <w:rsid w:val="00FD2753"/>
    <w:rsid w:val="00FD4E87"/>
    <w:rsid w:val="00FD6B19"/>
    <w:rsid w:val="00FE355B"/>
    <w:rsid w:val="00FE3C0B"/>
    <w:rsid w:val="00FE4768"/>
    <w:rsid w:val="00FF09BE"/>
    <w:rsid w:val="00FF0BF6"/>
    <w:rsid w:val="00FF21EA"/>
    <w:rsid w:val="00FF2FC2"/>
    <w:rsid w:val="00FF35A1"/>
    <w:rsid w:val="00FF364F"/>
    <w:rsid w:val="00FF66C9"/>
    <w:rsid w:val="00FF6ED4"/>
    <w:rsid w:val="00FF78DB"/>
    <w:rsid w:val="00FF7987"/>
    <w:rsid w:val="00FF7CEE"/>
    <w:rsid w:val="024156AF"/>
    <w:rsid w:val="04FDD2D6"/>
    <w:rsid w:val="0DC96D31"/>
    <w:rsid w:val="12CE1B44"/>
    <w:rsid w:val="133ADB0B"/>
    <w:rsid w:val="15785D47"/>
    <w:rsid w:val="16FC5E10"/>
    <w:rsid w:val="23CAF6F9"/>
    <w:rsid w:val="2847B42A"/>
    <w:rsid w:val="2B3124B4"/>
    <w:rsid w:val="2BE75CD8"/>
    <w:rsid w:val="2E579B3E"/>
    <w:rsid w:val="31450DD4"/>
    <w:rsid w:val="33A24818"/>
    <w:rsid w:val="36D35EC2"/>
    <w:rsid w:val="3B1A4B81"/>
    <w:rsid w:val="3B228688"/>
    <w:rsid w:val="3C880465"/>
    <w:rsid w:val="3FEA4ED1"/>
    <w:rsid w:val="4853553A"/>
    <w:rsid w:val="4889EED2"/>
    <w:rsid w:val="499D55CA"/>
    <w:rsid w:val="65893264"/>
    <w:rsid w:val="753DE8D5"/>
    <w:rsid w:val="7916D4EC"/>
    <w:rsid w:val="79FE7CEA"/>
    <w:rsid w:val="7EEA73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1EE0"/>
  <w15:chartTrackingRefBased/>
  <w15:docId w15:val="{2DDEEAE5-8C24-4AE4-A9C1-ED089423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65"/>
    <w:rPr>
      <w:rFonts w:ascii="Times New Roman" w:hAnsi="Times New Roman"/>
      <w:sz w:val="24"/>
    </w:rPr>
  </w:style>
  <w:style w:type="paragraph" w:styleId="Heading1">
    <w:name w:val="heading 1"/>
    <w:basedOn w:val="Normal"/>
    <w:next w:val="Normal"/>
    <w:link w:val="Heading1Char"/>
    <w:uiPriority w:val="9"/>
    <w:qFormat/>
    <w:rsid w:val="00770EC9"/>
    <w:pPr>
      <w:numPr>
        <w:numId w:val="79"/>
      </w:numPr>
      <w:tabs>
        <w:tab w:val="left" w:pos="-1440"/>
        <w:tab w:val="left" w:pos="-720"/>
        <w:tab w:val="left" w:pos="0"/>
        <w:tab w:val="left" w:pos="720"/>
        <w:tab w:val="left" w:pos="1440"/>
        <w:tab w:val="left" w:pos="2160"/>
        <w:tab w:val="left" w:pos="2880"/>
        <w:tab w:val="left" w:pos="3600"/>
        <w:tab w:val="left" w:pos="4320"/>
        <w:tab w:val="left" w:pos="5328"/>
      </w:tabs>
      <w:jc w:val="both"/>
      <w:outlineLvl w:val="0"/>
    </w:pPr>
    <w:rPr>
      <w:b/>
    </w:rPr>
  </w:style>
  <w:style w:type="paragraph" w:styleId="Heading2">
    <w:name w:val="heading 2"/>
    <w:basedOn w:val="TOC2"/>
    <w:next w:val="Normal"/>
    <w:link w:val="Heading2Char"/>
    <w:uiPriority w:val="9"/>
    <w:unhideWhenUsed/>
    <w:qFormat/>
    <w:rsid w:val="00770EC9"/>
    <w:pPr>
      <w:numPr>
        <w:ilvl w:val="1"/>
        <w:numId w:val="79"/>
      </w:numPr>
      <w:outlineLvl w:val="1"/>
    </w:pPr>
    <w:rPr>
      <w:rFonts w:eastAsia="Aptos"/>
    </w:rPr>
  </w:style>
  <w:style w:type="paragraph" w:styleId="Heading3">
    <w:name w:val="heading 3"/>
    <w:basedOn w:val="Normal"/>
    <w:next w:val="Normal"/>
    <w:link w:val="Heading3Char"/>
    <w:uiPriority w:val="9"/>
    <w:unhideWhenUsed/>
    <w:qFormat/>
    <w:rsid w:val="00770EC9"/>
    <w:pPr>
      <w:numPr>
        <w:ilvl w:val="2"/>
        <w:numId w:val="79"/>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74425F"/>
    <w:pPr>
      <w:numPr>
        <w:ilvl w:val="3"/>
        <w:numId w:val="79"/>
      </w:numPr>
      <w:spacing w:before="40"/>
      <w:outlineLvl w:val="3"/>
    </w:pPr>
    <w:rPr>
      <w:rFonts w:eastAsiaTheme="majorEastAsia" w:cstheme="majorBidi"/>
      <w:iCs/>
    </w:rPr>
  </w:style>
  <w:style w:type="paragraph" w:styleId="Heading5">
    <w:name w:val="heading 5"/>
    <w:basedOn w:val="Normal"/>
    <w:next w:val="Normal"/>
    <w:link w:val="Heading5Char"/>
    <w:uiPriority w:val="9"/>
    <w:unhideWhenUsed/>
    <w:qFormat/>
    <w:rsid w:val="001B2BEF"/>
    <w:pPr>
      <w:numPr>
        <w:ilvl w:val="4"/>
        <w:numId w:val="79"/>
      </w:numPr>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70EC9"/>
    <w:pPr>
      <w:keepNext/>
      <w:keepLines/>
      <w:numPr>
        <w:ilvl w:val="5"/>
        <w:numId w:val="79"/>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770EC9"/>
    <w:pPr>
      <w:keepNext/>
      <w:keepLines/>
      <w:numPr>
        <w:ilvl w:val="6"/>
        <w:numId w:val="79"/>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770EC9"/>
    <w:pPr>
      <w:keepNext/>
      <w:keepLines/>
      <w:numPr>
        <w:ilvl w:val="7"/>
        <w:numId w:val="7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0EC9"/>
    <w:pPr>
      <w:keepNext/>
      <w:keepLines/>
      <w:numPr>
        <w:ilvl w:val="8"/>
        <w:numId w:val="7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uiPriority w:val="39"/>
    <w:pPr>
      <w:tabs>
        <w:tab w:val="right" w:pos="9360"/>
      </w:tabs>
      <w:ind w:left="720" w:hanging="720"/>
    </w:pPr>
  </w:style>
  <w:style w:type="paragraph" w:styleId="TOC7">
    <w:name w:val="toc 7"/>
    <w:basedOn w:val="Normal"/>
    <w:next w:val="Normal"/>
    <w:uiPriority w:val="39"/>
    <w:pPr>
      <w:ind w:left="720" w:hanging="720"/>
    </w:pPr>
  </w:style>
  <w:style w:type="paragraph" w:styleId="TOC6">
    <w:name w:val="toc 6"/>
    <w:basedOn w:val="Normal"/>
    <w:next w:val="Normal"/>
    <w:uiPriority w:val="39"/>
    <w:pPr>
      <w:tabs>
        <w:tab w:val="right" w:pos="9360"/>
      </w:tabs>
      <w:ind w:left="720" w:hanging="720"/>
    </w:pPr>
  </w:style>
  <w:style w:type="paragraph" w:styleId="TOC5">
    <w:name w:val="toc 5"/>
    <w:basedOn w:val="Normal"/>
    <w:next w:val="Normal"/>
    <w:autoRedefine/>
    <w:uiPriority w:val="39"/>
    <w:rsid w:val="00770EC9"/>
    <w:pPr>
      <w:tabs>
        <w:tab w:val="right" w:pos="9360"/>
      </w:tabs>
      <w:spacing w:line="240" w:lineRule="exact"/>
      <w:ind w:right="864"/>
      <w:jc w:val="both"/>
    </w:pPr>
    <w:rPr>
      <w:rFonts w:cs="Arial"/>
    </w:rPr>
  </w:style>
  <w:style w:type="paragraph" w:styleId="TOC4">
    <w:name w:val="toc 4"/>
    <w:basedOn w:val="Normal"/>
    <w:next w:val="Normal"/>
    <w:autoRedefine/>
    <w:uiPriority w:val="39"/>
    <w:rsid w:val="00B50E69"/>
    <w:pPr>
      <w:tabs>
        <w:tab w:val="right" w:pos="9360"/>
      </w:tabs>
      <w:ind w:left="5040" w:hanging="2880"/>
    </w:pPr>
    <w:rPr>
      <w:rFonts w:cs="Arial"/>
    </w:rPr>
  </w:style>
  <w:style w:type="paragraph" w:styleId="TOC3">
    <w:name w:val="toc 3"/>
    <w:basedOn w:val="Normal"/>
    <w:next w:val="Normal"/>
    <w:autoRedefine/>
    <w:uiPriority w:val="39"/>
    <w:rsid w:val="00B50E69"/>
    <w:pPr>
      <w:tabs>
        <w:tab w:val="right" w:pos="9360"/>
      </w:tabs>
      <w:ind w:left="3600" w:hanging="2160"/>
    </w:pPr>
    <w:rPr>
      <w:rFonts w:cs="Arial"/>
    </w:rPr>
  </w:style>
  <w:style w:type="paragraph" w:styleId="TOC2">
    <w:name w:val="toc 2"/>
    <w:basedOn w:val="Normal"/>
    <w:next w:val="Normal"/>
    <w:autoRedefine/>
    <w:uiPriority w:val="39"/>
    <w:rsid w:val="001F0F0E"/>
    <w:pPr>
      <w:numPr>
        <w:numId w:val="2"/>
      </w:numPr>
      <w:tabs>
        <w:tab w:val="left" w:pos="-1440"/>
        <w:tab w:val="left" w:pos="-720"/>
        <w:tab w:val="left" w:pos="0"/>
        <w:tab w:val="left" w:pos="720"/>
        <w:tab w:val="left" w:pos="1440"/>
        <w:tab w:val="left" w:pos="2160"/>
        <w:tab w:val="left" w:pos="2880"/>
        <w:tab w:val="left" w:pos="3600"/>
        <w:tab w:val="left" w:pos="4320"/>
        <w:tab w:val="left" w:pos="5328"/>
      </w:tabs>
      <w:ind w:left="1440" w:hanging="720"/>
      <w:jc w:val="both"/>
    </w:pPr>
  </w:style>
  <w:style w:type="paragraph" w:styleId="TOC1">
    <w:name w:val="toc 1"/>
    <w:basedOn w:val="Normal"/>
    <w:next w:val="Normal"/>
    <w:autoRedefine/>
    <w:uiPriority w:val="39"/>
    <w:rsid w:val="00B50E69"/>
    <w:pPr>
      <w:tabs>
        <w:tab w:val="right" w:pos="9360"/>
      </w:tabs>
      <w:spacing w:before="240"/>
    </w:pPr>
    <w:rPr>
      <w:rFonts w:cs="Arial"/>
    </w:r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Document1">
    <w:name w:val="Document 1"/>
    <w:pPr>
      <w:keepNext/>
      <w:keepLines/>
      <w:tabs>
        <w:tab w:val="left" w:pos="-720"/>
      </w:tabs>
    </w:pPr>
    <w:rPr>
      <w:rFonts w:ascii="Times New Roman" w:hAnsi="Times New Roman"/>
      <w:sz w:val="24"/>
    </w:rPr>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CommentText">
    <w:name w:val="annotation text"/>
    <w:basedOn w:val="Normal"/>
    <w:link w:val="CommentTextChar"/>
    <w:uiPriority w:val="99"/>
    <w:unhideWhenUsed/>
    <w:rsid w:val="001F5566"/>
    <w:pPr>
      <w:spacing w:after="160"/>
    </w:pPr>
    <w:rPr>
      <w:rFonts w:ascii="Calibri" w:eastAsia="Calibri" w:hAnsi="Calibri" w:cs="Arial"/>
      <w:sz w:val="20"/>
    </w:rPr>
  </w:style>
  <w:style w:type="character" w:customStyle="1" w:styleId="CommentTextChar">
    <w:name w:val="Comment Text Char"/>
    <w:link w:val="CommentText"/>
    <w:uiPriority w:val="99"/>
    <w:rsid w:val="001F5566"/>
    <w:rPr>
      <w:rFonts w:ascii="Calibri" w:eastAsia="Calibri" w:hAnsi="Calibri" w:cs="Arial"/>
    </w:rPr>
  </w:style>
  <w:style w:type="character" w:styleId="CommentReference">
    <w:name w:val="annotation reference"/>
    <w:uiPriority w:val="99"/>
    <w:semiHidden/>
    <w:unhideWhenUsed/>
    <w:rsid w:val="001F5566"/>
    <w:rPr>
      <w:sz w:val="16"/>
      <w:szCs w:val="16"/>
    </w:rPr>
  </w:style>
  <w:style w:type="character" w:styleId="Hyperlink">
    <w:name w:val="Hyperlink"/>
    <w:uiPriority w:val="99"/>
    <w:unhideWhenUsed/>
    <w:rsid w:val="001F5566"/>
    <w:rPr>
      <w:color w:val="467886"/>
      <w:u w:val="single"/>
    </w:rPr>
  </w:style>
  <w:style w:type="character" w:styleId="UnresolvedMention">
    <w:name w:val="Unresolved Mention"/>
    <w:uiPriority w:val="99"/>
    <w:semiHidden/>
    <w:unhideWhenUsed/>
    <w:rsid w:val="001F5566"/>
    <w:rPr>
      <w:color w:val="605E5C"/>
      <w:shd w:val="clear" w:color="auto" w:fill="E1DFDD"/>
    </w:rPr>
  </w:style>
  <w:style w:type="character" w:styleId="Mention">
    <w:name w:val="Mention"/>
    <w:uiPriority w:val="99"/>
    <w:unhideWhenUsed/>
    <w:rsid w:val="001F5566"/>
    <w:rPr>
      <w:color w:val="2B579A"/>
      <w:shd w:val="clear" w:color="auto" w:fill="E1DFDD"/>
    </w:rPr>
  </w:style>
  <w:style w:type="paragraph" w:styleId="ListParagraph">
    <w:name w:val="List Paragraph"/>
    <w:basedOn w:val="Normal"/>
    <w:uiPriority w:val="34"/>
    <w:qFormat/>
    <w:rsid w:val="0008007E"/>
    <w:pPr>
      <w:ind w:left="720"/>
    </w:pPr>
  </w:style>
  <w:style w:type="character" w:customStyle="1" w:styleId="Heading1Char">
    <w:name w:val="Heading 1 Char"/>
    <w:link w:val="Heading1"/>
    <w:uiPriority w:val="9"/>
    <w:rsid w:val="004873BB"/>
    <w:rPr>
      <w:rFonts w:ascii="Times New Roman" w:hAnsi="Times New Roman"/>
      <w:b/>
      <w:sz w:val="24"/>
    </w:rPr>
  </w:style>
  <w:style w:type="paragraph" w:styleId="TOAHeading">
    <w:name w:val="toa heading"/>
    <w:basedOn w:val="Normal"/>
    <w:next w:val="Normal"/>
    <w:uiPriority w:val="99"/>
    <w:semiHidden/>
    <w:unhideWhenUsed/>
    <w:rsid w:val="00F419AE"/>
    <w:pPr>
      <w:spacing w:before="120"/>
    </w:pPr>
    <w:rPr>
      <w:rFonts w:ascii="Aptos Display" w:hAnsi="Aptos Display"/>
      <w:b/>
      <w:bCs/>
      <w:szCs w:val="24"/>
    </w:rPr>
  </w:style>
  <w:style w:type="paragraph" w:styleId="TableofAuthorities">
    <w:name w:val="table of authorities"/>
    <w:basedOn w:val="Normal"/>
    <w:next w:val="Normal"/>
    <w:uiPriority w:val="99"/>
    <w:semiHidden/>
    <w:unhideWhenUsed/>
    <w:rsid w:val="00F419AE"/>
    <w:pPr>
      <w:ind w:left="240" w:hanging="240"/>
    </w:pPr>
  </w:style>
  <w:style w:type="paragraph" w:styleId="NoSpacing">
    <w:name w:val="No Spacing"/>
    <w:uiPriority w:val="1"/>
    <w:qFormat/>
    <w:rsid w:val="00F662E0"/>
    <w:rPr>
      <w:rFonts w:ascii="Calibri" w:eastAsia="Calibri" w:hAnsi="Calibri" w:cs="Arial"/>
      <w:sz w:val="22"/>
      <w:szCs w:val="22"/>
    </w:rPr>
  </w:style>
  <w:style w:type="table" w:styleId="TableGrid">
    <w:name w:val="Table Grid"/>
    <w:basedOn w:val="TableNormal"/>
    <w:uiPriority w:val="39"/>
    <w:rsid w:val="003F3DF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0059F"/>
    <w:pPr>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semiHidden/>
    <w:rsid w:val="0000059F"/>
    <w:rPr>
      <w:rFonts w:ascii="Times New Roman" w:eastAsia="Calibri" w:hAnsi="Times New Roman" w:cs="Arial"/>
      <w:b/>
      <w:bCs/>
    </w:rPr>
  </w:style>
  <w:style w:type="paragraph" w:styleId="Revision">
    <w:name w:val="Revision"/>
    <w:hidden/>
    <w:uiPriority w:val="99"/>
    <w:semiHidden/>
    <w:rsid w:val="00F928E9"/>
    <w:rPr>
      <w:rFonts w:ascii="Times New Roman" w:hAnsi="Times New Roman"/>
      <w:sz w:val="24"/>
    </w:rPr>
  </w:style>
  <w:style w:type="character" w:customStyle="1" w:styleId="Heading2Char">
    <w:name w:val="Heading 2 Char"/>
    <w:basedOn w:val="DefaultParagraphFont"/>
    <w:link w:val="Heading2"/>
    <w:uiPriority w:val="9"/>
    <w:rsid w:val="00B05F65"/>
    <w:rPr>
      <w:rFonts w:ascii="Times New Roman" w:eastAsia="Aptos" w:hAnsi="Times New Roman"/>
      <w:sz w:val="24"/>
    </w:rPr>
  </w:style>
  <w:style w:type="character" w:customStyle="1" w:styleId="Heading3Char">
    <w:name w:val="Heading 3 Char"/>
    <w:basedOn w:val="DefaultParagraphFont"/>
    <w:link w:val="Heading3"/>
    <w:uiPriority w:val="9"/>
    <w:rsid w:val="00770EC9"/>
    <w:rPr>
      <w:rFonts w:ascii="Times New Roman" w:eastAsiaTheme="majorEastAsia" w:hAnsi="Times New Roman" w:cstheme="majorBidi"/>
      <w:sz w:val="24"/>
      <w:szCs w:val="24"/>
    </w:rPr>
  </w:style>
  <w:style w:type="numbering" w:customStyle="1" w:styleId="Headings">
    <w:name w:val="Headings"/>
    <w:uiPriority w:val="99"/>
    <w:rsid w:val="00770EC9"/>
    <w:pPr>
      <w:numPr>
        <w:numId w:val="50"/>
      </w:numPr>
    </w:pPr>
  </w:style>
  <w:style w:type="character" w:customStyle="1" w:styleId="Heading4Char">
    <w:name w:val="Heading 4 Char"/>
    <w:basedOn w:val="DefaultParagraphFont"/>
    <w:link w:val="Heading4"/>
    <w:uiPriority w:val="9"/>
    <w:rsid w:val="0074425F"/>
    <w:rPr>
      <w:rFonts w:ascii="Times New Roman" w:eastAsiaTheme="majorEastAsia" w:hAnsi="Times New Roman" w:cstheme="majorBidi"/>
      <w:iCs/>
      <w:sz w:val="24"/>
    </w:rPr>
  </w:style>
  <w:style w:type="character" w:customStyle="1" w:styleId="Heading6Char">
    <w:name w:val="Heading 6 Char"/>
    <w:basedOn w:val="DefaultParagraphFont"/>
    <w:link w:val="Heading6"/>
    <w:uiPriority w:val="9"/>
    <w:semiHidden/>
    <w:rsid w:val="006A571F"/>
    <w:rPr>
      <w:rFonts w:asciiTheme="majorHAnsi" w:eastAsiaTheme="majorEastAsia" w:hAnsiTheme="majorHAnsi" w:cstheme="majorBidi"/>
      <w:color w:val="0A2F40" w:themeColor="accent1" w:themeShade="7F"/>
      <w:sz w:val="24"/>
    </w:rPr>
  </w:style>
  <w:style w:type="character" w:customStyle="1" w:styleId="Heading7Char">
    <w:name w:val="Heading 7 Char"/>
    <w:basedOn w:val="DefaultParagraphFont"/>
    <w:link w:val="Heading7"/>
    <w:uiPriority w:val="9"/>
    <w:semiHidden/>
    <w:rsid w:val="006A571F"/>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semiHidden/>
    <w:rsid w:val="006A57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571F"/>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1B2BEF"/>
    <w:rPr>
      <w:rFonts w:ascii="Times New Roman" w:eastAsiaTheme="majorEastAsia" w:hAnsi="Times New Roman" w:cstheme="majorBidi"/>
      <w:sz w:val="24"/>
    </w:rPr>
  </w:style>
  <w:style w:type="character" w:styleId="FollowedHyperlink">
    <w:name w:val="FollowedHyperlink"/>
    <w:basedOn w:val="DefaultParagraphFont"/>
    <w:uiPriority w:val="99"/>
    <w:semiHidden/>
    <w:unhideWhenUsed/>
    <w:rsid w:val="00896F3B"/>
    <w:rPr>
      <w:color w:val="96607D" w:themeColor="followedHyperlink"/>
      <w:u w:val="single"/>
    </w:rPr>
  </w:style>
  <w:style w:type="character" w:styleId="FootnoteReference">
    <w:name w:val="footnote reference"/>
    <w:basedOn w:val="DefaultParagraphFont"/>
    <w:uiPriority w:val="99"/>
    <w:semiHidden/>
    <w:unhideWhenUsed/>
    <w:rsid w:val="00AE4A31"/>
    <w:rPr>
      <w:vertAlign w:val="superscript"/>
    </w:rPr>
  </w:style>
  <w:style w:type="paragraph" w:styleId="TOC9">
    <w:name w:val="toc 9"/>
    <w:basedOn w:val="Normal"/>
    <w:next w:val="Normal"/>
    <w:autoRedefine/>
    <w:uiPriority w:val="39"/>
    <w:unhideWhenUsed/>
    <w:rsid w:val="00D700B3"/>
    <w:pPr>
      <w:spacing w:after="100" w:line="278" w:lineRule="auto"/>
      <w:ind w:left="1920"/>
    </w:pPr>
    <w:rPr>
      <w:rFonts w:asciiTheme="minorHAnsi" w:eastAsiaTheme="minorEastAsia"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3914">
      <w:bodyDiv w:val="1"/>
      <w:marLeft w:val="0"/>
      <w:marRight w:val="0"/>
      <w:marTop w:val="0"/>
      <w:marBottom w:val="0"/>
      <w:divBdr>
        <w:top w:val="none" w:sz="0" w:space="0" w:color="auto"/>
        <w:left w:val="none" w:sz="0" w:space="0" w:color="auto"/>
        <w:bottom w:val="none" w:sz="0" w:space="0" w:color="auto"/>
        <w:right w:val="none" w:sz="0" w:space="0" w:color="auto"/>
      </w:divBdr>
    </w:div>
    <w:div w:id="19896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legislature.org/legis/statutes/38/title38sec484-C.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slature.maine.gov/statutes/38/title38sec3201.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ure.maine.gov/statutes/38/title38sec3201.html" TargetMode="External"/><Relationship Id="rId5" Type="http://schemas.openxmlformats.org/officeDocument/2006/relationships/numbering" Target="numbering.xml"/><Relationship Id="rId15" Type="http://schemas.openxmlformats.org/officeDocument/2006/relationships/hyperlink" Target="https://legislature.maine.gov/statutes/38/title38ch0sec0.htm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legislature.org/legis/statutes/38/title38sec32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6c680b-9085-4f88-af6f-c042fa3024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7572FD665090498E8446434210B399" ma:contentTypeVersion="16" ma:contentTypeDescription="Create a new document." ma:contentTypeScope="" ma:versionID="4fc12b55065b17bd7b9fbe134405c1c1">
  <xsd:schema xmlns:xsd="http://www.w3.org/2001/XMLSchema" xmlns:xs="http://www.w3.org/2001/XMLSchema" xmlns:p="http://schemas.microsoft.com/office/2006/metadata/properties" xmlns:ns3="e96c680b-9085-4f88-af6f-c042fa302421" xmlns:ns4="5f4aa069-530e-4650-b1f4-19603fe91dcd" targetNamespace="http://schemas.microsoft.com/office/2006/metadata/properties" ma:root="true" ma:fieldsID="f5ba623feecd525ddd739791c37b5b23" ns3:_="" ns4:_="">
    <xsd:import namespace="e96c680b-9085-4f88-af6f-c042fa302421"/>
    <xsd:import namespace="5f4aa069-530e-4650-b1f4-19603fe91d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c680b-9085-4f88-af6f-c042fa302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aa069-530e-4650-b1f4-19603fe91d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F5AF3-A9F7-4333-A626-DD5B1CCFCAE8}">
  <ds:schemaRefs>
    <ds:schemaRef ds:uri="http://schemas.microsoft.com/office/2006/metadata/properties"/>
    <ds:schemaRef ds:uri="http://schemas.microsoft.com/office/infopath/2007/PartnerControls"/>
    <ds:schemaRef ds:uri="e96c680b-9085-4f88-af6f-c042fa302421"/>
  </ds:schemaRefs>
</ds:datastoreItem>
</file>

<file path=customXml/itemProps2.xml><?xml version="1.0" encoding="utf-8"?>
<ds:datastoreItem xmlns:ds="http://schemas.openxmlformats.org/officeDocument/2006/customXml" ds:itemID="{76F2FC85-6A1C-46C6-B7BD-BCAE83681E28}">
  <ds:schemaRefs>
    <ds:schemaRef ds:uri="http://schemas.openxmlformats.org/officeDocument/2006/bibliography"/>
  </ds:schemaRefs>
</ds:datastoreItem>
</file>

<file path=customXml/itemProps3.xml><?xml version="1.0" encoding="utf-8"?>
<ds:datastoreItem xmlns:ds="http://schemas.openxmlformats.org/officeDocument/2006/customXml" ds:itemID="{5DD3FD8F-232E-424B-8DF7-8677A61CF82A}">
  <ds:schemaRefs>
    <ds:schemaRef ds:uri="http://schemas.microsoft.com/sharepoint/v3/contenttype/forms"/>
  </ds:schemaRefs>
</ds:datastoreItem>
</file>

<file path=customXml/itemProps4.xml><?xml version="1.0" encoding="utf-8"?>
<ds:datastoreItem xmlns:ds="http://schemas.openxmlformats.org/officeDocument/2006/customXml" ds:itemID="{2AA48BAA-B038-4C6F-8FC0-0B36F8E0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c680b-9085-4f88-af6f-c042fa302421"/>
    <ds:schemaRef ds:uri="5f4aa069-530e-4650-b1f4-19603fe91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46</Pages>
  <Words>13299</Words>
  <Characters>95205</Characters>
  <Application>Microsoft Office Word</Application>
  <DocSecurity>0</DocSecurity>
  <Lines>2214</Lines>
  <Paragraphs>786</Paragraphs>
  <ScaleCrop>false</ScaleCrop>
  <HeadingPairs>
    <vt:vector size="2" baseType="variant">
      <vt:variant>
        <vt:lpstr>Title</vt:lpstr>
      </vt:variant>
      <vt:variant>
        <vt:i4>1</vt:i4>
      </vt:variant>
    </vt:vector>
  </HeadingPairs>
  <TitlesOfParts>
    <vt:vector size="1" baseType="lpstr">
      <vt:lpstr>29-250:</vt:lpstr>
    </vt:vector>
  </TitlesOfParts>
  <Company/>
  <LinksUpToDate>false</LinksUpToDate>
  <CharactersWithSpaces>107718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sys1</dc:creator>
  <cp:keywords/>
  <dc:description/>
  <cp:lastModifiedBy>Cooper, Caitlyn</cp:lastModifiedBy>
  <cp:revision>22</cp:revision>
  <cp:lastPrinted>2024-07-25T15:22:00Z</cp:lastPrinted>
  <dcterms:created xsi:type="dcterms:W3CDTF">2024-07-25T17:23:00Z</dcterms:created>
  <dcterms:modified xsi:type="dcterms:W3CDTF">2025-04-14T15:12:00Z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99c9ef1c656dd36bd4776922190f79aa2e87ea8f10990b9c3040582b7c1c45cb</vt:lpwstr>
  </property>
  <property fmtid="{D5CDD505-2E9C-101B-9397-08002B2CF9AE}" pid="3" name="ContentTypeId">
    <vt:lpwstr>0x010100A77572FD665090498E8446434210B399</vt:lpwstr>
  </property>
</Properties>
</file>