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B6CD6" w:rsidRPr="009B6CD6" w:rsidRDefault="009B6CD6" w:rsidP="009B6CD6">
      <w:pPr>
        <w:jc w:val="center"/>
        <w:rPr>
          <w:b/>
          <w:i/>
        </w:rPr>
      </w:pPr>
      <w:r w:rsidRPr="009B6CD6">
        <w:rPr>
          <w:b/>
          <w:i/>
        </w:rPr>
        <w:t>Forest &amp; Shade Tree – Insect &amp; Disease Conditions for Maine</w:t>
      </w:r>
      <w:r w:rsidR="001A7347">
        <w:rPr>
          <w:b/>
          <w:i/>
        </w:rPr>
        <w:t xml:space="preserve"> </w:t>
      </w:r>
      <w:r w:rsidR="00655EA1">
        <w:rPr>
          <w:b/>
          <w:i/>
        </w:rPr>
        <w:t xml:space="preserve">Reports </w:t>
      </w:r>
    </w:p>
    <w:p w:rsidR="009B6CD6" w:rsidRPr="001A7347" w:rsidRDefault="009B6CD6" w:rsidP="009B6CD6">
      <w:pPr>
        <w:jc w:val="center"/>
        <w:rPr>
          <w:b/>
          <w:i/>
          <w:sz w:val="16"/>
          <w:szCs w:val="16"/>
        </w:rPr>
      </w:pPr>
    </w:p>
    <w:p w:rsidR="009B6CD6" w:rsidRDefault="009B6CD6" w:rsidP="002F4A35">
      <w:pPr>
        <w:spacing w:after="120"/>
        <w:jc w:val="center"/>
        <w:rPr>
          <w:b/>
          <w:i/>
          <w:sz w:val="28"/>
          <w:szCs w:val="28"/>
        </w:rPr>
      </w:pPr>
      <w:r w:rsidRPr="009B6CD6">
        <w:rPr>
          <w:b/>
          <w:i/>
          <w:sz w:val="28"/>
          <w:szCs w:val="28"/>
        </w:rPr>
        <w:t>Sign Up</w:t>
      </w:r>
      <w:r w:rsidR="00380B14">
        <w:rPr>
          <w:b/>
          <w:i/>
          <w:sz w:val="28"/>
          <w:szCs w:val="28"/>
        </w:rPr>
        <w:t xml:space="preserve"> Form</w:t>
      </w:r>
    </w:p>
    <w:p w:rsidR="001A7347" w:rsidRDefault="001A7347" w:rsidP="009B6CD6">
      <w:pPr>
        <w:rPr>
          <w:sz w:val="22"/>
          <w:szCs w:val="22"/>
        </w:rPr>
      </w:pPr>
      <w:r>
        <w:rPr>
          <w:sz w:val="22"/>
          <w:szCs w:val="22"/>
        </w:rPr>
        <w:t xml:space="preserve">For on-line </w:t>
      </w:r>
      <w:r w:rsidR="00A521F9">
        <w:rPr>
          <w:sz w:val="22"/>
          <w:szCs w:val="22"/>
        </w:rPr>
        <w:t>sign-up</w:t>
      </w:r>
      <w:r>
        <w:rPr>
          <w:sz w:val="22"/>
          <w:szCs w:val="22"/>
        </w:rPr>
        <w:t xml:space="preserve">: </w:t>
      </w:r>
      <w:hyperlink r:id="rId5" w:history="1">
        <w:r w:rsidR="00A521F9" w:rsidRPr="00DF6EB0">
          <w:rPr>
            <w:rStyle w:val="Hyperlink"/>
            <w:sz w:val="22"/>
            <w:szCs w:val="22"/>
          </w:rPr>
          <w:t>http://www.maine.gov/dacf/mfs/publications/condition_reports.html</w:t>
        </w:r>
      </w:hyperlink>
      <w:r w:rsidR="00A521F9">
        <w:rPr>
          <w:sz w:val="22"/>
          <w:szCs w:val="22"/>
        </w:rPr>
        <w:t xml:space="preserve"> (box at upper right)</w:t>
      </w:r>
    </w:p>
    <w:p w:rsidR="00CE54AB" w:rsidRPr="001A7347" w:rsidRDefault="00CE54AB" w:rsidP="009B6CD6">
      <w:pPr>
        <w:rPr>
          <w:sz w:val="16"/>
          <w:szCs w:val="16"/>
        </w:rPr>
      </w:pPr>
    </w:p>
    <w:p w:rsidR="009B6CD6" w:rsidRDefault="006C5951" w:rsidP="009B6CD6">
      <w:pPr>
        <w:rPr>
          <w:sz w:val="22"/>
          <w:szCs w:val="22"/>
        </w:rPr>
      </w:pPr>
      <w:r>
        <w:rPr>
          <w:sz w:val="22"/>
          <w:szCs w:val="22"/>
        </w:rPr>
        <w:t xml:space="preserve">The </w:t>
      </w:r>
      <w:r w:rsidR="006C299A">
        <w:rPr>
          <w:sz w:val="22"/>
          <w:szCs w:val="22"/>
        </w:rPr>
        <w:t xml:space="preserve">Maine Forest Service (MFS) Forest &amp; Shade Tree Insect and Disease Conditions reports </w:t>
      </w:r>
      <w:r w:rsidR="004F5C7A">
        <w:rPr>
          <w:sz w:val="22"/>
          <w:szCs w:val="22"/>
        </w:rPr>
        <w:t>and</w:t>
      </w:r>
      <w:r w:rsidR="00781D29">
        <w:rPr>
          <w:sz w:val="22"/>
          <w:szCs w:val="22"/>
        </w:rPr>
        <w:t xml:space="preserve"> Annual Summary Report </w:t>
      </w:r>
      <w:r w:rsidR="006C299A">
        <w:rPr>
          <w:sz w:val="22"/>
          <w:szCs w:val="22"/>
        </w:rPr>
        <w:t xml:space="preserve">provide information about </w:t>
      </w:r>
      <w:r w:rsidR="009046F4">
        <w:rPr>
          <w:sz w:val="22"/>
          <w:szCs w:val="22"/>
        </w:rPr>
        <w:t xml:space="preserve">what is </w:t>
      </w:r>
      <w:r w:rsidR="006C299A">
        <w:rPr>
          <w:sz w:val="22"/>
          <w:szCs w:val="22"/>
        </w:rPr>
        <w:t xml:space="preserve">impacting the health of Maine’s forest and neighborhood trees.  Updates </w:t>
      </w:r>
      <w:r w:rsidR="009046F4">
        <w:rPr>
          <w:sz w:val="22"/>
          <w:szCs w:val="22"/>
        </w:rPr>
        <w:t>are</w:t>
      </w:r>
      <w:r w:rsidR="006C299A">
        <w:rPr>
          <w:sz w:val="22"/>
          <w:szCs w:val="22"/>
        </w:rPr>
        <w:t xml:space="preserve"> provided during the growing season and otherwise as conditions dictate. </w:t>
      </w:r>
      <w:r w:rsidR="00163E5D">
        <w:rPr>
          <w:sz w:val="22"/>
          <w:szCs w:val="22"/>
        </w:rPr>
        <w:t>Additionally o</w:t>
      </w:r>
      <w:r w:rsidR="00781D29">
        <w:rPr>
          <w:sz w:val="22"/>
          <w:szCs w:val="22"/>
        </w:rPr>
        <w:t xml:space="preserve">ur </w:t>
      </w:r>
      <w:r w:rsidR="009046F4">
        <w:rPr>
          <w:sz w:val="22"/>
          <w:szCs w:val="22"/>
        </w:rPr>
        <w:t>w</w:t>
      </w:r>
      <w:r w:rsidR="009B6CD6">
        <w:rPr>
          <w:sz w:val="22"/>
          <w:szCs w:val="22"/>
        </w:rPr>
        <w:t xml:space="preserve">ebsite </w:t>
      </w:r>
      <w:r w:rsidR="009046F4">
        <w:rPr>
          <w:sz w:val="22"/>
          <w:szCs w:val="22"/>
        </w:rPr>
        <w:t>is</w:t>
      </w:r>
      <w:r w:rsidR="009B6CD6">
        <w:rPr>
          <w:sz w:val="22"/>
          <w:szCs w:val="22"/>
        </w:rPr>
        <w:t xml:space="preserve"> especially useful for special alerts and quarantine informati</w:t>
      </w:r>
      <w:bookmarkStart w:id="0" w:name="_GoBack"/>
      <w:bookmarkEnd w:id="0"/>
      <w:r w:rsidR="009B6CD6">
        <w:rPr>
          <w:sz w:val="22"/>
          <w:szCs w:val="22"/>
        </w:rPr>
        <w:t xml:space="preserve">on.  The </w:t>
      </w:r>
      <w:r w:rsidR="006C299A">
        <w:rPr>
          <w:sz w:val="22"/>
          <w:szCs w:val="22"/>
        </w:rPr>
        <w:t>MFS Insect and Disease</w:t>
      </w:r>
      <w:r w:rsidR="009B6CD6">
        <w:rPr>
          <w:sz w:val="22"/>
          <w:szCs w:val="22"/>
        </w:rPr>
        <w:t xml:space="preserve"> Lab </w:t>
      </w:r>
      <w:proofErr w:type="gramStart"/>
      <w:r w:rsidR="009B6CD6">
        <w:rPr>
          <w:sz w:val="22"/>
          <w:szCs w:val="22"/>
        </w:rPr>
        <w:t>maintain</w:t>
      </w:r>
      <w:r w:rsidR="009046F4">
        <w:rPr>
          <w:sz w:val="22"/>
          <w:szCs w:val="22"/>
        </w:rPr>
        <w:t>s</w:t>
      </w:r>
      <w:proofErr w:type="gramEnd"/>
      <w:r w:rsidR="009B6CD6">
        <w:rPr>
          <w:sz w:val="22"/>
          <w:szCs w:val="22"/>
        </w:rPr>
        <w:t xml:space="preserve"> </w:t>
      </w:r>
      <w:r w:rsidR="006C299A">
        <w:rPr>
          <w:sz w:val="22"/>
          <w:szCs w:val="22"/>
        </w:rPr>
        <w:t xml:space="preserve">hardcopy </w:t>
      </w:r>
      <w:r w:rsidR="009B6CD6">
        <w:rPr>
          <w:sz w:val="22"/>
          <w:szCs w:val="22"/>
        </w:rPr>
        <w:t>information sheets on a variety of pest problems</w:t>
      </w:r>
      <w:r w:rsidR="009046F4">
        <w:rPr>
          <w:sz w:val="22"/>
          <w:szCs w:val="22"/>
        </w:rPr>
        <w:t xml:space="preserve"> that are also</w:t>
      </w:r>
      <w:r w:rsidR="009B6CD6">
        <w:rPr>
          <w:sz w:val="22"/>
          <w:szCs w:val="22"/>
        </w:rPr>
        <w:t xml:space="preserve"> available on our website</w:t>
      </w:r>
      <w:r w:rsidR="00163E5D">
        <w:rPr>
          <w:sz w:val="22"/>
          <w:szCs w:val="22"/>
        </w:rPr>
        <w:t>.</w:t>
      </w:r>
      <w:r w:rsidR="009B6CD6">
        <w:rPr>
          <w:sz w:val="22"/>
          <w:szCs w:val="22"/>
        </w:rPr>
        <w:t xml:space="preserve"> </w:t>
      </w:r>
      <w:r w:rsidR="009046F4">
        <w:rPr>
          <w:sz w:val="22"/>
          <w:szCs w:val="22"/>
        </w:rPr>
        <w:t>D</w:t>
      </w:r>
      <w:r w:rsidR="009B6CD6">
        <w:rPr>
          <w:sz w:val="22"/>
          <w:szCs w:val="22"/>
        </w:rPr>
        <w:t>iagnostic services</w:t>
      </w:r>
      <w:r w:rsidR="009046F4">
        <w:rPr>
          <w:sz w:val="22"/>
          <w:szCs w:val="22"/>
        </w:rPr>
        <w:t xml:space="preserve"> are provided</w:t>
      </w:r>
      <w:r w:rsidR="009B6CD6">
        <w:rPr>
          <w:sz w:val="22"/>
          <w:szCs w:val="22"/>
        </w:rPr>
        <w:t xml:space="preserve"> as time and manpower permit.</w:t>
      </w:r>
      <w:r w:rsidR="00163E5D">
        <w:rPr>
          <w:sz w:val="22"/>
          <w:szCs w:val="22"/>
        </w:rPr>
        <w:t xml:space="preserve"> We are always interested in what you </w:t>
      </w:r>
      <w:r w:rsidR="00103AF0">
        <w:rPr>
          <w:sz w:val="22"/>
          <w:szCs w:val="22"/>
        </w:rPr>
        <w:t>see</w:t>
      </w:r>
      <w:r w:rsidR="00163E5D">
        <w:rPr>
          <w:sz w:val="22"/>
          <w:szCs w:val="22"/>
        </w:rPr>
        <w:t xml:space="preserve"> affecting your trees – let us know!</w:t>
      </w:r>
    </w:p>
    <w:p w:rsidR="009046F4" w:rsidRDefault="009046F4" w:rsidP="009B6CD6">
      <w:pPr>
        <w:rPr>
          <w:sz w:val="22"/>
          <w:szCs w:val="22"/>
        </w:rPr>
      </w:pPr>
    </w:p>
    <w:p w:rsidR="009046F4" w:rsidRDefault="009046F4" w:rsidP="009046F4">
      <w:pPr>
        <w:spacing w:after="120"/>
        <w:rPr>
          <w:sz w:val="22"/>
          <w:szCs w:val="22"/>
        </w:rPr>
      </w:pPr>
      <w:r w:rsidRPr="00C01AC8">
        <w:rPr>
          <w:b/>
          <w:sz w:val="22"/>
          <w:szCs w:val="22"/>
        </w:rPr>
        <w:t>E-Mail Address</w:t>
      </w:r>
      <w:r>
        <w:rPr>
          <w:b/>
          <w:sz w:val="22"/>
          <w:szCs w:val="22"/>
        </w:rPr>
        <w:t xml:space="preserve"> </w:t>
      </w:r>
      <w:r>
        <w:rPr>
          <w:sz w:val="22"/>
          <w:szCs w:val="22"/>
        </w:rPr>
        <w:t>______________________________________________________________</w:t>
      </w:r>
      <w:r w:rsidR="00C262E2">
        <w:rPr>
          <w:sz w:val="22"/>
          <w:szCs w:val="22"/>
        </w:rPr>
        <w:t>______________</w:t>
      </w:r>
    </w:p>
    <w:p w:rsidR="009B6CD6" w:rsidRDefault="002F4A35" w:rsidP="00C262E2">
      <w:pPr>
        <w:spacing w:after="120"/>
        <w:rPr>
          <w:sz w:val="22"/>
          <w:szCs w:val="22"/>
        </w:rPr>
      </w:pPr>
      <w:r>
        <w:rPr>
          <w:sz w:val="22"/>
          <w:szCs w:val="22"/>
        </w:rPr>
        <w:t xml:space="preserve">You can cancel </w:t>
      </w:r>
      <w:r w:rsidR="006C299A">
        <w:rPr>
          <w:sz w:val="22"/>
          <w:szCs w:val="22"/>
        </w:rPr>
        <w:t>your</w:t>
      </w:r>
      <w:r>
        <w:rPr>
          <w:sz w:val="22"/>
          <w:szCs w:val="22"/>
        </w:rPr>
        <w:t xml:space="preserve"> subscription at any time by following the instructions provided by </w:t>
      </w:r>
      <w:proofErr w:type="spellStart"/>
      <w:r>
        <w:rPr>
          <w:sz w:val="22"/>
          <w:szCs w:val="22"/>
        </w:rPr>
        <w:t>inforME</w:t>
      </w:r>
      <w:proofErr w:type="spellEnd"/>
      <w:r>
        <w:rPr>
          <w:sz w:val="22"/>
          <w:szCs w:val="22"/>
        </w:rPr>
        <w:t xml:space="preserve">.  </w:t>
      </w:r>
    </w:p>
    <w:p w:rsidR="00C262E2" w:rsidRDefault="00C262E2" w:rsidP="00C262E2">
      <w:pPr>
        <w:ind w:left="720" w:right="1440"/>
        <w:rPr>
          <w:sz w:val="22"/>
          <w:szCs w:val="22"/>
        </w:rPr>
      </w:pPr>
      <w:r>
        <w:rPr>
          <w:sz w:val="22"/>
          <w:szCs w:val="22"/>
        </w:rPr>
        <w:t xml:space="preserve">In an effort to conserve State resources we are moving toward providing most material electronically.  Although we will continue to offer the newsletter in hard copy if specifically requested, our default first option </w:t>
      </w:r>
      <w:proofErr w:type="gramStart"/>
      <w:r>
        <w:rPr>
          <w:sz w:val="22"/>
          <w:szCs w:val="22"/>
        </w:rPr>
        <w:t>is</w:t>
      </w:r>
      <w:proofErr w:type="gramEnd"/>
      <w:r>
        <w:rPr>
          <w:sz w:val="22"/>
          <w:szCs w:val="22"/>
        </w:rPr>
        <w:t xml:space="preserve"> now as an electronic publication.  </w:t>
      </w:r>
    </w:p>
    <w:p w:rsidR="00C262E2" w:rsidRDefault="00A94244" w:rsidP="00A94244">
      <w:pPr>
        <w:ind w:left="720"/>
        <w:rPr>
          <w:sz w:val="28"/>
          <w:szCs w:val="28"/>
        </w:rPr>
      </w:pPr>
      <w:r w:rsidRPr="00103AF0">
        <w:rPr>
          <w:i/>
          <w:vertAlign w:val="superscript"/>
        </w:rPr>
        <w:t>*</w:t>
      </w:r>
      <w:r w:rsidR="00C262E2" w:rsidRPr="00446403">
        <w:rPr>
          <w:i/>
        </w:rPr>
        <w:t xml:space="preserve">If you cannot or do not wish to </w:t>
      </w:r>
      <w:r w:rsidR="008B185A">
        <w:rPr>
          <w:i/>
        </w:rPr>
        <w:t>receive the newsletter</w:t>
      </w:r>
      <w:r w:rsidR="00C262E2" w:rsidRPr="00446403">
        <w:rPr>
          <w:i/>
        </w:rPr>
        <w:t xml:space="preserve"> </w:t>
      </w:r>
      <w:r w:rsidR="008B185A">
        <w:rPr>
          <w:i/>
        </w:rPr>
        <w:t>electronically</w:t>
      </w:r>
      <w:r w:rsidR="00C262E2" w:rsidRPr="00446403">
        <w:rPr>
          <w:i/>
        </w:rPr>
        <w:t xml:space="preserve"> please check </w:t>
      </w:r>
      <w:proofErr w:type="gramStart"/>
      <w:r w:rsidR="00C262E2" w:rsidRPr="00446403">
        <w:rPr>
          <w:i/>
        </w:rPr>
        <w:t>here</w:t>
      </w:r>
      <w:r w:rsidR="00C262E2" w:rsidRPr="00C262E2">
        <w:rPr>
          <w:i/>
          <w:sz w:val="22"/>
          <w:szCs w:val="22"/>
        </w:rPr>
        <w:t xml:space="preserve">  </w:t>
      </w:r>
      <w:r w:rsidR="00C262E2" w:rsidRPr="00C262E2">
        <w:rPr>
          <w:sz w:val="28"/>
          <w:szCs w:val="28"/>
        </w:rPr>
        <w:t></w:t>
      </w:r>
      <w:proofErr w:type="gramEnd"/>
    </w:p>
    <w:p w:rsidR="00A94244" w:rsidRDefault="00A94244" w:rsidP="00A94244">
      <w:pPr>
        <w:ind w:left="720"/>
        <w:rPr>
          <w:sz w:val="28"/>
          <w:szCs w:val="28"/>
        </w:rPr>
      </w:pPr>
      <w:r w:rsidRPr="00103AF0">
        <w:rPr>
          <w:i/>
          <w:vertAlign w:val="superscript"/>
        </w:rPr>
        <w:t>*</w:t>
      </w:r>
      <w:r>
        <w:rPr>
          <w:i/>
        </w:rPr>
        <w:t xml:space="preserve">If you wish to receive electronic newsletter &amp; paper Annual Summary check here </w:t>
      </w:r>
      <w:r w:rsidRPr="00C262E2">
        <w:rPr>
          <w:sz w:val="28"/>
          <w:szCs w:val="28"/>
        </w:rPr>
        <w:t></w:t>
      </w:r>
    </w:p>
    <w:p w:rsidR="00A94244" w:rsidRPr="00C262E2" w:rsidRDefault="00A94244" w:rsidP="00A94244">
      <w:pPr>
        <w:ind w:left="720"/>
        <w:rPr>
          <w:i/>
          <w:sz w:val="22"/>
          <w:szCs w:val="22"/>
        </w:rPr>
      </w:pPr>
    </w:p>
    <w:p w:rsidR="009B6CD6" w:rsidRDefault="009B6CD6" w:rsidP="009B6CD6">
      <w:pPr>
        <w:rPr>
          <w:sz w:val="22"/>
          <w:szCs w:val="22"/>
        </w:rPr>
      </w:pPr>
      <w:r w:rsidRPr="00C01AC8">
        <w:rPr>
          <w:b/>
          <w:sz w:val="22"/>
          <w:szCs w:val="22"/>
        </w:rPr>
        <w:t>Name</w:t>
      </w:r>
      <w:r w:rsidR="002F4A35">
        <w:rPr>
          <w:b/>
          <w:sz w:val="22"/>
          <w:szCs w:val="22"/>
        </w:rPr>
        <w:tab/>
      </w:r>
      <w:r w:rsidR="002F4A35">
        <w:rPr>
          <w:b/>
          <w:sz w:val="22"/>
          <w:szCs w:val="22"/>
        </w:rPr>
        <w:tab/>
      </w:r>
      <w:r>
        <w:rPr>
          <w:sz w:val="22"/>
          <w:szCs w:val="22"/>
        </w:rPr>
        <w:tab/>
        <w:t>__________________________________________________</w:t>
      </w:r>
      <w:r w:rsidR="00C262E2">
        <w:rPr>
          <w:sz w:val="22"/>
          <w:szCs w:val="22"/>
        </w:rPr>
        <w:t>____________________</w:t>
      </w:r>
    </w:p>
    <w:p w:rsidR="009B6CD6" w:rsidRDefault="009B6CD6" w:rsidP="009B6CD6">
      <w:pPr>
        <w:rPr>
          <w:sz w:val="22"/>
          <w:szCs w:val="22"/>
        </w:rPr>
      </w:pPr>
    </w:p>
    <w:p w:rsidR="009B6CD6" w:rsidRDefault="009B6CD6" w:rsidP="009B6CD6">
      <w:pPr>
        <w:rPr>
          <w:sz w:val="22"/>
          <w:szCs w:val="22"/>
        </w:rPr>
      </w:pPr>
      <w:r w:rsidRPr="00C01AC8">
        <w:rPr>
          <w:b/>
          <w:sz w:val="22"/>
          <w:szCs w:val="22"/>
        </w:rPr>
        <w:t>Mailing Address</w:t>
      </w:r>
      <w:r>
        <w:rPr>
          <w:sz w:val="22"/>
          <w:szCs w:val="22"/>
        </w:rPr>
        <w:tab/>
        <w:t>__________________________________________________</w:t>
      </w:r>
      <w:r w:rsidR="00C262E2">
        <w:rPr>
          <w:sz w:val="22"/>
          <w:szCs w:val="22"/>
        </w:rPr>
        <w:t>____________________</w:t>
      </w:r>
    </w:p>
    <w:p w:rsidR="009B6CD6" w:rsidRDefault="009B6CD6" w:rsidP="009B6CD6">
      <w:pPr>
        <w:rPr>
          <w:sz w:val="22"/>
          <w:szCs w:val="22"/>
        </w:rPr>
      </w:pPr>
    </w:p>
    <w:p w:rsidR="009B6CD6" w:rsidRDefault="002F4A35" w:rsidP="009B6CD6">
      <w:pPr>
        <w:rPr>
          <w:sz w:val="22"/>
          <w:szCs w:val="22"/>
        </w:rPr>
      </w:pPr>
      <w:r>
        <w:rPr>
          <w:sz w:val="22"/>
          <w:szCs w:val="22"/>
        </w:rPr>
        <w:tab/>
      </w:r>
      <w:r>
        <w:rPr>
          <w:sz w:val="22"/>
          <w:szCs w:val="22"/>
        </w:rPr>
        <w:tab/>
      </w:r>
      <w:r>
        <w:rPr>
          <w:sz w:val="22"/>
          <w:szCs w:val="22"/>
        </w:rPr>
        <w:tab/>
      </w:r>
      <w:r w:rsidR="009B6CD6">
        <w:rPr>
          <w:sz w:val="22"/>
          <w:szCs w:val="22"/>
        </w:rPr>
        <w:t>__________________________________________________</w:t>
      </w:r>
      <w:r w:rsidR="00C262E2">
        <w:rPr>
          <w:sz w:val="22"/>
          <w:szCs w:val="22"/>
        </w:rPr>
        <w:t>____________________</w:t>
      </w:r>
    </w:p>
    <w:p w:rsidR="009B6CD6" w:rsidRDefault="009B6CD6" w:rsidP="009B6CD6">
      <w:pPr>
        <w:rPr>
          <w:sz w:val="22"/>
          <w:szCs w:val="22"/>
        </w:rPr>
      </w:pPr>
    </w:p>
    <w:p w:rsidR="009B6CD6" w:rsidRDefault="002F4A35" w:rsidP="009B6CD6">
      <w:pPr>
        <w:rPr>
          <w:sz w:val="22"/>
          <w:szCs w:val="22"/>
        </w:rPr>
      </w:pPr>
      <w:r>
        <w:rPr>
          <w:sz w:val="22"/>
          <w:szCs w:val="22"/>
        </w:rPr>
        <w:tab/>
      </w:r>
      <w:r>
        <w:rPr>
          <w:sz w:val="22"/>
          <w:szCs w:val="22"/>
        </w:rPr>
        <w:tab/>
      </w:r>
      <w:r>
        <w:rPr>
          <w:sz w:val="22"/>
          <w:szCs w:val="22"/>
        </w:rPr>
        <w:tab/>
      </w:r>
      <w:r w:rsidR="009B6CD6">
        <w:rPr>
          <w:sz w:val="22"/>
          <w:szCs w:val="22"/>
        </w:rPr>
        <w:t>__________________________________________________</w:t>
      </w:r>
      <w:r w:rsidR="00C262E2">
        <w:rPr>
          <w:sz w:val="22"/>
          <w:szCs w:val="22"/>
        </w:rPr>
        <w:t>____________________</w:t>
      </w:r>
    </w:p>
    <w:p w:rsidR="009B6CD6" w:rsidRDefault="009B6CD6" w:rsidP="009B6CD6">
      <w:pPr>
        <w:rPr>
          <w:sz w:val="22"/>
          <w:szCs w:val="22"/>
        </w:rPr>
      </w:pPr>
    </w:p>
    <w:p w:rsidR="001A7347" w:rsidRDefault="009B6CD6" w:rsidP="001A7347">
      <w:pPr>
        <w:spacing w:after="120"/>
        <w:rPr>
          <w:b/>
          <w:sz w:val="22"/>
          <w:szCs w:val="22"/>
        </w:rPr>
      </w:pPr>
      <w:r w:rsidRPr="00C01AC8">
        <w:rPr>
          <w:b/>
          <w:sz w:val="22"/>
          <w:szCs w:val="22"/>
        </w:rPr>
        <w:t>Telephone</w:t>
      </w:r>
      <w:r>
        <w:rPr>
          <w:sz w:val="22"/>
          <w:szCs w:val="22"/>
        </w:rPr>
        <w:t>_______________________________</w:t>
      </w:r>
      <w:r w:rsidR="001A7347">
        <w:rPr>
          <w:sz w:val="22"/>
          <w:szCs w:val="22"/>
        </w:rPr>
        <w:tab/>
      </w:r>
      <w:r w:rsidR="00C262E2">
        <w:rPr>
          <w:sz w:val="22"/>
          <w:szCs w:val="22"/>
        </w:rPr>
        <w:tab/>
      </w:r>
      <w:r w:rsidR="003E66A7">
        <w:rPr>
          <w:sz w:val="22"/>
          <w:szCs w:val="22"/>
        </w:rPr>
        <w:tab/>
      </w:r>
      <w:r w:rsidR="001A7347">
        <w:rPr>
          <w:b/>
          <w:sz w:val="22"/>
          <w:szCs w:val="22"/>
        </w:rPr>
        <w:t>Date (month/year</w:t>
      </w:r>
      <w:proofErr w:type="gramStart"/>
      <w:r w:rsidR="001A7347">
        <w:rPr>
          <w:b/>
          <w:sz w:val="22"/>
          <w:szCs w:val="22"/>
        </w:rPr>
        <w:t>)_</w:t>
      </w:r>
      <w:proofErr w:type="gramEnd"/>
      <w:r w:rsidR="001A7347">
        <w:rPr>
          <w:b/>
          <w:sz w:val="22"/>
          <w:szCs w:val="22"/>
        </w:rPr>
        <w:t>______/_______</w:t>
      </w:r>
    </w:p>
    <w:p w:rsidR="0069236F" w:rsidRDefault="009B6CD6" w:rsidP="009B6CD6">
      <w:pPr>
        <w:rPr>
          <w:sz w:val="22"/>
          <w:szCs w:val="22"/>
        </w:rPr>
      </w:pPr>
      <w:r w:rsidRPr="0069236F">
        <w:rPr>
          <w:b/>
          <w:sz w:val="22"/>
          <w:szCs w:val="22"/>
        </w:rPr>
        <w:t>Area of Interest (</w:t>
      </w:r>
      <w:r w:rsidRPr="0069236F">
        <w:rPr>
          <w:b/>
          <w:i/>
          <w:sz w:val="22"/>
          <w:szCs w:val="22"/>
        </w:rPr>
        <w:t>only check one</w:t>
      </w:r>
      <w:r w:rsidRPr="0069236F">
        <w:rPr>
          <w:b/>
          <w:sz w:val="22"/>
          <w:szCs w:val="22"/>
        </w:rPr>
        <w:t>):</w:t>
      </w:r>
      <w:r>
        <w:rPr>
          <w:sz w:val="22"/>
          <w:szCs w:val="22"/>
        </w:rPr>
        <w:t xml:space="preserve">  </w:t>
      </w:r>
    </w:p>
    <w:p w:rsidR="00546903" w:rsidRPr="00546903" w:rsidRDefault="00546903" w:rsidP="00546903">
      <w:pPr>
        <w:spacing w:after="60"/>
        <w:ind w:left="2880"/>
        <w:rPr>
          <w:sz w:val="28"/>
          <w:szCs w:val="28"/>
        </w:rPr>
      </w:pPr>
      <w:r w:rsidRPr="00546903">
        <w:rPr>
          <w:sz w:val="28"/>
          <w:szCs w:val="28"/>
        </w:rPr>
        <w:t xml:space="preserve"> </w:t>
      </w:r>
      <w:r w:rsidRPr="00546903">
        <w:rPr>
          <w:sz w:val="22"/>
          <w:szCs w:val="22"/>
        </w:rPr>
        <w:t>Academic Institution</w:t>
      </w:r>
      <w:r w:rsidRPr="00546903">
        <w:rPr>
          <w:sz w:val="28"/>
          <w:szCs w:val="28"/>
        </w:rPr>
        <w:tab/>
      </w:r>
      <w:r w:rsidRPr="00546903">
        <w:rPr>
          <w:sz w:val="28"/>
          <w:szCs w:val="28"/>
        </w:rPr>
        <w:tab/>
      </w:r>
      <w:r w:rsidRPr="00546903">
        <w:rPr>
          <w:sz w:val="28"/>
          <w:szCs w:val="28"/>
        </w:rPr>
        <w:t xml:space="preserve"> </w:t>
      </w:r>
      <w:r w:rsidRPr="00546903">
        <w:rPr>
          <w:sz w:val="22"/>
          <w:szCs w:val="22"/>
        </w:rPr>
        <w:t xml:space="preserve">Arborist </w:t>
      </w:r>
    </w:p>
    <w:p w:rsidR="00546903" w:rsidRPr="00546903" w:rsidRDefault="00546903" w:rsidP="00546903">
      <w:pPr>
        <w:spacing w:after="60"/>
        <w:ind w:left="2880"/>
        <w:rPr>
          <w:sz w:val="28"/>
          <w:szCs w:val="28"/>
        </w:rPr>
      </w:pPr>
      <w:r w:rsidRPr="00546903">
        <w:rPr>
          <w:sz w:val="28"/>
          <w:szCs w:val="28"/>
        </w:rPr>
        <w:t xml:space="preserve"> </w:t>
      </w:r>
      <w:r w:rsidRPr="00546903">
        <w:rPr>
          <w:sz w:val="22"/>
          <w:szCs w:val="22"/>
        </w:rPr>
        <w:t xml:space="preserve">Christmas </w:t>
      </w:r>
      <w:proofErr w:type="gramStart"/>
      <w:r w:rsidRPr="00546903">
        <w:rPr>
          <w:sz w:val="22"/>
          <w:szCs w:val="22"/>
        </w:rPr>
        <w:t>Tree</w:t>
      </w:r>
      <w:proofErr w:type="gramEnd"/>
      <w:r w:rsidRPr="00546903">
        <w:rPr>
          <w:sz w:val="22"/>
          <w:szCs w:val="22"/>
        </w:rPr>
        <w:t xml:space="preserve"> Grower</w:t>
      </w:r>
      <w:r w:rsidRPr="00546903">
        <w:rPr>
          <w:sz w:val="28"/>
          <w:szCs w:val="28"/>
        </w:rPr>
        <w:t xml:space="preserve">  </w:t>
      </w:r>
      <w:r w:rsidRPr="00546903">
        <w:rPr>
          <w:sz w:val="28"/>
          <w:szCs w:val="28"/>
        </w:rPr>
        <w:tab/>
      </w:r>
      <w:r w:rsidRPr="00546903">
        <w:rPr>
          <w:sz w:val="28"/>
          <w:szCs w:val="28"/>
        </w:rPr>
        <w:t xml:space="preserve"> </w:t>
      </w:r>
      <w:r w:rsidRPr="00546903">
        <w:rPr>
          <w:sz w:val="22"/>
          <w:szCs w:val="22"/>
        </w:rPr>
        <w:t xml:space="preserve">Forester </w:t>
      </w:r>
      <w:r w:rsidRPr="00546903">
        <w:rPr>
          <w:sz w:val="28"/>
          <w:szCs w:val="28"/>
        </w:rPr>
        <w:t xml:space="preserve">  </w:t>
      </w:r>
    </w:p>
    <w:p w:rsidR="00546903" w:rsidRPr="00546903" w:rsidRDefault="00546903" w:rsidP="00546903">
      <w:pPr>
        <w:spacing w:after="60"/>
        <w:ind w:left="2880"/>
        <w:rPr>
          <w:sz w:val="28"/>
          <w:szCs w:val="28"/>
        </w:rPr>
      </w:pPr>
      <w:r w:rsidRPr="00546903">
        <w:rPr>
          <w:sz w:val="28"/>
          <w:szCs w:val="28"/>
        </w:rPr>
        <w:t xml:space="preserve"> </w:t>
      </w:r>
      <w:r w:rsidRPr="00546903">
        <w:rPr>
          <w:sz w:val="22"/>
          <w:szCs w:val="22"/>
        </w:rPr>
        <w:t>Government Agency</w:t>
      </w:r>
      <w:r w:rsidRPr="00546903">
        <w:rPr>
          <w:sz w:val="28"/>
          <w:szCs w:val="28"/>
        </w:rPr>
        <w:t xml:space="preserve"> </w:t>
      </w:r>
      <w:r w:rsidRPr="00546903">
        <w:rPr>
          <w:sz w:val="28"/>
          <w:szCs w:val="28"/>
        </w:rPr>
        <w:tab/>
      </w:r>
      <w:r w:rsidRPr="00546903">
        <w:rPr>
          <w:sz w:val="28"/>
          <w:szCs w:val="28"/>
        </w:rPr>
        <w:t xml:space="preserve"> </w:t>
      </w:r>
      <w:r w:rsidRPr="00546903">
        <w:rPr>
          <w:sz w:val="22"/>
          <w:szCs w:val="22"/>
        </w:rPr>
        <w:t>Landscaper</w:t>
      </w:r>
    </w:p>
    <w:p w:rsidR="00546903" w:rsidRPr="00546903" w:rsidRDefault="00546903" w:rsidP="00546903">
      <w:pPr>
        <w:spacing w:after="60"/>
        <w:ind w:left="2880"/>
        <w:rPr>
          <w:sz w:val="28"/>
          <w:szCs w:val="28"/>
        </w:rPr>
      </w:pPr>
      <w:r w:rsidRPr="00546903">
        <w:rPr>
          <w:sz w:val="28"/>
          <w:szCs w:val="28"/>
        </w:rPr>
        <w:t xml:space="preserve"> </w:t>
      </w:r>
      <w:r w:rsidRPr="00546903">
        <w:rPr>
          <w:sz w:val="22"/>
          <w:szCs w:val="22"/>
        </w:rPr>
        <w:t>Land Trust</w:t>
      </w:r>
      <w:r w:rsidRPr="00546903">
        <w:rPr>
          <w:sz w:val="28"/>
          <w:szCs w:val="28"/>
        </w:rPr>
        <w:tab/>
      </w:r>
      <w:r w:rsidRPr="00546903">
        <w:rPr>
          <w:sz w:val="28"/>
          <w:szCs w:val="28"/>
        </w:rPr>
        <w:tab/>
      </w:r>
      <w:r w:rsidRPr="00546903">
        <w:rPr>
          <w:sz w:val="28"/>
          <w:szCs w:val="28"/>
        </w:rPr>
        <w:tab/>
      </w:r>
      <w:r w:rsidRPr="00546903">
        <w:rPr>
          <w:sz w:val="28"/>
          <w:szCs w:val="28"/>
        </w:rPr>
        <w:t xml:space="preserve"> </w:t>
      </w:r>
      <w:r w:rsidRPr="00546903">
        <w:rPr>
          <w:sz w:val="22"/>
          <w:szCs w:val="22"/>
        </w:rPr>
        <w:t xml:space="preserve">Library  </w:t>
      </w:r>
      <w:r w:rsidRPr="00546903">
        <w:rPr>
          <w:sz w:val="28"/>
          <w:szCs w:val="28"/>
        </w:rPr>
        <w:tab/>
      </w:r>
      <w:r w:rsidRPr="00546903">
        <w:rPr>
          <w:sz w:val="28"/>
          <w:szCs w:val="28"/>
        </w:rPr>
        <w:tab/>
      </w:r>
    </w:p>
    <w:p w:rsidR="00546903" w:rsidRPr="00546903" w:rsidRDefault="00546903" w:rsidP="00546903">
      <w:pPr>
        <w:spacing w:after="60"/>
        <w:ind w:left="2880"/>
        <w:rPr>
          <w:sz w:val="28"/>
          <w:szCs w:val="28"/>
        </w:rPr>
      </w:pPr>
      <w:r w:rsidRPr="00546903">
        <w:rPr>
          <w:sz w:val="28"/>
          <w:szCs w:val="28"/>
        </w:rPr>
        <w:t xml:space="preserve"> </w:t>
      </w:r>
      <w:r w:rsidRPr="00546903">
        <w:rPr>
          <w:sz w:val="22"/>
          <w:szCs w:val="22"/>
        </w:rPr>
        <w:t>Logger</w:t>
      </w:r>
      <w:r w:rsidRPr="00546903">
        <w:rPr>
          <w:sz w:val="28"/>
          <w:szCs w:val="28"/>
        </w:rPr>
        <w:tab/>
      </w:r>
      <w:r w:rsidRPr="00546903">
        <w:rPr>
          <w:sz w:val="28"/>
          <w:szCs w:val="28"/>
        </w:rPr>
        <w:tab/>
      </w:r>
      <w:r w:rsidRPr="00546903">
        <w:rPr>
          <w:sz w:val="28"/>
          <w:szCs w:val="28"/>
        </w:rPr>
        <w:tab/>
      </w:r>
      <w:r w:rsidRPr="00546903">
        <w:rPr>
          <w:sz w:val="28"/>
          <w:szCs w:val="28"/>
        </w:rPr>
        <w:t xml:space="preserve"> </w:t>
      </w:r>
      <w:r w:rsidRPr="00546903">
        <w:rPr>
          <w:sz w:val="22"/>
          <w:szCs w:val="22"/>
        </w:rPr>
        <w:t>Nursery/Greenhouse</w:t>
      </w:r>
      <w:r w:rsidRPr="00546903">
        <w:rPr>
          <w:sz w:val="22"/>
          <w:szCs w:val="22"/>
        </w:rPr>
        <w:tab/>
      </w:r>
    </w:p>
    <w:p w:rsidR="00546903" w:rsidRPr="00546903" w:rsidRDefault="00546903" w:rsidP="00546903">
      <w:pPr>
        <w:spacing w:after="60"/>
        <w:ind w:left="2880"/>
        <w:rPr>
          <w:sz w:val="28"/>
          <w:szCs w:val="28"/>
        </w:rPr>
      </w:pPr>
      <w:r w:rsidRPr="00546903">
        <w:rPr>
          <w:sz w:val="28"/>
          <w:szCs w:val="28"/>
        </w:rPr>
        <w:t xml:space="preserve"> </w:t>
      </w:r>
      <w:r w:rsidRPr="00546903">
        <w:rPr>
          <w:sz w:val="22"/>
          <w:szCs w:val="22"/>
        </w:rPr>
        <w:t>Woodland Owner</w:t>
      </w:r>
      <w:r w:rsidRPr="00546903">
        <w:rPr>
          <w:sz w:val="28"/>
          <w:szCs w:val="28"/>
        </w:rPr>
        <w:tab/>
      </w:r>
      <w:r w:rsidRPr="00546903">
        <w:rPr>
          <w:sz w:val="28"/>
          <w:szCs w:val="28"/>
        </w:rPr>
        <w:tab/>
      </w:r>
      <w:r w:rsidRPr="00546903">
        <w:rPr>
          <w:sz w:val="28"/>
          <w:szCs w:val="28"/>
        </w:rPr>
        <w:t xml:space="preserve"> </w:t>
      </w:r>
      <w:r w:rsidRPr="00546903">
        <w:rPr>
          <w:sz w:val="22"/>
          <w:szCs w:val="22"/>
        </w:rPr>
        <w:t>Interested Individual</w:t>
      </w:r>
      <w:r w:rsidRPr="00546903">
        <w:rPr>
          <w:sz w:val="22"/>
          <w:szCs w:val="22"/>
        </w:rPr>
        <w:tab/>
      </w:r>
    </w:p>
    <w:p w:rsidR="00A94244" w:rsidRDefault="00546903" w:rsidP="00A94244">
      <w:pPr>
        <w:spacing w:after="60"/>
        <w:ind w:left="2880"/>
        <w:rPr>
          <w:sz w:val="28"/>
          <w:szCs w:val="28"/>
        </w:rPr>
      </w:pPr>
      <w:r w:rsidRPr="00546903">
        <w:rPr>
          <w:sz w:val="28"/>
          <w:szCs w:val="28"/>
        </w:rPr>
        <w:t xml:space="preserve"> </w:t>
      </w:r>
      <w:r w:rsidRPr="00546903">
        <w:rPr>
          <w:sz w:val="22"/>
          <w:szCs w:val="22"/>
        </w:rPr>
        <w:t>Other</w:t>
      </w:r>
      <w:r>
        <w:rPr>
          <w:sz w:val="28"/>
          <w:szCs w:val="28"/>
        </w:rPr>
        <w:t xml:space="preserve"> ______________________________</w:t>
      </w:r>
    </w:p>
    <w:p w:rsidR="00A94244" w:rsidRDefault="00A94244" w:rsidP="00A94244">
      <w:pPr>
        <w:spacing w:after="60"/>
        <w:ind w:left="2880"/>
        <w:rPr>
          <w:sz w:val="22"/>
          <w:szCs w:val="22"/>
        </w:rPr>
      </w:pPr>
    </w:p>
    <w:p w:rsidR="00C01AC8" w:rsidRDefault="00C01AC8" w:rsidP="00A94244">
      <w:pPr>
        <w:rPr>
          <w:sz w:val="22"/>
          <w:szCs w:val="22"/>
        </w:rPr>
      </w:pPr>
      <w:r w:rsidRPr="0069236F">
        <w:rPr>
          <w:b/>
          <w:sz w:val="22"/>
          <w:szCs w:val="22"/>
        </w:rPr>
        <w:t>Comments</w:t>
      </w:r>
      <w:proofErr w:type="gramStart"/>
      <w:r w:rsidRPr="0069236F">
        <w:rPr>
          <w:b/>
          <w:sz w:val="22"/>
          <w:szCs w:val="22"/>
        </w:rPr>
        <w:t>:</w:t>
      </w:r>
      <w:r>
        <w:rPr>
          <w:sz w:val="22"/>
          <w:szCs w:val="22"/>
        </w:rPr>
        <w:t>_</w:t>
      </w:r>
      <w:proofErr w:type="gramEnd"/>
      <w:r>
        <w:rPr>
          <w:sz w:val="22"/>
          <w:szCs w:val="22"/>
        </w:rPr>
        <w:t>____________________________________</w:t>
      </w:r>
      <w:r w:rsidR="0069236F">
        <w:rPr>
          <w:sz w:val="22"/>
          <w:szCs w:val="22"/>
        </w:rPr>
        <w:t>_______________________________</w:t>
      </w:r>
      <w:r w:rsidR="00C262E2">
        <w:rPr>
          <w:sz w:val="22"/>
          <w:szCs w:val="22"/>
        </w:rPr>
        <w:t>___________</w:t>
      </w:r>
    </w:p>
    <w:p w:rsidR="00C01AC8" w:rsidRDefault="00C01AC8" w:rsidP="00A94244">
      <w:pPr>
        <w:rPr>
          <w:sz w:val="22"/>
          <w:szCs w:val="22"/>
        </w:rPr>
      </w:pPr>
    </w:p>
    <w:p w:rsidR="00C01AC8" w:rsidRDefault="00C01AC8" w:rsidP="00A94244">
      <w:pPr>
        <w:rPr>
          <w:sz w:val="22"/>
          <w:szCs w:val="22"/>
        </w:rPr>
      </w:pPr>
      <w:r>
        <w:rPr>
          <w:sz w:val="22"/>
          <w:szCs w:val="22"/>
        </w:rPr>
        <w:t>______________________________________________________________________________</w:t>
      </w:r>
      <w:r w:rsidR="00C262E2">
        <w:rPr>
          <w:sz w:val="22"/>
          <w:szCs w:val="22"/>
        </w:rPr>
        <w:t>___________</w:t>
      </w:r>
    </w:p>
    <w:p w:rsidR="00C01AC8" w:rsidRPr="00735464" w:rsidRDefault="00C01AC8" w:rsidP="009B6CD6">
      <w:pPr>
        <w:rPr>
          <w:sz w:val="16"/>
          <w:szCs w:val="16"/>
        </w:rPr>
      </w:pPr>
    </w:p>
    <w:p w:rsidR="00C01AC8" w:rsidRPr="00C01AC8" w:rsidRDefault="00C01AC8" w:rsidP="009B6CD6">
      <w:pPr>
        <w:rPr>
          <w:b/>
          <w:sz w:val="22"/>
          <w:szCs w:val="22"/>
        </w:rPr>
      </w:pPr>
      <w:r w:rsidRPr="00C01AC8">
        <w:rPr>
          <w:b/>
          <w:sz w:val="22"/>
          <w:szCs w:val="22"/>
        </w:rPr>
        <w:t xml:space="preserve">Return your Completed Form </w:t>
      </w:r>
      <w:proofErr w:type="gramStart"/>
      <w:r w:rsidRPr="00C01AC8">
        <w:rPr>
          <w:b/>
          <w:sz w:val="22"/>
          <w:szCs w:val="22"/>
        </w:rPr>
        <w:t>To:</w:t>
      </w:r>
      <w:proofErr w:type="gramEnd"/>
      <w:r>
        <w:rPr>
          <w:sz w:val="22"/>
          <w:szCs w:val="22"/>
        </w:rPr>
        <w:tab/>
      </w:r>
      <w:r w:rsidR="00446403">
        <w:rPr>
          <w:sz w:val="22"/>
          <w:szCs w:val="22"/>
        </w:rPr>
        <w:t xml:space="preserve">      </w:t>
      </w:r>
      <w:r w:rsidRPr="00C01AC8">
        <w:rPr>
          <w:b/>
          <w:sz w:val="22"/>
          <w:szCs w:val="22"/>
        </w:rPr>
        <w:t>Insect &amp; Disease Laboratory</w:t>
      </w:r>
      <w:r w:rsidR="00A521F9">
        <w:rPr>
          <w:b/>
          <w:sz w:val="22"/>
          <w:szCs w:val="22"/>
        </w:rPr>
        <w:tab/>
        <w:t xml:space="preserve">           </w:t>
      </w:r>
      <w:r w:rsidR="00A521F9" w:rsidRPr="00A521F9">
        <w:rPr>
          <w:b/>
          <w:sz w:val="22"/>
          <w:szCs w:val="22"/>
        </w:rPr>
        <w:t>Scan to Sign up On-line</w:t>
      </w:r>
    </w:p>
    <w:p w:rsidR="00C01AC8" w:rsidRPr="00C01AC8" w:rsidRDefault="00A521F9" w:rsidP="009B6CD6">
      <w:pPr>
        <w:rPr>
          <w:b/>
          <w:sz w:val="22"/>
          <w:szCs w:val="22"/>
        </w:rPr>
      </w:pPr>
      <w:r>
        <w:rPr>
          <w:noProof/>
        </w:rPr>
        <w:drawing>
          <wp:anchor distT="0" distB="0" distL="114300" distR="114300" simplePos="0" relativeHeight="251658240" behindDoc="0" locked="0" layoutInCell="1" allowOverlap="1" wp14:anchorId="7B3992E7" wp14:editId="6AC5A2F3">
            <wp:simplePos x="0" y="0"/>
            <wp:positionH relativeFrom="column">
              <wp:posOffset>5267325</wp:posOffset>
            </wp:positionH>
            <wp:positionV relativeFrom="paragraph">
              <wp:posOffset>28575</wp:posOffset>
            </wp:positionV>
            <wp:extent cx="847725" cy="8477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ndex_QRcod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00C01AC8" w:rsidRPr="00C01AC8">
        <w:rPr>
          <w:b/>
          <w:sz w:val="22"/>
          <w:szCs w:val="22"/>
        </w:rPr>
        <w:tab/>
      </w:r>
      <w:r w:rsidR="00C01AC8" w:rsidRPr="00C01AC8">
        <w:rPr>
          <w:b/>
          <w:sz w:val="22"/>
          <w:szCs w:val="22"/>
        </w:rPr>
        <w:tab/>
      </w:r>
      <w:r w:rsidR="00C01AC8" w:rsidRPr="00C01AC8">
        <w:rPr>
          <w:b/>
          <w:sz w:val="22"/>
          <w:szCs w:val="22"/>
        </w:rPr>
        <w:tab/>
      </w:r>
      <w:r w:rsidR="00C01AC8" w:rsidRPr="00C01AC8">
        <w:rPr>
          <w:b/>
          <w:sz w:val="22"/>
          <w:szCs w:val="22"/>
        </w:rPr>
        <w:tab/>
      </w:r>
      <w:r w:rsidR="00C01AC8" w:rsidRPr="00C01AC8">
        <w:rPr>
          <w:b/>
          <w:sz w:val="22"/>
          <w:szCs w:val="22"/>
        </w:rPr>
        <w:tab/>
      </w:r>
      <w:r w:rsidR="00446403">
        <w:rPr>
          <w:b/>
          <w:sz w:val="22"/>
          <w:szCs w:val="22"/>
        </w:rPr>
        <w:t xml:space="preserve">      </w:t>
      </w:r>
      <w:proofErr w:type="gramStart"/>
      <w:r w:rsidR="00735464">
        <w:rPr>
          <w:b/>
          <w:sz w:val="22"/>
          <w:szCs w:val="22"/>
        </w:rPr>
        <w:t>168</w:t>
      </w:r>
      <w:proofErr w:type="gramEnd"/>
      <w:r w:rsidR="00735464">
        <w:rPr>
          <w:b/>
          <w:sz w:val="22"/>
          <w:szCs w:val="22"/>
        </w:rPr>
        <w:t xml:space="preserve"> </w:t>
      </w:r>
      <w:r w:rsidR="0012048E">
        <w:rPr>
          <w:b/>
          <w:sz w:val="22"/>
          <w:szCs w:val="22"/>
        </w:rPr>
        <w:t>Statehouse Station</w:t>
      </w:r>
    </w:p>
    <w:p w:rsidR="00C01AC8" w:rsidRPr="00C01AC8" w:rsidRDefault="0012048E" w:rsidP="009B6CD6">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sidR="00446403">
        <w:rPr>
          <w:b/>
          <w:sz w:val="22"/>
          <w:szCs w:val="22"/>
        </w:rPr>
        <w:t xml:space="preserve">      </w:t>
      </w:r>
      <w:r>
        <w:rPr>
          <w:b/>
          <w:sz w:val="22"/>
          <w:szCs w:val="22"/>
        </w:rPr>
        <w:t>Augusta, Maine 04333</w:t>
      </w:r>
      <w:r w:rsidR="00735464">
        <w:rPr>
          <w:b/>
          <w:sz w:val="22"/>
          <w:szCs w:val="22"/>
        </w:rPr>
        <w:t>-0168</w:t>
      </w:r>
    </w:p>
    <w:p w:rsidR="00C01AC8" w:rsidRPr="00735464" w:rsidRDefault="00C01AC8" w:rsidP="009B6CD6">
      <w:pPr>
        <w:rPr>
          <w:sz w:val="16"/>
          <w:szCs w:val="16"/>
        </w:rPr>
      </w:pPr>
    </w:p>
    <w:p w:rsidR="00A94244" w:rsidRDefault="00C01AC8" w:rsidP="00380B14">
      <w:pPr>
        <w:jc w:val="center"/>
        <w:rPr>
          <w:sz w:val="22"/>
          <w:szCs w:val="22"/>
        </w:rPr>
      </w:pPr>
      <w:r w:rsidRPr="00C01AC8">
        <w:rPr>
          <w:b/>
          <w:sz w:val="22"/>
          <w:szCs w:val="22"/>
        </w:rPr>
        <w:t xml:space="preserve">Phone (207) 287-2431     </w:t>
      </w:r>
      <w:r w:rsidRPr="009824C6">
        <w:rPr>
          <w:sz w:val="22"/>
          <w:szCs w:val="22"/>
        </w:rPr>
        <w:t>Fax (207) 287-2432</w:t>
      </w:r>
    </w:p>
    <w:p w:rsidR="00C01AC8" w:rsidRDefault="00A521F9" w:rsidP="006A783F">
      <w:pPr>
        <w:spacing w:line="360" w:lineRule="auto"/>
        <w:jc w:val="center"/>
        <w:rPr>
          <w:b/>
          <w:sz w:val="22"/>
          <w:szCs w:val="22"/>
        </w:rPr>
      </w:pPr>
      <w:hyperlink r:id="rId7" w:history="1">
        <w:r w:rsidR="00380B14" w:rsidRPr="00380B14">
          <w:rPr>
            <w:b/>
          </w:rPr>
          <w:t>http://www.maine.gov/dacf/mfs/forest_health/index.htm</w:t>
        </w:r>
      </w:hyperlink>
    </w:p>
    <w:p w:rsidR="00A94244" w:rsidRPr="00380B14" w:rsidRDefault="00A94244" w:rsidP="006A783F">
      <w:pPr>
        <w:spacing w:line="360" w:lineRule="auto"/>
        <w:rPr>
          <w:b/>
          <w:sz w:val="22"/>
          <w:szCs w:val="22"/>
        </w:rPr>
      </w:pPr>
      <w:r w:rsidRPr="00103AF0">
        <w:rPr>
          <w:sz w:val="22"/>
          <w:szCs w:val="22"/>
          <w:vertAlign w:val="superscript"/>
        </w:rPr>
        <w:t>*</w:t>
      </w:r>
      <w:r>
        <w:rPr>
          <w:sz w:val="22"/>
          <w:szCs w:val="22"/>
        </w:rPr>
        <w:t>Requires yearly renewal</w:t>
      </w:r>
    </w:p>
    <w:sectPr w:rsidR="00A94244" w:rsidRPr="00380B14" w:rsidSect="00A94244">
      <w:pgSz w:w="12240" w:h="15840"/>
      <w:pgMar w:top="864"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D6"/>
    <w:rsid w:val="00056EFC"/>
    <w:rsid w:val="000E5F2A"/>
    <w:rsid w:val="00103AF0"/>
    <w:rsid w:val="0012048E"/>
    <w:rsid w:val="00163E5D"/>
    <w:rsid w:val="001A7347"/>
    <w:rsid w:val="001F3A32"/>
    <w:rsid w:val="002F4A35"/>
    <w:rsid w:val="00374FFA"/>
    <w:rsid w:val="00380B14"/>
    <w:rsid w:val="003917C8"/>
    <w:rsid w:val="003C0CFC"/>
    <w:rsid w:val="003E66A7"/>
    <w:rsid w:val="00446403"/>
    <w:rsid w:val="0047201E"/>
    <w:rsid w:val="004B6D7E"/>
    <w:rsid w:val="004E3E31"/>
    <w:rsid w:val="004F5C7A"/>
    <w:rsid w:val="00546903"/>
    <w:rsid w:val="00552E44"/>
    <w:rsid w:val="005B10F4"/>
    <w:rsid w:val="00655EA1"/>
    <w:rsid w:val="0067602A"/>
    <w:rsid w:val="0069236F"/>
    <w:rsid w:val="006A783F"/>
    <w:rsid w:val="006C299A"/>
    <w:rsid w:val="006C5951"/>
    <w:rsid w:val="00735464"/>
    <w:rsid w:val="00762696"/>
    <w:rsid w:val="00781D29"/>
    <w:rsid w:val="007E5DBE"/>
    <w:rsid w:val="00836851"/>
    <w:rsid w:val="008B185A"/>
    <w:rsid w:val="008F1154"/>
    <w:rsid w:val="008F392E"/>
    <w:rsid w:val="009046F4"/>
    <w:rsid w:val="009824C6"/>
    <w:rsid w:val="009B6CD6"/>
    <w:rsid w:val="009C1A8A"/>
    <w:rsid w:val="00A172CC"/>
    <w:rsid w:val="00A521F9"/>
    <w:rsid w:val="00A94244"/>
    <w:rsid w:val="00B7658E"/>
    <w:rsid w:val="00B85046"/>
    <w:rsid w:val="00C01AC8"/>
    <w:rsid w:val="00C262E2"/>
    <w:rsid w:val="00C45B9C"/>
    <w:rsid w:val="00CA2E17"/>
    <w:rsid w:val="00CE54AB"/>
    <w:rsid w:val="00D701EC"/>
    <w:rsid w:val="00F232B3"/>
    <w:rsid w:val="00F9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d65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F4A35"/>
    <w:rPr>
      <w:color w:val="0000FF"/>
      <w:u w:val="single"/>
    </w:rPr>
  </w:style>
  <w:style w:type="paragraph" w:styleId="BalloonText">
    <w:name w:val="Balloon Text"/>
    <w:basedOn w:val="Normal"/>
    <w:semiHidden/>
    <w:rsid w:val="003C0CFC"/>
    <w:rPr>
      <w:rFonts w:ascii="Tahoma" w:hAnsi="Tahoma" w:cs="Tahoma"/>
      <w:sz w:val="16"/>
      <w:szCs w:val="16"/>
    </w:rPr>
  </w:style>
  <w:style w:type="paragraph" w:styleId="Revision">
    <w:name w:val="Revision"/>
    <w:hidden/>
    <w:uiPriority w:val="99"/>
    <w:semiHidden/>
    <w:rsid w:val="009046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F4A35"/>
    <w:rPr>
      <w:color w:val="0000FF"/>
      <w:u w:val="single"/>
    </w:rPr>
  </w:style>
  <w:style w:type="paragraph" w:styleId="BalloonText">
    <w:name w:val="Balloon Text"/>
    <w:basedOn w:val="Normal"/>
    <w:semiHidden/>
    <w:rsid w:val="003C0CFC"/>
    <w:rPr>
      <w:rFonts w:ascii="Tahoma" w:hAnsi="Tahoma" w:cs="Tahoma"/>
      <w:sz w:val="16"/>
      <w:szCs w:val="16"/>
    </w:rPr>
  </w:style>
  <w:style w:type="paragraph" w:styleId="Revision">
    <w:name w:val="Revision"/>
    <w:hidden/>
    <w:uiPriority w:val="99"/>
    <w:semiHidden/>
    <w:rsid w:val="009046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ine.gov/dacf/mfs/forest_health/index.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maine.gov/dacf/mfs/publications/condition_report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293</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Forest &amp; Shade Tree – Insect &amp; Disease Conditions for Maine</vt:lpstr>
    </vt:vector>
  </TitlesOfParts>
  <Company>Department of Conservation</Company>
  <LinksUpToDate>false</LinksUpToDate>
  <CharactersWithSpaces>2793</CharactersWithSpaces>
  <SharedDoc>false</SharedDoc>
  <HLinks>
    <vt:vector size="12" baseType="variant">
      <vt:variant>
        <vt:i4>4653164</vt:i4>
      </vt:variant>
      <vt:variant>
        <vt:i4>3</vt:i4>
      </vt:variant>
      <vt:variant>
        <vt:i4>0</vt:i4>
      </vt:variant>
      <vt:variant>
        <vt:i4>5</vt:i4>
      </vt:variant>
      <vt:variant>
        <vt:lpwstr>http://www.maine.gov/dacf/mfs/forest_health/index.htm</vt:lpwstr>
      </vt:variant>
      <vt:variant>
        <vt:lpwstr/>
      </vt:variant>
      <vt:variant>
        <vt:i4>262191</vt:i4>
      </vt:variant>
      <vt:variant>
        <vt:i4>0</vt:i4>
      </vt:variant>
      <vt:variant>
        <vt:i4>0</vt:i4>
      </vt:variant>
      <vt:variant>
        <vt:i4>5</vt:i4>
      </vt:variant>
      <vt:variant>
        <vt:lpwstr>http://www.maine.gov/dacf/mfs/forest_health/condition_rpt_signup.html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&amp; Shade Tree – Insect &amp; Disease Conditions for Maine</dc:title>
  <dc:creator>Jean.Maheux</dc:creator>
  <cp:lastModifiedBy>Kanoti, Allison M</cp:lastModifiedBy>
  <cp:revision>3</cp:revision>
  <cp:lastPrinted>2013-12-16T13:35:00Z</cp:lastPrinted>
  <dcterms:created xsi:type="dcterms:W3CDTF">2016-03-24T13:48:00Z</dcterms:created>
  <dcterms:modified xsi:type="dcterms:W3CDTF">2017-04-26T16:04:00Z</dcterms:modified>
</cp:coreProperties>
</file>