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9763" w14:textId="77777777" w:rsidR="003273F8" w:rsidRPr="006620BB" w:rsidRDefault="003273F8" w:rsidP="006620BB">
      <w:pPr>
        <w:pStyle w:val="Title"/>
        <w:jc w:val="left"/>
        <w:rPr>
          <w:sz w:val="2"/>
          <w:szCs w:val="2"/>
        </w:rPr>
      </w:pPr>
    </w:p>
    <w:p w14:paraId="6BE38089" w14:textId="77777777" w:rsidR="002D77BE" w:rsidRPr="00B25435" w:rsidRDefault="00DD07DC" w:rsidP="00B25435">
      <w:pPr>
        <w:pStyle w:val="Title"/>
        <w:rPr>
          <w:rFonts w:ascii="Georgia" w:hAnsi="Georgia"/>
        </w:rPr>
      </w:pPr>
      <w:r w:rsidRPr="00B25435">
        <w:rPr>
          <w:rFonts w:ascii="Georgia" w:hAnsi="Georgia"/>
        </w:rPr>
        <w:t>LARGE PEATLAND ECOSYSTEM ELEMENT OCCURRENCE RANKING</w:t>
      </w:r>
      <w:r w:rsidR="002D77BE" w:rsidRPr="00B25435">
        <w:rPr>
          <w:rFonts w:ascii="Georgia" w:hAnsi="Georgia"/>
        </w:rPr>
        <w:t xml:space="preserve"> FORM</w:t>
      </w:r>
    </w:p>
    <w:p w14:paraId="11C7043B" w14:textId="77777777" w:rsidR="003273F8" w:rsidRDefault="003273F8" w:rsidP="003273F8">
      <w:pPr>
        <w:jc w:val="center"/>
        <w:rPr>
          <w:b/>
          <w:sz w:val="12"/>
          <w:szCs w:val="12"/>
        </w:rPr>
      </w:pPr>
    </w:p>
    <w:p w14:paraId="1AF9F3AC" w14:textId="77777777" w:rsidR="00B25435" w:rsidRPr="00B25435" w:rsidRDefault="00B25435" w:rsidP="00DD4F84">
      <w:pPr>
        <w:rPr>
          <w:b/>
          <w:sz w:val="12"/>
          <w:szCs w:val="12"/>
        </w:rPr>
      </w:pPr>
    </w:p>
    <w:tbl>
      <w:tblPr>
        <w:tblW w:w="10604" w:type="dxa"/>
        <w:jc w:val="center"/>
        <w:tblLook w:val="0000" w:firstRow="0" w:lastRow="0" w:firstColumn="0" w:lastColumn="0" w:noHBand="0" w:noVBand="0"/>
      </w:tblPr>
      <w:tblGrid>
        <w:gridCol w:w="1342"/>
        <w:gridCol w:w="3780"/>
        <w:gridCol w:w="1459"/>
        <w:gridCol w:w="4023"/>
      </w:tblGrid>
      <w:tr w:rsidR="003273F8" w:rsidRPr="0059198E" w14:paraId="70E5530A" w14:textId="77777777" w:rsidTr="00D85D0B">
        <w:trPr>
          <w:trHeight w:val="360"/>
          <w:jc w:val="center"/>
        </w:trPr>
        <w:tc>
          <w:tcPr>
            <w:tcW w:w="1342" w:type="dxa"/>
            <w:vAlign w:val="center"/>
          </w:tcPr>
          <w:p w14:paraId="0205D5B8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Site Name: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4E4AB37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43893FBD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Survey Area:</w:t>
            </w: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035F0F94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  <w:bookmarkStart w:id="0" w:name="Text2"/>
            <w:bookmarkEnd w:id="0"/>
          </w:p>
        </w:tc>
      </w:tr>
      <w:tr w:rsidR="003273F8" w:rsidRPr="0059198E" w14:paraId="4BE6AC0C" w14:textId="77777777" w:rsidTr="00D85D0B">
        <w:trPr>
          <w:trHeight w:val="360"/>
          <w:jc w:val="center"/>
        </w:trPr>
        <w:tc>
          <w:tcPr>
            <w:tcW w:w="1342" w:type="dxa"/>
            <w:vAlign w:val="center"/>
          </w:tcPr>
          <w:p w14:paraId="28AFA244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Quad name: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D973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56D30D4F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Quad code: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6557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</w:p>
        </w:tc>
      </w:tr>
      <w:tr w:rsidR="003273F8" w:rsidRPr="0059198E" w14:paraId="4DF5F097" w14:textId="77777777" w:rsidTr="00D85D0B">
        <w:trPr>
          <w:trHeight w:val="360"/>
          <w:jc w:val="center"/>
        </w:trPr>
        <w:tc>
          <w:tcPr>
            <w:tcW w:w="1342" w:type="dxa"/>
            <w:vAlign w:val="center"/>
          </w:tcPr>
          <w:p w14:paraId="6B63227F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County: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F4FAE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</w:p>
        </w:tc>
        <w:tc>
          <w:tcPr>
            <w:tcW w:w="1459" w:type="dxa"/>
            <w:vAlign w:val="center"/>
          </w:tcPr>
          <w:p w14:paraId="1310B5A2" w14:textId="77777777" w:rsidR="003273F8" w:rsidRPr="0059198E" w:rsidRDefault="003273F8" w:rsidP="00D85D0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59198E">
              <w:rPr>
                <w:rFonts w:ascii="Georgia" w:hAnsi="Georgia"/>
                <w:b/>
                <w:bCs/>
                <w:sz w:val="18"/>
                <w:szCs w:val="18"/>
              </w:rPr>
              <w:t>Town: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4BF27" w14:textId="77777777" w:rsidR="003273F8" w:rsidRPr="0059198E" w:rsidRDefault="003273F8" w:rsidP="00D85D0B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6F1BBE40" w14:textId="77777777" w:rsidR="0054586C" w:rsidRDefault="0054586C">
      <w:pPr>
        <w:rPr>
          <w:b/>
          <w:sz w:val="12"/>
          <w:szCs w:val="12"/>
        </w:rPr>
      </w:pPr>
    </w:p>
    <w:p w14:paraId="165E9596" w14:textId="77777777" w:rsidR="00B25435" w:rsidRDefault="00B25435">
      <w:pPr>
        <w:rPr>
          <w:b/>
          <w:sz w:val="12"/>
          <w:szCs w:val="12"/>
        </w:rPr>
      </w:pPr>
    </w:p>
    <w:p w14:paraId="459D6A8B" w14:textId="77777777" w:rsidR="00B25435" w:rsidRPr="00B25435" w:rsidRDefault="00B25435">
      <w:pPr>
        <w:rPr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0"/>
        <w:gridCol w:w="3060"/>
      </w:tblGrid>
      <w:tr w:rsidR="003273F8" w:rsidRPr="007C0B0F" w14:paraId="0C0CD111" w14:textId="77777777" w:rsidTr="00434EAC">
        <w:trPr>
          <w:trHeight w:val="354"/>
        </w:trPr>
        <w:tc>
          <w:tcPr>
            <w:tcW w:w="810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30D222C" w14:textId="77777777" w:rsidR="003273F8" w:rsidRPr="00D94A35" w:rsidRDefault="003273F8" w:rsidP="00D85D0B">
            <w:pPr>
              <w:rPr>
                <w:rFonts w:ascii="Georgia" w:eastAsia="Aptos" w:hAnsi="Georgia"/>
                <w:b/>
                <w:bCs/>
                <w:kern w:val="2"/>
              </w:rPr>
            </w:pPr>
            <w:r w:rsidRPr="00D94A35">
              <w:rPr>
                <w:rFonts w:ascii="Georgia" w:eastAsia="Aptos" w:hAnsi="Georgia"/>
                <w:b/>
                <w:bCs/>
                <w:kern w:val="2"/>
              </w:rPr>
              <w:t>Surveyors:</w:t>
            </w:r>
          </w:p>
        </w:tc>
        <w:tc>
          <w:tcPr>
            <w:tcW w:w="30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9E4DD5B" w14:textId="77777777" w:rsidR="003273F8" w:rsidRPr="007C0B0F" w:rsidRDefault="003273F8" w:rsidP="00D85D0B">
            <w:pPr>
              <w:tabs>
                <w:tab w:val="right" w:pos="2399"/>
              </w:tabs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>Occurrence Number:</w:t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ab/>
            </w:r>
          </w:p>
        </w:tc>
      </w:tr>
      <w:tr w:rsidR="003273F8" w:rsidRPr="007C0B0F" w14:paraId="5D05774E" w14:textId="77777777" w:rsidTr="00C53E5A">
        <w:trPr>
          <w:trHeight w:val="350"/>
        </w:trPr>
        <w:tc>
          <w:tcPr>
            <w:tcW w:w="81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2BD26F5" w14:textId="77777777" w:rsidR="003273F8" w:rsidRPr="007C0B0F" w:rsidRDefault="006620BB" w:rsidP="00D85D0B">
            <w:pP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</w:pPr>
            <w:r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 xml:space="preserve">EO </w:t>
            </w:r>
            <w:r w:rsidRPr="007C0B0F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Type:</w:t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</w:t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New EO          </w:t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Update to Existing EO         </w:t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</w:r>
            <w:r w:rsidR="003F7C4B">
              <w:rPr>
                <w:rFonts w:ascii="Georgia" w:eastAsia="Aptos" w:hAnsi="Georgia"/>
                <w:kern w:val="2"/>
                <w:sz w:val="18"/>
                <w:szCs w:val="18"/>
              </w:rPr>
              <w:fldChar w:fldCharType="separate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fldChar w:fldCharType="end"/>
            </w: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Not EO Quality</w:t>
            </w:r>
          </w:p>
        </w:tc>
        <w:tc>
          <w:tcPr>
            <w:tcW w:w="30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8C5E2C" w14:textId="77777777" w:rsidR="003273F8" w:rsidRPr="007C0B0F" w:rsidRDefault="003273F8" w:rsidP="00D85D0B">
            <w:pPr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>Date:</w:t>
            </w:r>
          </w:p>
        </w:tc>
      </w:tr>
      <w:tr w:rsidR="006620BB" w:rsidRPr="007C0B0F" w14:paraId="181C758F" w14:textId="77777777" w:rsidTr="00C53E5A">
        <w:trPr>
          <w:trHeight w:val="350"/>
        </w:trPr>
        <w:tc>
          <w:tcPr>
            <w:tcW w:w="810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374" w14:textId="77777777" w:rsidR="006620BB" w:rsidRPr="003273F8" w:rsidRDefault="006620BB" w:rsidP="00D85D0B">
            <w:pPr>
              <w:rPr>
                <w:rFonts w:ascii="Georgia" w:eastAsia="Aptos" w:hAnsi="Georgia"/>
                <w:b/>
                <w:bCs/>
                <w:kern w:val="2"/>
                <w:sz w:val="2"/>
                <w:szCs w:val="2"/>
              </w:rPr>
            </w:pPr>
          </w:p>
          <w:p w14:paraId="725D03FE" w14:textId="77777777" w:rsidR="006620BB" w:rsidRPr="00C53E5A" w:rsidRDefault="006620BB" w:rsidP="00C53E5A">
            <w:pPr>
              <w:spacing w:after="80"/>
              <w:rPr>
                <w:rFonts w:ascii="Georgia" w:eastAsia="Aptos" w:hAnsi="Georgia"/>
                <w:kern w:val="2"/>
                <w:sz w:val="18"/>
                <w:szCs w:val="18"/>
              </w:rPr>
            </w:pPr>
            <w:r w:rsidRPr="0038222B">
              <w:rPr>
                <w:rFonts w:ascii="Georgia" w:eastAsia="Aptos" w:hAnsi="Georgia"/>
                <w:b/>
                <w:bCs/>
                <w:kern w:val="2"/>
                <w:sz w:val="18"/>
                <w:szCs w:val="18"/>
              </w:rPr>
              <w:t>Peatland Type:</w:t>
            </w:r>
            <w:r w:rsidRPr="0038222B"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</w:t>
            </w:r>
            <w:r>
              <w:rPr>
                <w:rFonts w:ascii="Georgia" w:eastAsia="Aptos" w:hAnsi="Georgia"/>
                <w:kern w:val="2"/>
                <w:sz w:val="18"/>
                <w:szCs w:val="18"/>
              </w:rPr>
              <w:t xml:space="preserve">                                                                  </w:t>
            </w:r>
          </w:p>
          <w:p w14:paraId="756F12B8" w14:textId="77777777" w:rsidR="006620BB" w:rsidRPr="00C53E5A" w:rsidRDefault="006620BB" w:rsidP="00AD4FD6">
            <w:pPr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bCs/>
                <w:sz w:val="18"/>
                <w:szCs w:val="18"/>
              </w:rPr>
            </w:r>
            <w:r w:rsidR="003F7C4B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t xml:space="preserve"> </w:t>
            </w:r>
            <w:proofErr w:type="spellStart"/>
            <w:r w:rsidRPr="00C53E5A">
              <w:rPr>
                <w:rFonts w:ascii="Georgia" w:hAnsi="Georgia"/>
                <w:bCs/>
                <w:sz w:val="18"/>
                <w:szCs w:val="18"/>
              </w:rPr>
              <w:t>Unpatterned</w:t>
            </w:r>
            <w:proofErr w:type="spellEnd"/>
            <w:r w:rsidRPr="00C53E5A">
              <w:rPr>
                <w:rFonts w:ascii="Georgia" w:hAnsi="Georgia"/>
                <w:bCs/>
                <w:sz w:val="18"/>
                <w:szCs w:val="18"/>
              </w:rPr>
              <w:t xml:space="preserve"> Fen </w:t>
            </w:r>
            <w:r w:rsidRPr="00C53E5A">
              <w:rPr>
                <w:rFonts w:ascii="Georgia" w:hAnsi="Georgia"/>
                <w:bCs/>
                <w:color w:val="808080"/>
                <w:sz w:val="18"/>
                <w:szCs w:val="18"/>
              </w:rPr>
              <w:t xml:space="preserve">(D&amp;A type 3)               </w:t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t>Notes</w:t>
            </w:r>
            <w:r w:rsidRPr="00C53E5A">
              <w:rPr>
                <w:rFonts w:ascii="Georgia" w:hAnsi="Georgia"/>
                <w:bCs/>
                <w:color w:val="808080"/>
                <w:sz w:val="18"/>
                <w:szCs w:val="18"/>
              </w:rPr>
              <w:t>:</w:t>
            </w:r>
          </w:p>
          <w:p w14:paraId="412E08F7" w14:textId="77777777" w:rsidR="006620BB" w:rsidRPr="00C53E5A" w:rsidRDefault="006620BB" w:rsidP="00AD4FD6">
            <w:pPr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bCs/>
                <w:sz w:val="18"/>
                <w:szCs w:val="18"/>
              </w:rPr>
            </w:r>
            <w:r w:rsidR="003F7C4B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t xml:space="preserve"> Raised Level Bog </w:t>
            </w:r>
            <w:r w:rsidRPr="00C53E5A">
              <w:rPr>
                <w:rFonts w:ascii="Georgia" w:hAnsi="Georgia"/>
                <w:bCs/>
                <w:color w:val="808080"/>
                <w:sz w:val="18"/>
                <w:szCs w:val="18"/>
              </w:rPr>
              <w:t>(D&amp;A type 6)</w:t>
            </w:r>
          </w:p>
          <w:p w14:paraId="1E1AC9C5" w14:textId="77777777" w:rsidR="006620BB" w:rsidRPr="00C53E5A" w:rsidRDefault="006620BB" w:rsidP="00AD4FD6">
            <w:pPr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bCs/>
                <w:sz w:val="18"/>
                <w:szCs w:val="18"/>
              </w:rPr>
            </w:r>
            <w:r w:rsidR="003F7C4B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t xml:space="preserve"> Eccentric Bog </w:t>
            </w:r>
            <w:r w:rsidRPr="00C53E5A">
              <w:rPr>
                <w:rFonts w:ascii="Georgia" w:hAnsi="Georgia"/>
                <w:bCs/>
                <w:color w:val="808080"/>
                <w:sz w:val="18"/>
                <w:szCs w:val="18"/>
              </w:rPr>
              <w:t>(D&amp;A type 7)</w:t>
            </w:r>
          </w:p>
          <w:p w14:paraId="04BB3C79" w14:textId="77777777" w:rsidR="006620BB" w:rsidRPr="00C53E5A" w:rsidRDefault="006620BB" w:rsidP="00C53E5A">
            <w:pPr>
              <w:spacing w:after="40"/>
              <w:ind w:left="720"/>
              <w:rPr>
                <w:rFonts w:ascii="Georgia" w:hAnsi="Georgia"/>
                <w:bCs/>
                <w:color w:val="808080"/>
                <w:sz w:val="18"/>
                <w:szCs w:val="18"/>
              </w:rPr>
            </w:pP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bCs/>
                <w:sz w:val="18"/>
                <w:szCs w:val="18"/>
              </w:rPr>
            </w:r>
            <w:r w:rsidR="003F7C4B">
              <w:rPr>
                <w:rFonts w:ascii="Georgia" w:hAnsi="Georgia"/>
                <w:bCs/>
                <w:sz w:val="18"/>
                <w:szCs w:val="18"/>
              </w:rPr>
              <w:fldChar w:fldCharType="separate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fldChar w:fldCharType="end"/>
            </w:r>
            <w:r w:rsidRPr="00C53E5A">
              <w:rPr>
                <w:rFonts w:ascii="Georgia" w:hAnsi="Georgia"/>
                <w:bCs/>
                <w:sz w:val="18"/>
                <w:szCs w:val="18"/>
              </w:rPr>
              <w:t xml:space="preserve"> Domed Bog </w:t>
            </w:r>
            <w:r w:rsidRPr="00C53E5A">
              <w:rPr>
                <w:rFonts w:ascii="Georgia" w:hAnsi="Georgia"/>
                <w:bCs/>
                <w:color w:val="808080"/>
                <w:sz w:val="18"/>
                <w:szCs w:val="18"/>
              </w:rPr>
              <w:t>(D&amp;A type 8)</w:t>
            </w:r>
          </w:p>
          <w:p w14:paraId="1E0BA063" w14:textId="77777777" w:rsidR="006620BB" w:rsidRPr="006620BB" w:rsidRDefault="006620BB" w:rsidP="006620BB">
            <w:pPr>
              <w:ind w:left="720"/>
              <w:rPr>
                <w:rFonts w:ascii="Georgia" w:hAnsi="Georgia"/>
                <w:bCs/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F14B2CF" w14:textId="77777777" w:rsidR="006620BB" w:rsidRPr="007C0B0F" w:rsidRDefault="006620BB" w:rsidP="00D85D0B">
            <w:pPr>
              <w:rPr>
                <w:rFonts w:ascii="Georgia" w:eastAsia="Aptos" w:hAnsi="Georgia"/>
                <w:kern w:val="2"/>
              </w:rPr>
            </w:pPr>
            <w:proofErr w:type="spellStart"/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>Sourcecode</w:t>
            </w:r>
            <w:proofErr w:type="spellEnd"/>
            <w:r w:rsidRPr="007C0B0F">
              <w:rPr>
                <w:rFonts w:ascii="Georgia" w:eastAsia="Aptos" w:hAnsi="Georgia"/>
                <w:kern w:val="2"/>
                <w:sz w:val="18"/>
                <w:szCs w:val="18"/>
              </w:rPr>
              <w:t>:</w:t>
            </w:r>
          </w:p>
        </w:tc>
      </w:tr>
      <w:tr w:rsidR="006620BB" w:rsidRPr="007C0B0F" w14:paraId="25A879ED" w14:textId="77777777" w:rsidTr="00C53E5A">
        <w:trPr>
          <w:trHeight w:val="800"/>
        </w:trPr>
        <w:tc>
          <w:tcPr>
            <w:tcW w:w="8100" w:type="dxa"/>
            <w:vMerge/>
            <w:tcBorders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14:paraId="16D6B7EF" w14:textId="77777777" w:rsidR="006620BB" w:rsidRPr="003273F8" w:rsidRDefault="006620BB" w:rsidP="003273F8">
            <w:pPr>
              <w:rPr>
                <w:bCs/>
                <w:sz w:val="2"/>
                <w:szCs w:val="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14:paraId="465AFC27" w14:textId="77777777" w:rsidR="006620BB" w:rsidRPr="00534850" w:rsidRDefault="006620BB" w:rsidP="00D85D0B">
            <w:pPr>
              <w:rPr>
                <w:bCs/>
                <w:sz w:val="14"/>
                <w:szCs w:val="14"/>
              </w:rPr>
            </w:pPr>
          </w:p>
          <w:p w14:paraId="2B884414" w14:textId="77777777" w:rsidR="006620BB" w:rsidRPr="0038222B" w:rsidRDefault="006620BB" w:rsidP="00D85D0B">
            <w:pPr>
              <w:rPr>
                <w:rFonts w:ascii="Georgia" w:hAnsi="Georgia"/>
                <w:bCs/>
              </w:rPr>
            </w:pPr>
          </w:p>
        </w:tc>
      </w:tr>
    </w:tbl>
    <w:p w14:paraId="4B5A3796" w14:textId="77777777" w:rsidR="0054586C" w:rsidRPr="006620BB" w:rsidRDefault="0054586C">
      <w:pPr>
        <w:rPr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60"/>
      </w:tblGrid>
      <w:tr w:rsidR="006620BB" w:rsidRPr="00105962" w14:paraId="05A5E139" w14:textId="77777777" w:rsidTr="00434EAC">
        <w:trPr>
          <w:trHeight w:val="327"/>
        </w:trPr>
        <w:tc>
          <w:tcPr>
            <w:tcW w:w="11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136210" w14:textId="77777777" w:rsidR="006620BB" w:rsidRPr="00105962" w:rsidRDefault="006620BB" w:rsidP="009C3191">
            <w:pPr>
              <w:tabs>
                <w:tab w:val="left" w:pos="4577"/>
              </w:tabs>
              <w:jc w:val="center"/>
              <w:rPr>
                <w:rFonts w:ascii="Georgia" w:eastAsia="Aptos" w:hAnsi="Georgia"/>
                <w:b/>
                <w:kern w:val="2"/>
                <w:sz w:val="22"/>
                <w:szCs w:val="22"/>
              </w:rPr>
            </w:pPr>
            <w:r w:rsidRPr="00105962">
              <w:rPr>
                <w:rFonts w:ascii="Georgia" w:eastAsia="Aptos" w:hAnsi="Georgia"/>
                <w:b/>
                <w:kern w:val="2"/>
                <w:sz w:val="22"/>
                <w:szCs w:val="22"/>
              </w:rPr>
              <w:t>MAPPING</w:t>
            </w:r>
          </w:p>
        </w:tc>
      </w:tr>
      <w:tr w:rsidR="006620BB" w:rsidRPr="00105962" w14:paraId="5F1D82F3" w14:textId="77777777" w:rsidTr="00434EAC">
        <w:trPr>
          <w:trHeight w:val="305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BE0047" w14:textId="77777777" w:rsidR="006620BB" w:rsidRPr="006620BB" w:rsidRDefault="006620BB" w:rsidP="009C3191">
            <w:pPr>
              <w:rPr>
                <w:rFonts w:ascii="Georgia" w:eastAsia="Aptos" w:hAnsi="Georgia"/>
                <w:bCs/>
                <w:kern w:val="2"/>
                <w:sz w:val="16"/>
                <w:szCs w:val="16"/>
              </w:rPr>
            </w:pP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Mapped Polygon:</w:t>
            </w:r>
            <w:r w:rsidRPr="006620BB">
              <w:rPr>
                <w:rFonts w:ascii="Georgia" w:eastAsia="Aptos" w:hAnsi="Georgia"/>
                <w:bCs/>
                <w:kern w:val="2"/>
                <w:sz w:val="16"/>
                <w:szCs w:val="16"/>
              </w:rPr>
              <w:t xml:space="preserve">    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6620BB">
              <w:rPr>
                <w:rFonts w:ascii="Georgia" w:eastAsia="Aptos" w:hAnsi="Georgia"/>
                <w:b/>
                <w:bCs/>
                <w:kern w:val="2"/>
                <w:sz w:val="16"/>
                <w:szCs w:val="16"/>
              </w:rPr>
              <w:t>New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EO; new polygon        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 Existing EO; polygon </w:t>
            </w:r>
            <w:r w:rsidRPr="006620BB">
              <w:rPr>
                <w:rFonts w:ascii="Georgia" w:eastAsia="Aptos" w:hAnsi="Georgia"/>
                <w:b/>
                <w:bCs/>
                <w:kern w:val="2"/>
                <w:sz w:val="16"/>
                <w:szCs w:val="16"/>
              </w:rPr>
              <w:t>OK as is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      </w:t>
            </w: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 xml:space="preserve">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Existing EO; polygon </w:t>
            </w: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improved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</w:p>
        </w:tc>
      </w:tr>
      <w:tr w:rsidR="006620BB" w:rsidRPr="00105962" w14:paraId="4522294E" w14:textId="77777777" w:rsidTr="00434EAC">
        <w:trPr>
          <w:trHeight w:val="350"/>
        </w:trPr>
        <w:tc>
          <w:tcPr>
            <w:tcW w:w="111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59858" w14:textId="77777777" w:rsidR="006620BB" w:rsidRPr="006620BB" w:rsidRDefault="006620BB" w:rsidP="009C3191">
            <w:pPr>
              <w:rPr>
                <w:rFonts w:ascii="Georgia" w:eastAsia="Aptos" w:hAnsi="Georgia"/>
                <w:b/>
                <w:kern w:val="2"/>
                <w:sz w:val="16"/>
                <w:szCs w:val="16"/>
              </w:rPr>
            </w:pP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Locational Uncertainty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: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Areal delimited 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Mapped to within 12.5 m of actual location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Greater uncertainty ________ m / ft / km / miles</w:t>
            </w:r>
          </w:p>
        </w:tc>
      </w:tr>
      <w:tr w:rsidR="006620BB" w:rsidRPr="00105962" w14:paraId="30CFC928" w14:textId="77777777" w:rsidTr="00434EAC">
        <w:trPr>
          <w:trHeight w:val="350"/>
        </w:trPr>
        <w:tc>
          <w:tcPr>
            <w:tcW w:w="11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977E29" w14:textId="77777777" w:rsidR="006620BB" w:rsidRPr="006620BB" w:rsidRDefault="006620BB" w:rsidP="009C3191">
            <w:pPr>
              <w:rPr>
                <w:rFonts w:ascii="Georgia" w:eastAsia="Aptos" w:hAnsi="Georgia"/>
                <w:b/>
                <w:kern w:val="2"/>
                <w:sz w:val="16"/>
                <w:szCs w:val="16"/>
              </w:rPr>
            </w:pP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Confidence Extent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: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of feature </w:t>
            </w: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IS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Confident full extent is </w:t>
            </w: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NOT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known   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instrText xml:space="preserve"> FORMCHECKBOX </w:instrText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</w:r>
            <w:r w:rsidR="003F7C4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separate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fldChar w:fldCharType="end"/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</w:t>
            </w:r>
            <w:r w:rsidRPr="006620BB">
              <w:rPr>
                <w:rFonts w:ascii="Georgia" w:eastAsia="Aptos" w:hAnsi="Georgia"/>
                <w:b/>
                <w:kern w:val="2"/>
                <w:sz w:val="16"/>
                <w:szCs w:val="16"/>
              </w:rPr>
              <w:t>Uncertain</w:t>
            </w:r>
            <w:r w:rsidRPr="006620BB">
              <w:rPr>
                <w:rFonts w:ascii="Georgia" w:eastAsia="Aptos" w:hAnsi="Georgia"/>
                <w:kern w:val="2"/>
                <w:sz w:val="16"/>
                <w:szCs w:val="16"/>
              </w:rPr>
              <w:t xml:space="preserve"> if full extent is known</w:t>
            </w:r>
          </w:p>
        </w:tc>
      </w:tr>
    </w:tbl>
    <w:p w14:paraId="2E64CA57" w14:textId="77777777" w:rsidR="006620BB" w:rsidRPr="006620BB" w:rsidRDefault="006620BB">
      <w:pPr>
        <w:rPr>
          <w:b/>
          <w:sz w:val="12"/>
          <w:szCs w:val="12"/>
        </w:rPr>
      </w:pP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1350"/>
        <w:gridCol w:w="1260"/>
        <w:gridCol w:w="630"/>
        <w:gridCol w:w="4230"/>
      </w:tblGrid>
      <w:tr w:rsidR="00C10C38" w:rsidRPr="001C4C62" w14:paraId="55796F3C" w14:textId="77777777" w:rsidTr="00434EAC">
        <w:trPr>
          <w:trHeight w:val="288"/>
        </w:trPr>
        <w:tc>
          <w:tcPr>
            <w:tcW w:w="11160" w:type="dxa"/>
            <w:gridSpan w:val="5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B33808" w14:textId="77777777" w:rsidR="00C10C38" w:rsidRPr="001C4C62" w:rsidRDefault="00C10C38" w:rsidP="00D85D0B">
            <w:pPr>
              <w:suppressAutoHyphens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</w:rPr>
            </w:pPr>
            <w:r w:rsidRPr="006620BB">
              <w:rPr>
                <w:rFonts w:ascii="Georgia" w:hAnsi="Georgia"/>
                <w:b/>
                <w:spacing w:val="-2"/>
                <w:sz w:val="22"/>
                <w:szCs w:val="22"/>
              </w:rPr>
              <w:t>GENERAL</w:t>
            </w:r>
            <w:r w:rsidRPr="001C4C62">
              <w:rPr>
                <w:rFonts w:ascii="Times New Roman" w:hAnsi="Times New Roman"/>
                <w:b/>
                <w:spacing w:val="-2"/>
                <w:sz w:val="22"/>
                <w:szCs w:val="22"/>
              </w:rPr>
              <w:t xml:space="preserve"> </w:t>
            </w:r>
            <w:r w:rsidRPr="006620BB">
              <w:rPr>
                <w:rFonts w:ascii="Georgia" w:hAnsi="Georgia"/>
                <w:b/>
                <w:spacing w:val="-2"/>
                <w:sz w:val="22"/>
                <w:szCs w:val="22"/>
              </w:rPr>
              <w:t>DESCRIPTION</w:t>
            </w:r>
          </w:p>
        </w:tc>
      </w:tr>
      <w:tr w:rsidR="0038222B" w:rsidRPr="00DC6095" w14:paraId="5552F820" w14:textId="77777777" w:rsidTr="005E0FB9">
        <w:trPr>
          <w:trHeight w:val="1727"/>
        </w:trPr>
        <w:tc>
          <w:tcPr>
            <w:tcW w:w="3690" w:type="dxa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EAD3307" w14:textId="77777777" w:rsidR="00486DB5" w:rsidRDefault="00486DB5" w:rsidP="00E0451E">
            <w:pPr>
              <w:ind w:left="360" w:right="-720"/>
              <w:rPr>
                <w:rFonts w:ascii="Georgia" w:hAnsi="Georgia"/>
                <w:b/>
                <w:sz w:val="8"/>
                <w:szCs w:val="8"/>
              </w:rPr>
            </w:pPr>
          </w:p>
          <w:p w14:paraId="458B7267" w14:textId="77777777" w:rsidR="00AD4FD6" w:rsidRPr="00486DB5" w:rsidRDefault="00AD4FD6" w:rsidP="00E0451E">
            <w:pPr>
              <w:ind w:left="360" w:right="-720"/>
              <w:rPr>
                <w:rFonts w:ascii="Georgia" w:hAnsi="Georgia"/>
                <w:b/>
                <w:sz w:val="8"/>
                <w:szCs w:val="8"/>
              </w:rPr>
            </w:pPr>
          </w:p>
          <w:p w14:paraId="11B0B19D" w14:textId="77777777" w:rsidR="0038222B" w:rsidRPr="00C10C38" w:rsidRDefault="0038222B" w:rsidP="00E0451E">
            <w:pPr>
              <w:ind w:left="360" w:right="-720"/>
              <w:rPr>
                <w:rFonts w:ascii="Georgia" w:hAnsi="Georgia"/>
                <w:b/>
                <w:sz w:val="18"/>
                <w:szCs w:val="18"/>
              </w:rPr>
            </w:pPr>
            <w:r w:rsidRPr="00C10C38">
              <w:rPr>
                <w:rFonts w:ascii="Georgia" w:hAnsi="Georgia"/>
                <w:b/>
                <w:sz w:val="18"/>
                <w:szCs w:val="18"/>
              </w:rPr>
              <w:t>Diversity of Peatland Types</w:t>
            </w:r>
            <w:r w:rsidR="002E5BF5"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C10C38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</w:p>
          <w:p w14:paraId="429A7F7E" w14:textId="77777777" w:rsidR="0038222B" w:rsidRPr="003B326B" w:rsidRDefault="0038222B" w:rsidP="00E0451E">
            <w:pPr>
              <w:ind w:left="360" w:right="-720"/>
              <w:rPr>
                <w:rFonts w:ascii="Georgia" w:hAnsi="Georgia"/>
                <w:sz w:val="16"/>
                <w:szCs w:val="16"/>
              </w:rPr>
            </w:pPr>
            <w:r w:rsidRPr="003B326B">
              <w:rPr>
                <w:rFonts w:ascii="Georgia" w:hAnsi="Georgia"/>
                <w:sz w:val="16"/>
                <w:szCs w:val="16"/>
              </w:rPr>
              <w:t>(Is it part of a multiple-unit peatland?)</w:t>
            </w:r>
          </w:p>
          <w:p w14:paraId="3C19EC1A" w14:textId="77777777" w:rsidR="0038222B" w:rsidRPr="00C10C38" w:rsidRDefault="0038222B" w:rsidP="00E0451E">
            <w:pPr>
              <w:ind w:left="720"/>
              <w:rPr>
                <w:rFonts w:ascii="Georgia" w:hAnsi="Georgia"/>
                <w:sz w:val="10"/>
                <w:szCs w:val="10"/>
              </w:rPr>
            </w:pPr>
          </w:p>
          <w:p w14:paraId="4983676E" w14:textId="77777777" w:rsidR="0038222B" w:rsidRPr="00C10C38" w:rsidRDefault="004C3BF1" w:rsidP="00E0451E">
            <w:pPr>
              <w:ind w:left="72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1 = </w:t>
            </w:r>
            <w:r w:rsidR="00AD4FD6">
              <w:rPr>
                <w:rFonts w:ascii="Georgia" w:hAnsi="Georgia"/>
                <w:sz w:val="18"/>
                <w:szCs w:val="18"/>
              </w:rPr>
              <w:t>3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or more peatland types</w:t>
            </w:r>
          </w:p>
          <w:p w14:paraId="5123B376" w14:textId="77777777" w:rsidR="0038222B" w:rsidRPr="00C10C38" w:rsidRDefault="004C3BF1" w:rsidP="00E0451E">
            <w:pPr>
              <w:ind w:left="72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2 = </w:t>
            </w:r>
            <w:r w:rsidR="00AD4FD6">
              <w:rPr>
                <w:rFonts w:ascii="Georgia" w:hAnsi="Georgia"/>
                <w:sz w:val="18"/>
                <w:szCs w:val="18"/>
              </w:rPr>
              <w:t>2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peatland types</w:t>
            </w:r>
          </w:p>
          <w:p w14:paraId="61A8A12A" w14:textId="77777777" w:rsidR="0038222B" w:rsidRPr="0038222B" w:rsidRDefault="004C3BF1" w:rsidP="00E0451E">
            <w:pPr>
              <w:ind w:left="72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3 = Single unit peatland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3BA64C" w14:textId="77777777" w:rsidR="0038222B" w:rsidRDefault="00AD4FD6" w:rsidP="00C10C38">
            <w:pPr>
              <w:ind w:right="-720"/>
              <w:rPr>
                <w:rFonts w:ascii="Georgia" w:hAnsi="Georgia"/>
                <w:b/>
                <w:sz w:val="8"/>
                <w:szCs w:val="8"/>
              </w:rPr>
            </w:pPr>
            <w:r>
              <w:rPr>
                <w:rFonts w:ascii="Georgia" w:hAnsi="Georgia"/>
                <w:b/>
                <w:sz w:val="8"/>
                <w:szCs w:val="8"/>
              </w:rPr>
              <w:t xml:space="preserve"> </w:t>
            </w:r>
          </w:p>
          <w:p w14:paraId="14676384" w14:textId="77777777" w:rsidR="00AD4FD6" w:rsidRPr="00486DB5" w:rsidRDefault="00AD4FD6" w:rsidP="00C10C38">
            <w:pPr>
              <w:ind w:right="-720"/>
              <w:rPr>
                <w:rFonts w:ascii="Georgia" w:hAnsi="Georgia"/>
                <w:b/>
                <w:sz w:val="8"/>
                <w:szCs w:val="8"/>
              </w:rPr>
            </w:pPr>
          </w:p>
          <w:p w14:paraId="5D617161" w14:textId="77777777" w:rsidR="0038222B" w:rsidRPr="00C10C38" w:rsidRDefault="0038222B" w:rsidP="0038222B">
            <w:pPr>
              <w:ind w:right="-720"/>
              <w:rPr>
                <w:rFonts w:ascii="Georgia" w:hAnsi="Georgia"/>
                <w:sz w:val="18"/>
                <w:szCs w:val="18"/>
              </w:rPr>
            </w:pPr>
            <w:r w:rsidRPr="00C10C38">
              <w:rPr>
                <w:rFonts w:ascii="Georgia" w:hAnsi="Georgia"/>
                <w:b/>
                <w:sz w:val="18"/>
                <w:szCs w:val="18"/>
              </w:rPr>
              <w:t>Diversity of Vegetation Types</w:t>
            </w:r>
            <w:r w:rsidR="002E5BF5"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C10C38">
              <w:rPr>
                <w:rFonts w:ascii="Georgia" w:hAnsi="Georgia"/>
                <w:sz w:val="18"/>
                <w:szCs w:val="18"/>
              </w:rPr>
              <w:t xml:space="preserve"> </w:t>
            </w:r>
          </w:p>
          <w:p w14:paraId="7E477971" w14:textId="77777777" w:rsidR="003B326B" w:rsidRPr="003B326B" w:rsidRDefault="0038222B" w:rsidP="0038222B">
            <w:pPr>
              <w:ind w:right="-720"/>
              <w:rPr>
                <w:rFonts w:ascii="Georgia" w:hAnsi="Georgia"/>
                <w:sz w:val="16"/>
                <w:szCs w:val="16"/>
              </w:rPr>
            </w:pPr>
            <w:r w:rsidRPr="003B326B">
              <w:rPr>
                <w:rFonts w:ascii="Georgia" w:hAnsi="Georgia"/>
                <w:sz w:val="16"/>
                <w:szCs w:val="16"/>
              </w:rPr>
              <w:t xml:space="preserve">(Use </w:t>
            </w:r>
            <w:r w:rsidR="008762D9">
              <w:rPr>
                <w:rFonts w:ascii="Georgia" w:hAnsi="Georgia"/>
                <w:sz w:val="16"/>
                <w:szCs w:val="16"/>
              </w:rPr>
              <w:t xml:space="preserve">208 </w:t>
            </w:r>
            <w:r w:rsidRPr="003B326B">
              <w:rPr>
                <w:rFonts w:ascii="Georgia" w:hAnsi="Georgia"/>
                <w:sz w:val="16"/>
                <w:szCs w:val="16"/>
              </w:rPr>
              <w:t xml:space="preserve">MNAP Natural </w:t>
            </w:r>
            <w:r w:rsidR="003B326B" w:rsidRPr="003B326B">
              <w:rPr>
                <w:rFonts w:ascii="Georgia" w:hAnsi="Georgia"/>
                <w:sz w:val="16"/>
                <w:szCs w:val="16"/>
              </w:rPr>
              <w:t xml:space="preserve">Landscapes </w:t>
            </w:r>
          </w:p>
          <w:p w14:paraId="170AD0C6" w14:textId="77777777" w:rsidR="0038222B" w:rsidRPr="003B326B" w:rsidRDefault="003B326B" w:rsidP="0038222B">
            <w:pPr>
              <w:ind w:right="-720"/>
              <w:rPr>
                <w:rFonts w:ascii="Georgia" w:hAnsi="Georgia"/>
                <w:sz w:val="16"/>
                <w:szCs w:val="16"/>
              </w:rPr>
            </w:pPr>
            <w:r w:rsidRPr="003B326B">
              <w:rPr>
                <w:rFonts w:ascii="Georgia" w:hAnsi="Georgia"/>
                <w:sz w:val="16"/>
                <w:szCs w:val="16"/>
              </w:rPr>
              <w:t xml:space="preserve">of </w:t>
            </w:r>
            <w:r w:rsidR="008762D9">
              <w:rPr>
                <w:rFonts w:ascii="Georgia" w:hAnsi="Georgia"/>
                <w:sz w:val="16"/>
                <w:szCs w:val="16"/>
              </w:rPr>
              <w:t>ME</w:t>
            </w:r>
            <w:r w:rsidR="0038222B" w:rsidRPr="003B326B">
              <w:rPr>
                <w:rFonts w:ascii="Georgia" w:hAnsi="Georgia"/>
                <w:sz w:val="16"/>
                <w:szCs w:val="16"/>
              </w:rPr>
              <w:t>)</w:t>
            </w:r>
          </w:p>
          <w:p w14:paraId="14F804FD" w14:textId="77777777" w:rsidR="0038222B" w:rsidRPr="00AD4FD6" w:rsidRDefault="0038222B" w:rsidP="00C10C38">
            <w:pPr>
              <w:ind w:left="360"/>
              <w:rPr>
                <w:rFonts w:ascii="Georgia" w:hAnsi="Georgia"/>
                <w:sz w:val="10"/>
                <w:szCs w:val="10"/>
              </w:rPr>
            </w:pPr>
          </w:p>
          <w:p w14:paraId="09E41536" w14:textId="77777777" w:rsidR="0038222B" w:rsidRPr="00C10C38" w:rsidRDefault="004C3BF1" w:rsidP="00E0451E">
            <w:pPr>
              <w:ind w:left="36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1 = 8 or more types</w:t>
            </w:r>
          </w:p>
          <w:p w14:paraId="0E0E6E0B" w14:textId="77777777" w:rsidR="0038222B" w:rsidRDefault="004C3BF1" w:rsidP="00E0451E">
            <w:pPr>
              <w:ind w:left="36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2 = 4-7 types  </w:t>
            </w:r>
          </w:p>
          <w:p w14:paraId="5AA06307" w14:textId="77777777" w:rsidR="0038222B" w:rsidRPr="00C10C38" w:rsidRDefault="00E57996" w:rsidP="00E0451E">
            <w:pPr>
              <w:ind w:left="360" w:right="-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C10C38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C10C38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C10C38">
              <w:rPr>
                <w:rFonts w:ascii="Georgia" w:hAnsi="Georgia"/>
                <w:sz w:val="18"/>
                <w:szCs w:val="18"/>
              </w:rPr>
              <w:t xml:space="preserve"> 3 = 1-3 types</w:t>
            </w:r>
          </w:p>
        </w:tc>
        <w:tc>
          <w:tcPr>
            <w:tcW w:w="4230" w:type="dxa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603E4E0" w14:textId="77777777" w:rsidR="00AD4FD6" w:rsidRPr="00486DB5" w:rsidRDefault="00AD4FD6" w:rsidP="0038222B">
            <w:pPr>
              <w:ind w:right="90"/>
              <w:rPr>
                <w:rFonts w:ascii="Georgia" w:hAnsi="Georgia"/>
                <w:iCs/>
                <w:sz w:val="8"/>
                <w:szCs w:val="8"/>
              </w:rPr>
            </w:pPr>
          </w:p>
          <w:p w14:paraId="6E703D57" w14:textId="77777777" w:rsidR="0038222B" w:rsidRDefault="0038222B" w:rsidP="0038222B">
            <w:pPr>
              <w:ind w:right="90"/>
              <w:rPr>
                <w:rFonts w:ascii="Georgia" w:hAnsi="Georgia"/>
                <w:iCs/>
                <w:sz w:val="18"/>
                <w:szCs w:val="18"/>
              </w:rPr>
            </w:pPr>
            <w:r>
              <w:rPr>
                <w:rFonts w:ascii="Georgia" w:hAnsi="Georgia"/>
                <w:iCs/>
                <w:sz w:val="18"/>
                <w:szCs w:val="18"/>
              </w:rPr>
              <w:t>List Peatland Types:</w:t>
            </w:r>
          </w:p>
          <w:p w14:paraId="62EE15E2" w14:textId="77777777" w:rsidR="0038222B" w:rsidRDefault="0038222B" w:rsidP="0038222B">
            <w:pPr>
              <w:ind w:right="90"/>
              <w:rPr>
                <w:rFonts w:ascii="Georgia" w:hAnsi="Georgia"/>
                <w:iCs/>
                <w:sz w:val="18"/>
                <w:szCs w:val="18"/>
              </w:rPr>
            </w:pPr>
          </w:p>
          <w:p w14:paraId="62CA72DD" w14:textId="77777777" w:rsidR="00AD4FD6" w:rsidRDefault="00AD4FD6" w:rsidP="0038222B">
            <w:pPr>
              <w:ind w:right="90"/>
              <w:rPr>
                <w:rFonts w:ascii="Georgia" w:hAnsi="Georgia"/>
                <w:iCs/>
                <w:sz w:val="18"/>
                <w:szCs w:val="18"/>
              </w:rPr>
            </w:pPr>
          </w:p>
          <w:p w14:paraId="0BA57A7B" w14:textId="77777777" w:rsidR="0038222B" w:rsidRPr="00103B43" w:rsidRDefault="0038222B" w:rsidP="0038222B">
            <w:pPr>
              <w:ind w:right="90"/>
              <w:rPr>
                <w:rFonts w:ascii="Georgia" w:hAnsi="Georgia"/>
                <w:iCs/>
                <w:sz w:val="10"/>
                <w:szCs w:val="10"/>
              </w:rPr>
            </w:pPr>
          </w:p>
          <w:p w14:paraId="66586D44" w14:textId="77777777" w:rsidR="0038222B" w:rsidRPr="0038222B" w:rsidRDefault="0038222B" w:rsidP="0038222B">
            <w:pPr>
              <w:ind w:right="90"/>
              <w:rPr>
                <w:rFonts w:ascii="Georgia" w:hAnsi="Georgia"/>
                <w:iCs/>
                <w:sz w:val="18"/>
                <w:szCs w:val="18"/>
              </w:rPr>
            </w:pPr>
            <w:r>
              <w:rPr>
                <w:rFonts w:ascii="Georgia" w:hAnsi="Georgia"/>
                <w:iCs/>
                <w:sz w:val="18"/>
                <w:szCs w:val="18"/>
              </w:rPr>
              <w:t>List Vegetation Types:</w:t>
            </w:r>
          </w:p>
          <w:p w14:paraId="6964A676" w14:textId="77777777" w:rsidR="0038222B" w:rsidRPr="00C10C38" w:rsidRDefault="0038222B" w:rsidP="00C10C38">
            <w:pPr>
              <w:ind w:left="821" w:right="90" w:hanging="634"/>
              <w:rPr>
                <w:rFonts w:ascii="Georgia" w:hAnsi="Georgia"/>
                <w:sz w:val="18"/>
                <w:szCs w:val="18"/>
              </w:rPr>
            </w:pPr>
          </w:p>
        </w:tc>
      </w:tr>
      <w:tr w:rsidR="0038222B" w:rsidRPr="00DC6095" w14:paraId="551A3D39" w14:textId="77777777" w:rsidTr="00434EAC">
        <w:trPr>
          <w:trHeight w:val="350"/>
        </w:trPr>
        <w:tc>
          <w:tcPr>
            <w:tcW w:w="11160" w:type="dxa"/>
            <w:gridSpan w:val="5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B05B5BE" w14:textId="77777777" w:rsidR="0038222B" w:rsidRPr="0038222B" w:rsidRDefault="00375520" w:rsidP="00E0451E">
            <w:pPr>
              <w:suppressAutoHyphens/>
              <w:ind w:left="360"/>
              <w:rPr>
                <w:rFonts w:ascii="Georgia" w:hAnsi="Georgia"/>
                <w:b/>
                <w:spacing w:val="-2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>Exemplariness</w:t>
            </w:r>
            <w:r w:rsidR="002E5BF5">
              <w:rPr>
                <w:rFonts w:ascii="Georgia" w:hAnsi="Georgia"/>
                <w:b/>
                <w:sz w:val="18"/>
                <w:szCs w:val="18"/>
              </w:rPr>
              <w:t>:</w:t>
            </w:r>
          </w:p>
        </w:tc>
      </w:tr>
      <w:tr w:rsidR="0038222B" w:rsidRPr="001C4C62" w14:paraId="09969F3F" w14:textId="77777777" w:rsidTr="00434EAC">
        <w:trPr>
          <w:trHeight w:val="1170"/>
        </w:trPr>
        <w:tc>
          <w:tcPr>
            <w:tcW w:w="5040" w:type="dxa"/>
            <w:gridSpan w:val="2"/>
            <w:tcBorders>
              <w:top w:val="nil"/>
              <w:left w:val="single" w:sz="18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AAB8FA4" w14:textId="77777777" w:rsidR="00E57996" w:rsidRPr="00103B43" w:rsidRDefault="00E57996" w:rsidP="00E57996">
            <w:pPr>
              <w:ind w:right="-720"/>
              <w:rPr>
                <w:rFonts w:ascii="Georgia" w:hAnsi="Georgia"/>
                <w:b/>
                <w:bCs/>
                <w:sz w:val="2"/>
                <w:szCs w:val="2"/>
              </w:rPr>
            </w:pPr>
          </w:p>
          <w:p w14:paraId="52B281E9" w14:textId="77777777" w:rsidR="0038222B" w:rsidRPr="00103B43" w:rsidRDefault="004C3BF1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b/>
                <w:bCs/>
                <w:sz w:val="18"/>
                <w:szCs w:val="18"/>
              </w:rPr>
              <w:t xml:space="preserve">   </w:t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103B43">
              <w:rPr>
                <w:rFonts w:ascii="Georgia" w:hAnsi="Georgia"/>
                <w:sz w:val="18"/>
                <w:szCs w:val="18"/>
              </w:rPr>
              <w:t xml:space="preserve">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t>Not judged</w:t>
            </w:r>
          </w:p>
          <w:p w14:paraId="252EA0BC" w14:textId="77777777" w:rsidR="00E57996" w:rsidRPr="00103B43" w:rsidRDefault="00E57996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1 = Outstanding example of peatland type</w:t>
            </w:r>
          </w:p>
          <w:p w14:paraId="08D92504" w14:textId="77777777" w:rsidR="0038222B" w:rsidRPr="00103B43" w:rsidRDefault="004C3BF1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103B43">
              <w:rPr>
                <w:rFonts w:ascii="Georgia" w:hAnsi="Georgia"/>
                <w:sz w:val="18"/>
                <w:szCs w:val="18"/>
              </w:rPr>
              <w:t xml:space="preserve"> 2 =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t>G</w:t>
            </w:r>
            <w:r w:rsidR="0038222B" w:rsidRPr="00103B43">
              <w:rPr>
                <w:rFonts w:ascii="Georgia" w:hAnsi="Georgia"/>
                <w:sz w:val="18"/>
                <w:szCs w:val="18"/>
              </w:rPr>
              <w:t xml:space="preserve">ood example of peatland type </w:t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 </w:t>
            </w:r>
          </w:p>
          <w:p w14:paraId="0D6DC054" w14:textId="77777777" w:rsidR="0038222B" w:rsidRPr="00103B43" w:rsidRDefault="004C3BF1" w:rsidP="00E0451E">
            <w:pPr>
              <w:spacing w:after="60"/>
              <w:ind w:left="720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222B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38222B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38222B" w:rsidRPr="00103B43">
              <w:rPr>
                <w:rFonts w:ascii="Georgia" w:hAnsi="Georgia"/>
                <w:sz w:val="18"/>
                <w:szCs w:val="18"/>
              </w:rPr>
              <w:t xml:space="preserve"> 3 =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t>U</w:t>
            </w:r>
            <w:r w:rsidR="0038222B" w:rsidRPr="00103B43">
              <w:rPr>
                <w:rFonts w:ascii="Georgia" w:hAnsi="Georgia"/>
                <w:sz w:val="18"/>
                <w:szCs w:val="18"/>
              </w:rPr>
              <w:t>nremarkable example of peatland type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467820FF" w14:textId="77777777" w:rsidR="0038222B" w:rsidRPr="00DD4F84" w:rsidRDefault="0038222B" w:rsidP="0038222B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DD4F84">
              <w:rPr>
                <w:rFonts w:ascii="Georgia" w:hAnsi="Georgia"/>
                <w:sz w:val="18"/>
                <w:szCs w:val="18"/>
              </w:rPr>
              <w:t>Notes:</w:t>
            </w:r>
          </w:p>
        </w:tc>
      </w:tr>
      <w:tr w:rsidR="00DD4F84" w:rsidRPr="001C4C62" w14:paraId="17320BD0" w14:textId="77777777" w:rsidTr="00434EAC">
        <w:trPr>
          <w:trHeight w:val="368"/>
        </w:trPr>
        <w:tc>
          <w:tcPr>
            <w:tcW w:w="11160" w:type="dxa"/>
            <w:gridSpan w:val="5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267E7BC" w14:textId="77777777" w:rsidR="00DD4F84" w:rsidRPr="00103B43" w:rsidRDefault="002E5BF5" w:rsidP="00E0451E">
            <w:pPr>
              <w:ind w:left="360"/>
              <w:rPr>
                <w:rFonts w:ascii="Georgia" w:hAnsi="Georgia"/>
                <w:b/>
                <w:bCs/>
                <w:sz w:val="18"/>
                <w:szCs w:val="18"/>
              </w:rPr>
            </w:pPr>
            <w:r>
              <w:rPr>
                <w:rFonts w:ascii="Georgia" w:hAnsi="Georgia"/>
                <w:b/>
                <w:bCs/>
                <w:sz w:val="18"/>
                <w:szCs w:val="18"/>
              </w:rPr>
              <w:t>Unusual Geological</w:t>
            </w:r>
            <w:r w:rsidR="00375520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&amp; Landscape </w:t>
            </w:r>
            <w:r w:rsidR="00375520">
              <w:rPr>
                <w:rFonts w:ascii="Georgia" w:hAnsi="Georgia"/>
                <w:b/>
                <w:bCs/>
                <w:sz w:val="18"/>
                <w:szCs w:val="18"/>
              </w:rPr>
              <w:t>Features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>:</w:t>
            </w:r>
          </w:p>
        </w:tc>
      </w:tr>
      <w:tr w:rsidR="00E57996" w:rsidRPr="001C4C62" w14:paraId="481DDC93" w14:textId="77777777" w:rsidTr="00B03E4F">
        <w:trPr>
          <w:trHeight w:val="1593"/>
        </w:trPr>
        <w:tc>
          <w:tcPr>
            <w:tcW w:w="6300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14:paraId="75FBEF6B" w14:textId="77777777" w:rsidR="00E57996" w:rsidRPr="00103B43" w:rsidRDefault="00103B43" w:rsidP="00E0451E">
            <w:pPr>
              <w:spacing w:after="60"/>
              <w:ind w:left="360"/>
              <w:rPr>
                <w:rFonts w:ascii="Georgia" w:hAnsi="Georgia"/>
                <w:i/>
                <w:iCs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E57996" w:rsidRPr="00103B43">
              <w:rPr>
                <w:rFonts w:ascii="Georgia" w:hAnsi="Georgia"/>
                <w:i/>
                <w:iCs/>
                <w:sz w:val="18"/>
                <w:szCs w:val="18"/>
              </w:rPr>
              <w:t xml:space="preserve">Feature Types: </w:t>
            </w:r>
          </w:p>
          <w:p w14:paraId="5D1CD94D" w14:textId="77777777" w:rsidR="00103B43" w:rsidRPr="00103B43" w:rsidRDefault="00103B43" w:rsidP="004C3BF1">
            <w:pPr>
              <w:spacing w:after="60"/>
              <w:rPr>
                <w:rFonts w:ascii="Georgia" w:hAnsi="Georgia"/>
                <w:sz w:val="4"/>
                <w:szCs w:val="4"/>
              </w:rPr>
            </w:pPr>
          </w:p>
          <w:p w14:paraId="36C93B83" w14:textId="77777777" w:rsidR="00E57996" w:rsidRPr="00103B43" w:rsidRDefault="00103B43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996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E57996" w:rsidRPr="00103B43">
              <w:rPr>
                <w:rFonts w:ascii="Georgia" w:hAnsi="Georgia"/>
                <w:sz w:val="18"/>
                <w:szCs w:val="18"/>
              </w:rPr>
              <w:t xml:space="preserve"> peatland type at edge of range (</w:t>
            </w:r>
            <w:r w:rsidR="00E57996" w:rsidRPr="00103B43">
              <w:rPr>
                <w:rFonts w:ascii="Georgia" w:hAnsi="Georgia"/>
                <w:sz w:val="16"/>
                <w:szCs w:val="16"/>
              </w:rPr>
              <w:t>e.g., raised bog in York County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t>)</w:t>
            </w:r>
          </w:p>
          <w:p w14:paraId="60FCD094" w14:textId="77777777" w:rsidR="00E57996" w:rsidRPr="00103B43" w:rsidRDefault="00103B43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996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E57996" w:rsidRPr="00103B43">
              <w:rPr>
                <w:rFonts w:ascii="Georgia" w:hAnsi="Georgia"/>
                <w:sz w:val="18"/>
                <w:szCs w:val="18"/>
              </w:rPr>
              <w:t xml:space="preserve"> floristic anomaly (</w:t>
            </w:r>
            <w:r w:rsidR="00E57996" w:rsidRPr="00103B43">
              <w:rPr>
                <w:rFonts w:ascii="Georgia" w:hAnsi="Georgia"/>
                <w:sz w:val="16"/>
                <w:szCs w:val="16"/>
              </w:rPr>
              <w:t xml:space="preserve">e.g., </w:t>
            </w:r>
            <w:proofErr w:type="spellStart"/>
            <w:r w:rsidR="00E57996" w:rsidRPr="00103B43">
              <w:rPr>
                <w:rFonts w:ascii="Georgia" w:hAnsi="Georgia"/>
                <w:i/>
                <w:sz w:val="16"/>
                <w:szCs w:val="16"/>
              </w:rPr>
              <w:t>Chamaecyparis</w:t>
            </w:r>
            <w:proofErr w:type="spellEnd"/>
            <w:r w:rsidR="00E57996" w:rsidRPr="00103B43">
              <w:rPr>
                <w:rFonts w:ascii="Georgia" w:hAnsi="Georgia"/>
                <w:sz w:val="16"/>
                <w:szCs w:val="16"/>
              </w:rPr>
              <w:t xml:space="preserve"> on raised bog</w:t>
            </w:r>
            <w:r>
              <w:rPr>
                <w:rFonts w:ascii="Georgia" w:hAnsi="Georgia"/>
                <w:sz w:val="16"/>
                <w:szCs w:val="16"/>
              </w:rPr>
              <w:t>)</w:t>
            </w:r>
          </w:p>
          <w:p w14:paraId="5DDA9C40" w14:textId="77777777" w:rsidR="00E57996" w:rsidRPr="00103B43" w:rsidRDefault="00103B43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996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E57996" w:rsidRPr="00103B43">
              <w:rPr>
                <w:rFonts w:ascii="Georgia" w:hAnsi="Georgia"/>
                <w:sz w:val="18"/>
                <w:szCs w:val="18"/>
              </w:rPr>
              <w:t xml:space="preserve"> esker</w:t>
            </w:r>
          </w:p>
          <w:p w14:paraId="26A91EF7" w14:textId="77777777" w:rsidR="00E57996" w:rsidRPr="00103B43" w:rsidRDefault="00103B43" w:rsidP="00E0451E">
            <w:pPr>
              <w:spacing w:after="60"/>
              <w:ind w:left="72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996"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="00E57996"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="00E57996" w:rsidRPr="00103B43">
              <w:rPr>
                <w:rFonts w:ascii="Georgia" w:hAnsi="Georgia"/>
                <w:sz w:val="18"/>
                <w:szCs w:val="18"/>
              </w:rPr>
              <w:t xml:space="preserve"> beach deposit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4115A9CB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</w:p>
          <w:p w14:paraId="771FB632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morainal ridge</w:t>
            </w:r>
          </w:p>
          <w:p w14:paraId="169D9A1F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deep trough occupied by peatland</w:t>
            </w:r>
          </w:p>
          <w:p w14:paraId="372E57C7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mountain rising directly from peatland edge</w:t>
            </w:r>
          </w:p>
          <w:p w14:paraId="07EA2FD5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limestone, marble, or dolomite substrate</w:t>
            </w:r>
          </w:p>
          <w:p w14:paraId="3E39BD3F" w14:textId="77777777" w:rsidR="00E57996" w:rsidRPr="00103B43" w:rsidRDefault="00E57996" w:rsidP="00E57996">
            <w:pPr>
              <w:spacing w:after="60"/>
              <w:rPr>
                <w:rFonts w:ascii="Georgia" w:hAnsi="Georgia"/>
                <w:sz w:val="18"/>
                <w:szCs w:val="18"/>
              </w:rPr>
            </w:pP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other</w:t>
            </w:r>
          </w:p>
        </w:tc>
      </w:tr>
      <w:tr w:rsidR="00B03E4F" w:rsidRPr="001C4C62" w14:paraId="71116BB2" w14:textId="77777777" w:rsidTr="00B03E4F">
        <w:trPr>
          <w:trHeight w:val="278"/>
        </w:trPr>
        <w:tc>
          <w:tcPr>
            <w:tcW w:w="11160" w:type="dxa"/>
            <w:gridSpan w:val="5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A3C034" w14:textId="77777777" w:rsidR="00B03E4F" w:rsidRPr="00103B43" w:rsidRDefault="00B03E4F" w:rsidP="00B03E4F">
            <w:pPr>
              <w:spacing w:after="60"/>
              <w:ind w:left="360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103B43">
              <w:rPr>
                <w:rFonts w:ascii="Georgia" w:hAnsi="Georgia"/>
                <w:i/>
                <w:iCs/>
                <w:sz w:val="18"/>
                <w:szCs w:val="18"/>
              </w:rPr>
              <w:t>Feature Counts</w:t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:   </w:t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1 = two </w:t>
            </w:r>
            <w:r>
              <w:rPr>
                <w:rFonts w:ascii="Georgia" w:hAnsi="Georgia"/>
                <w:sz w:val="18"/>
                <w:szCs w:val="18"/>
              </w:rPr>
              <w:t>o</w:t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r more features, or a single one-of-a-kind feature   </w:t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2 = one feature    </w:t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3B43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103B43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103B43">
              <w:rPr>
                <w:rFonts w:ascii="Georgia" w:hAnsi="Georgia"/>
                <w:sz w:val="18"/>
                <w:szCs w:val="18"/>
              </w:rPr>
              <w:t xml:space="preserve"> 3 = none documented</w:t>
            </w:r>
          </w:p>
        </w:tc>
      </w:tr>
      <w:tr w:rsidR="00DD4F84" w:rsidRPr="001C4C62" w14:paraId="1F134DFC" w14:textId="77777777" w:rsidTr="00C51E3F">
        <w:trPr>
          <w:trHeight w:val="2429"/>
        </w:trPr>
        <w:tc>
          <w:tcPr>
            <w:tcW w:w="11160" w:type="dxa"/>
            <w:gridSpan w:val="5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5D7F94" w14:textId="77777777" w:rsidR="00DD4F84" w:rsidRDefault="00383A14" w:rsidP="00AD4FD6">
            <w:pPr>
              <w:suppressAutoHyphens/>
              <w:spacing w:before="80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G</w:t>
            </w:r>
            <w:r w:rsidR="00375520">
              <w:rPr>
                <w:rFonts w:ascii="Times New Roman" w:hAnsi="Times New Roman"/>
                <w:b/>
                <w:spacing w:val="-2"/>
              </w:rPr>
              <w:t xml:space="preserve">eneral Description: </w:t>
            </w:r>
          </w:p>
          <w:p w14:paraId="51F42A9B" w14:textId="77777777" w:rsidR="006620BB" w:rsidRPr="001C4C62" w:rsidRDefault="006620BB" w:rsidP="00AD4FD6">
            <w:pPr>
              <w:suppressAutoHyphens/>
              <w:spacing w:before="80"/>
              <w:rPr>
                <w:rFonts w:ascii="Times New Roman" w:hAnsi="Times New Roman"/>
                <w:b/>
                <w:spacing w:val="-2"/>
              </w:rPr>
            </w:pPr>
          </w:p>
        </w:tc>
      </w:tr>
    </w:tbl>
    <w:p w14:paraId="42A36F93" w14:textId="77777777" w:rsidR="004E4FF3" w:rsidRPr="00DD4F84" w:rsidRDefault="004E4FF3" w:rsidP="00DD4F84">
      <w:pPr>
        <w:rPr>
          <w:b/>
        </w:rPr>
        <w:sectPr w:rsidR="004E4FF3" w:rsidRPr="00DD4F84" w:rsidSect="00A005DC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720" w:right="720" w:bottom="720" w:left="720" w:header="288" w:footer="288" w:gutter="0"/>
          <w:cols w:space="720"/>
          <w:noEndnote/>
          <w:titlePg/>
          <w:docGrid w:linePitch="272"/>
        </w:sectPr>
      </w:pPr>
    </w:p>
    <w:tbl>
      <w:tblPr>
        <w:tblpPr w:leftFromText="180" w:rightFromText="180" w:vertAnchor="text" w:horzAnchor="margin" w:tblpXSpec="center" w:tblpY="58"/>
        <w:tblW w:w="1135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8"/>
        <w:gridCol w:w="1879"/>
        <w:gridCol w:w="4271"/>
      </w:tblGrid>
      <w:tr w:rsidR="005E0FB9" w:rsidRPr="00105962" w14:paraId="6EAF743D" w14:textId="77777777" w:rsidTr="008467C3">
        <w:trPr>
          <w:trHeight w:val="303"/>
        </w:trPr>
        <w:tc>
          <w:tcPr>
            <w:tcW w:w="1135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FC28A1" w14:textId="77777777" w:rsidR="005E0FB9" w:rsidRPr="00105962" w:rsidRDefault="005E0FB9" w:rsidP="008467C3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lastRenderedPageBreak/>
              <w:t>LANDOWNER</w:t>
            </w:r>
            <w:r w:rsidRPr="00105962">
              <w:rPr>
                <w:rFonts w:ascii="Georgia" w:hAnsi="Georgia"/>
                <w:b/>
                <w:bCs/>
              </w:rPr>
              <w:t xml:space="preserve"> </w:t>
            </w:r>
            <w:r w:rsidRPr="00D874AD">
              <w:rPr>
                <w:rFonts w:ascii="Georgia" w:hAnsi="Georgia"/>
                <w:b/>
                <w:bCs/>
                <w:sz w:val="22"/>
                <w:szCs w:val="22"/>
              </w:rPr>
              <w:t>INFORMATION</w:t>
            </w:r>
          </w:p>
        </w:tc>
      </w:tr>
      <w:tr w:rsidR="005E0FB9" w:rsidRPr="00105962" w14:paraId="26D752A5" w14:textId="77777777" w:rsidTr="008467C3">
        <w:trPr>
          <w:trHeight w:val="443"/>
        </w:trPr>
        <w:tc>
          <w:tcPr>
            <w:tcW w:w="5208" w:type="dxa"/>
            <w:vMerge w:val="restart"/>
            <w:tcBorders>
              <w:left w:val="single" w:sz="18" w:space="0" w:color="auto"/>
              <w:right w:val="dotted" w:sz="4" w:space="0" w:color="auto"/>
            </w:tcBorders>
          </w:tcPr>
          <w:p w14:paraId="5C0B3A80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Landowner name/address for entire ecosystem (attach additional owner information on a separate sheet):</w:t>
            </w:r>
          </w:p>
          <w:p w14:paraId="35D02188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  <w:p w14:paraId="0CA340DE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C2BAF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Phone:</w:t>
            </w:r>
          </w:p>
          <w:p w14:paraId="7E24CAC3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 w:val="restart"/>
            <w:tcBorders>
              <w:left w:val="dotted" w:sz="4" w:space="0" w:color="auto"/>
              <w:right w:val="single" w:sz="18" w:space="0" w:color="auto"/>
            </w:tcBorders>
          </w:tcPr>
          <w:p w14:paraId="64839426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 xml:space="preserve">Comments: </w:t>
            </w:r>
          </w:p>
        </w:tc>
      </w:tr>
      <w:tr w:rsidR="005E0FB9" w:rsidRPr="00105962" w14:paraId="484E5104" w14:textId="77777777" w:rsidTr="008467C3">
        <w:trPr>
          <w:trHeight w:val="519"/>
        </w:trPr>
        <w:tc>
          <w:tcPr>
            <w:tcW w:w="5208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2D8A3971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A720E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Tax map #:</w:t>
            </w:r>
          </w:p>
          <w:p w14:paraId="338639EF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right w:val="single" w:sz="18" w:space="0" w:color="auto"/>
            </w:tcBorders>
          </w:tcPr>
          <w:p w14:paraId="3F695E2A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5E0FB9" w:rsidRPr="00105962" w14:paraId="088D5CA2" w14:textId="77777777" w:rsidTr="008467C3">
        <w:trPr>
          <w:trHeight w:val="376"/>
        </w:trPr>
        <w:tc>
          <w:tcPr>
            <w:tcW w:w="5208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7F86E589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520A5DD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  <w:r w:rsidRPr="00105962">
              <w:rPr>
                <w:rFonts w:ascii="Georgia" w:hAnsi="Georgia"/>
                <w:sz w:val="18"/>
                <w:szCs w:val="18"/>
              </w:rPr>
              <w:t>Lot #:</w:t>
            </w:r>
          </w:p>
          <w:p w14:paraId="0087FB1C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4271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BB92355" w14:textId="77777777" w:rsidR="005E0FB9" w:rsidRPr="00105962" w:rsidRDefault="005E0FB9" w:rsidP="008467C3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32276F52" w14:textId="77777777" w:rsidR="00BD0FB6" w:rsidRPr="00AD4FD6" w:rsidRDefault="00BD0FB6" w:rsidP="00BD0FB6">
      <w:pPr>
        <w:spacing w:before="30" w:afterLines="40" w:after="96"/>
        <w:ind w:right="-115"/>
        <w:rPr>
          <w:b/>
          <w:sz w:val="2"/>
          <w:szCs w:val="2"/>
        </w:rPr>
      </w:pPr>
    </w:p>
    <w:tbl>
      <w:tblPr>
        <w:tblW w:w="11340" w:type="dxa"/>
        <w:tblInd w:w="-1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BD0FB6" w:rsidRPr="001C4C62" w14:paraId="7AFD8BB4" w14:textId="77777777" w:rsidTr="005E0FB9">
        <w:trPr>
          <w:trHeight w:val="306"/>
        </w:trPr>
        <w:tc>
          <w:tcPr>
            <w:tcW w:w="1134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E666AB" w14:textId="77777777" w:rsidR="00BD0FB6" w:rsidRPr="005E0637" w:rsidRDefault="00BD0FB6" w:rsidP="005E0637">
            <w:pPr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5E0637">
              <w:rPr>
                <w:rFonts w:ascii="Georgia" w:hAnsi="Georgia"/>
                <w:b/>
                <w:sz w:val="22"/>
                <w:szCs w:val="22"/>
              </w:rPr>
              <w:t>ECOSYSTEM RANK</w:t>
            </w:r>
          </w:p>
        </w:tc>
      </w:tr>
      <w:tr w:rsidR="002F7B4C" w:rsidRPr="001C4C62" w14:paraId="5C8F998E" w14:textId="77777777" w:rsidTr="005E0FB9">
        <w:trPr>
          <w:trHeight w:val="260"/>
        </w:trPr>
        <w:tc>
          <w:tcPr>
            <w:tcW w:w="11340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6BE57392" w14:textId="77777777" w:rsidR="002F7B4C" w:rsidRPr="002F7B4C" w:rsidRDefault="002F7B4C" w:rsidP="002F7B4C">
            <w:pPr>
              <w:numPr>
                <w:ilvl w:val="0"/>
                <w:numId w:val="17"/>
              </w:numPr>
              <w:rPr>
                <w:rFonts w:ascii="Georgia" w:hAnsi="Georgia"/>
                <w:b/>
                <w:sz w:val="22"/>
                <w:szCs w:val="22"/>
              </w:rPr>
            </w:pPr>
            <w:r w:rsidRPr="002F7B4C">
              <w:rPr>
                <w:rFonts w:ascii="Georgia" w:hAnsi="Georgia"/>
                <w:b/>
              </w:rPr>
              <w:t>QUALITY</w:t>
            </w:r>
            <w:r w:rsidR="008762D9">
              <w:rPr>
                <w:rFonts w:ascii="Georgia" w:hAnsi="Georgia"/>
                <w:b/>
              </w:rPr>
              <w:t xml:space="preserve"> </w:t>
            </w:r>
            <w:r w:rsidRPr="002F7B4C">
              <w:rPr>
                <w:rFonts w:ascii="Georgia" w:hAnsi="Georgia"/>
                <w:bCs/>
                <w:sz w:val="18"/>
                <w:szCs w:val="18"/>
              </w:rPr>
              <w:t>based on the ratings for the above general description criteria</w:t>
            </w:r>
            <w:r w:rsidR="00B86465">
              <w:rPr>
                <w:rFonts w:ascii="Georgia" w:hAnsi="Georgia"/>
                <w:bCs/>
                <w:sz w:val="18"/>
                <w:szCs w:val="18"/>
              </w:rPr>
              <w:t>.</w:t>
            </w:r>
          </w:p>
        </w:tc>
      </w:tr>
      <w:tr w:rsidR="002F7B4C" w:rsidRPr="001C4C62" w14:paraId="7DD59FF6" w14:textId="77777777" w:rsidTr="005E0FB9">
        <w:trPr>
          <w:trHeight w:val="2070"/>
        </w:trPr>
        <w:tc>
          <w:tcPr>
            <w:tcW w:w="11340" w:type="dxa"/>
            <w:tcBorders>
              <w:top w:val="nil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C02BD9F" w14:textId="77777777" w:rsidR="002F7B4C" w:rsidRPr="002F7B4C" w:rsidRDefault="002F7B4C" w:rsidP="005E0FB9">
            <w:pPr>
              <w:rPr>
                <w:rFonts w:ascii="Georgia" w:hAnsi="Georgia"/>
                <w:sz w:val="8"/>
                <w:szCs w:val="8"/>
              </w:rPr>
            </w:pPr>
          </w:p>
          <w:p w14:paraId="603138DA" w14:textId="77777777" w:rsidR="00394118" w:rsidRPr="00394118" w:rsidRDefault="00394118" w:rsidP="00394118">
            <w:pPr>
              <w:spacing w:after="40"/>
              <w:ind w:left="346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394118">
              <w:rPr>
                <w:rFonts w:ascii="Georgia" w:hAnsi="Georgia"/>
                <w:b/>
                <w:bCs/>
                <w:sz w:val="18"/>
                <w:szCs w:val="18"/>
              </w:rPr>
              <w:t>Quality Rank:</w:t>
            </w:r>
          </w:p>
          <w:p w14:paraId="5B5EF6F5" w14:textId="77777777" w:rsidR="002F7B4C" w:rsidRPr="002F7B4C" w:rsidRDefault="002F7B4C" w:rsidP="005E0FB9">
            <w:pPr>
              <w:spacing w:after="20"/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A</w:t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– </w:t>
            </w:r>
            <w:r w:rsidR="0043236F" w:rsidRPr="0043236F">
              <w:rPr>
                <w:rFonts w:ascii="Georgia" w:hAnsi="Georgia"/>
                <w:bCs/>
                <w:sz w:val="18"/>
                <w:szCs w:val="18"/>
              </w:rPr>
              <w:t>Three or more</w:t>
            </w:r>
            <w:r w:rsidR="000E579F">
              <w:rPr>
                <w:rFonts w:ascii="Georgia" w:hAnsi="Georgia"/>
                <w:bCs/>
                <w:sz w:val="18"/>
                <w:szCs w:val="18"/>
              </w:rPr>
              <w:t xml:space="preserve"> of the general description criteria score a 1.</w:t>
            </w:r>
          </w:p>
          <w:p w14:paraId="65350731" w14:textId="77777777" w:rsidR="002F7B4C" w:rsidRPr="0043236F" w:rsidRDefault="002F7B4C" w:rsidP="005E0FB9">
            <w:pPr>
              <w:spacing w:after="20"/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B </w:t>
            </w:r>
            <w:r>
              <w:rPr>
                <w:rFonts w:ascii="Georgia" w:hAnsi="Georgia"/>
                <w:b/>
                <w:sz w:val="18"/>
                <w:szCs w:val="18"/>
              </w:rPr>
              <w:t>–</w:t>
            </w:r>
            <w:r w:rsidR="0043236F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="0043236F" w:rsidRPr="0043236F">
              <w:rPr>
                <w:rFonts w:ascii="Georgia" w:hAnsi="Georgia"/>
                <w:bCs/>
                <w:sz w:val="18"/>
                <w:szCs w:val="18"/>
              </w:rPr>
              <w:t>The majority</w:t>
            </w:r>
            <w:r w:rsidR="0043236F">
              <w:rPr>
                <w:rFonts w:ascii="Georgia" w:hAnsi="Georgia"/>
                <w:bCs/>
                <w:sz w:val="18"/>
                <w:szCs w:val="18"/>
              </w:rPr>
              <w:t xml:space="preserve"> of the general description criteria score a </w:t>
            </w:r>
            <w:r w:rsidR="000E579F">
              <w:rPr>
                <w:rFonts w:ascii="Georgia" w:hAnsi="Georgia"/>
                <w:bCs/>
                <w:sz w:val="18"/>
                <w:szCs w:val="18"/>
              </w:rPr>
              <w:t>1 or 2.</w:t>
            </w:r>
          </w:p>
          <w:p w14:paraId="3E61DC1C" w14:textId="77777777" w:rsidR="002F7B4C" w:rsidRPr="0043236F" w:rsidRDefault="002F7B4C" w:rsidP="005E0FB9">
            <w:pPr>
              <w:spacing w:after="20"/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C </w:t>
            </w:r>
            <w:r>
              <w:rPr>
                <w:rFonts w:ascii="Georgia" w:hAnsi="Georgia"/>
                <w:b/>
                <w:sz w:val="18"/>
                <w:szCs w:val="18"/>
              </w:rPr>
              <w:t>–</w:t>
            </w:r>
            <w:r w:rsidR="0043236F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="000E579F">
              <w:rPr>
                <w:rFonts w:ascii="Georgia" w:hAnsi="Georgia"/>
                <w:bCs/>
                <w:sz w:val="18"/>
                <w:szCs w:val="18"/>
              </w:rPr>
              <w:t>The majority of the general description criteria score a 2 or 3.</w:t>
            </w:r>
          </w:p>
          <w:p w14:paraId="4B45FAEF" w14:textId="77777777" w:rsidR="002F7B4C" w:rsidRPr="005E0FB9" w:rsidRDefault="002F7B4C" w:rsidP="005E0FB9">
            <w:pPr>
              <w:spacing w:after="40"/>
              <w:ind w:left="720"/>
              <w:rPr>
                <w:rFonts w:ascii="Georgia" w:hAnsi="Georgia"/>
                <w:bCs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b/>
                <w:sz w:val="18"/>
                <w:szCs w:val="18"/>
              </w:rPr>
              <w:t xml:space="preserve"> D –</w:t>
            </w:r>
            <w:r w:rsidR="0043236F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="000E579F">
              <w:rPr>
                <w:rFonts w:ascii="Georgia" w:hAnsi="Georgia"/>
                <w:bCs/>
                <w:sz w:val="18"/>
                <w:szCs w:val="18"/>
              </w:rPr>
              <w:t>Three or more of the general description criteria score</w:t>
            </w:r>
            <w:r w:rsidR="0043236F">
              <w:rPr>
                <w:rFonts w:ascii="Georgia" w:hAnsi="Georgia"/>
                <w:bCs/>
                <w:sz w:val="18"/>
                <w:szCs w:val="18"/>
              </w:rPr>
              <w:t xml:space="preserve"> 3’s</w:t>
            </w:r>
          </w:p>
          <w:p w14:paraId="56B877B8" w14:textId="77777777" w:rsidR="002F7B4C" w:rsidRPr="002F7B4C" w:rsidRDefault="002F7B4C" w:rsidP="002F7B4C">
            <w:pPr>
              <w:ind w:left="360"/>
              <w:rPr>
                <w:rFonts w:ascii="Georgia" w:hAnsi="Georgia"/>
                <w:b/>
                <w:sz w:val="18"/>
                <w:szCs w:val="18"/>
              </w:rPr>
            </w:pPr>
            <w:r w:rsidRPr="002F7B4C">
              <w:rPr>
                <w:rFonts w:ascii="Georgia" w:hAnsi="Georgia"/>
                <w:b/>
                <w:sz w:val="18"/>
                <w:szCs w:val="18"/>
              </w:rPr>
              <w:t xml:space="preserve">Rank Comments: </w:t>
            </w:r>
          </w:p>
        </w:tc>
      </w:tr>
      <w:tr w:rsidR="00BD0FB6" w:rsidRPr="001C4C62" w14:paraId="423F985D" w14:textId="77777777" w:rsidTr="005E0FB9">
        <w:trPr>
          <w:trHeight w:val="2870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0766A392" w14:textId="77777777" w:rsidR="0041741F" w:rsidRPr="002F7B4C" w:rsidRDefault="0041741F" w:rsidP="00BE5A22">
            <w:pPr>
              <w:spacing w:before="30"/>
              <w:ind w:right="-115"/>
              <w:rPr>
                <w:rFonts w:ascii="Georgia" w:hAnsi="Georgia"/>
                <w:b/>
                <w:sz w:val="2"/>
                <w:szCs w:val="2"/>
              </w:rPr>
            </w:pPr>
          </w:p>
          <w:p w14:paraId="079DCD9E" w14:textId="77777777" w:rsidR="00BD0FB6" w:rsidRDefault="00394118" w:rsidP="005E0FB9">
            <w:pPr>
              <w:numPr>
                <w:ilvl w:val="0"/>
                <w:numId w:val="17"/>
              </w:numPr>
              <w:spacing w:before="30" w:after="40"/>
              <w:ind w:right="-115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</w:rPr>
              <w:t xml:space="preserve">CURRENT </w:t>
            </w:r>
            <w:r w:rsidR="00BD0FB6" w:rsidRPr="002F7B4C">
              <w:rPr>
                <w:rFonts w:ascii="Georgia" w:hAnsi="Georgia"/>
                <w:b/>
              </w:rPr>
              <w:t>CONDITION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 xml:space="preserve"> of area </w:t>
            </w:r>
            <w:r w:rsidR="008762D9" w:rsidRPr="008762D9">
              <w:rPr>
                <w:rFonts w:ascii="Georgia" w:hAnsi="Georgia"/>
                <w:b/>
                <w:sz w:val="18"/>
                <w:szCs w:val="18"/>
              </w:rPr>
              <w:t>within</w:t>
            </w:r>
            <w:r w:rsidRPr="00394118">
              <w:rPr>
                <w:rFonts w:ascii="Georgia" w:hAnsi="Georgia"/>
                <w:bCs/>
                <w:sz w:val="18"/>
                <w:szCs w:val="18"/>
              </w:rPr>
              <w:t xml:space="preserve"> the ecosystem</w:t>
            </w:r>
            <w:r>
              <w:rPr>
                <w:rFonts w:ascii="Georgia" w:hAnsi="Georgia"/>
                <w:bCs/>
                <w:sz w:val="18"/>
                <w:szCs w:val="18"/>
              </w:rPr>
              <w:t>.</w:t>
            </w:r>
          </w:p>
          <w:p w14:paraId="4BE5D501" w14:textId="77777777" w:rsidR="00394118" w:rsidRPr="002F7B4C" w:rsidRDefault="00394118" w:rsidP="00394118">
            <w:pPr>
              <w:spacing w:before="30" w:afterLines="40" w:after="96"/>
              <w:ind w:left="360" w:right="-115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Condition Rank: </w:t>
            </w:r>
          </w:p>
          <w:p w14:paraId="4B296074" w14:textId="77777777" w:rsidR="002A2D22" w:rsidRDefault="00BD0FB6" w:rsidP="003F7C4B">
            <w:pPr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No apparent signs of human disturbance (or long enough ago that effects are no longer visible or are extremely minor); </w:t>
            </w:r>
            <w:r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community </w:t>
            </w:r>
            <w:r w:rsidRPr="00BD0FB6">
              <w:rPr>
                <w:rFonts w:ascii="Georgia" w:hAnsi="Georgia"/>
                <w:sz w:val="18"/>
                <w:szCs w:val="18"/>
              </w:rPr>
              <w:t>well-developed</w:t>
            </w:r>
            <w:r>
              <w:rPr>
                <w:rFonts w:ascii="Georgia" w:hAnsi="Georgia"/>
                <w:sz w:val="18"/>
                <w:szCs w:val="18"/>
              </w:rPr>
              <w:t>.</w:t>
            </w:r>
          </w:p>
          <w:p w14:paraId="0D661ADC" w14:textId="77777777" w:rsidR="002A2D22" w:rsidRDefault="002A2D22" w:rsidP="003F7C4B">
            <w:pPr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b/>
                <w:bCs/>
                <w:sz w:val="18"/>
                <w:szCs w:val="18"/>
              </w:rPr>
              <w:t xml:space="preserve">B 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 xml:space="preserve">– Some signs of human disturbance or degradation, but </w:t>
            </w:r>
            <w:r w:rsidR="00BD0FB6"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>generally intact</w:t>
            </w:r>
          </w:p>
          <w:p w14:paraId="21211FCC" w14:textId="77777777" w:rsidR="002A2D22" w:rsidRDefault="002A2D22" w:rsidP="003F7C4B">
            <w:pPr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BD0FB6" w:rsidRPr="00BD0FB6">
              <w:rPr>
                <w:rFonts w:ascii="Georgia" w:hAnsi="Georgia"/>
                <w:b/>
                <w:sz w:val="18"/>
                <w:szCs w:val="18"/>
              </w:rPr>
              <w:t>C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 xml:space="preserve"> – Signs of human disturbance or degradation, and </w:t>
            </w:r>
            <w:r w:rsidR="00BD0FB6"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>compromised in some significant way</w:t>
            </w:r>
          </w:p>
          <w:p w14:paraId="0ECD9F97" w14:textId="77777777" w:rsidR="00BD0FB6" w:rsidRPr="00BD0FB6" w:rsidRDefault="002A2D22" w:rsidP="003F7C4B">
            <w:pPr>
              <w:spacing w:before="30" w:after="20"/>
              <w:ind w:left="1290" w:right="-115" w:hanging="570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="00BD0FB6" w:rsidRPr="00BD0FB6">
              <w:rPr>
                <w:rFonts w:ascii="Georgia" w:hAnsi="Georgia"/>
                <w:b/>
                <w:sz w:val="18"/>
                <w:szCs w:val="18"/>
              </w:rPr>
              <w:t>D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 xml:space="preserve"> – Highly disturbed (multiple impacts causing </w:t>
            </w:r>
            <w:r w:rsidR="00BD0FB6"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="00BD0FB6" w:rsidRPr="00BD0FB6">
              <w:rPr>
                <w:rFonts w:ascii="Georgia" w:hAnsi="Georgia"/>
                <w:sz w:val="18"/>
                <w:szCs w:val="18"/>
              </w:rPr>
              <w:t>to be drastically altered)</w:t>
            </w:r>
          </w:p>
          <w:p w14:paraId="01702C77" w14:textId="77777777" w:rsidR="00BD0FB6" w:rsidRPr="00F87983" w:rsidRDefault="00BD0FB6" w:rsidP="00BD0FB6">
            <w:pPr>
              <w:spacing w:after="60"/>
              <w:ind w:left="360"/>
              <w:rPr>
                <w:sz w:val="4"/>
                <w:szCs w:val="4"/>
              </w:rPr>
            </w:pPr>
          </w:p>
          <w:p w14:paraId="47668515" w14:textId="77777777" w:rsidR="00BD0FB6" w:rsidRPr="00BD0FB6" w:rsidRDefault="00BD0FB6" w:rsidP="00BD0FB6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430C44C8" w14:textId="77777777" w:rsidR="00BD0FB6" w:rsidRDefault="00BD0FB6" w:rsidP="00BD0FB6">
            <w:pPr>
              <w:suppressAutoHyphens/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B77CE7" w14:textId="77777777" w:rsidR="00F13CEE" w:rsidRPr="001C4C62" w:rsidRDefault="00F13CEE" w:rsidP="00BD0FB6">
            <w:pPr>
              <w:suppressAutoHyphens/>
              <w:spacing w:after="1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C17A55" w:rsidRPr="001C4C62" w14:paraId="1C471602" w14:textId="77777777" w:rsidTr="005E0FB9">
        <w:trPr>
          <w:trHeight w:val="2060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1CC4F796" w14:textId="77777777" w:rsidR="00C17A55" w:rsidRPr="0065376F" w:rsidRDefault="00C17A55" w:rsidP="00C17A55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pacing w:before="100" w:after="100"/>
              <w:jc w:val="both"/>
              <w:rPr>
                <w:rFonts w:ascii="Georgia" w:hAnsi="Georgia"/>
                <w:b/>
                <w:spacing w:val="-2"/>
              </w:rPr>
            </w:pPr>
            <w:r w:rsidRPr="00BD0FB6">
              <w:rPr>
                <w:rFonts w:ascii="Georgia" w:hAnsi="Georgia"/>
                <w:b/>
                <w:spacing w:val="-2"/>
              </w:rPr>
              <w:t>S</w:t>
            </w:r>
            <w:r>
              <w:rPr>
                <w:rFonts w:ascii="Georgia" w:hAnsi="Georgia"/>
                <w:b/>
                <w:spacing w:val="-2"/>
              </w:rPr>
              <w:t xml:space="preserve">IZE </w:t>
            </w:r>
            <w:r w:rsidR="008762D9" w:rsidRPr="008762D9">
              <w:rPr>
                <w:rFonts w:ascii="Georgia" w:hAnsi="Georgia"/>
                <w:bCs/>
                <w:spacing w:val="-2"/>
              </w:rPr>
              <w:t>of the ecosystem</w:t>
            </w:r>
            <w:r w:rsidR="008762D9">
              <w:rPr>
                <w:rFonts w:ascii="Georgia" w:hAnsi="Georgia"/>
                <w:b/>
                <w:spacing w:val="-2"/>
              </w:rPr>
              <w:t>.</w:t>
            </w:r>
          </w:p>
          <w:p w14:paraId="4B5AFA20" w14:textId="35489CD6" w:rsidR="00C17A55" w:rsidRPr="00BD0FB6" w:rsidRDefault="00C17A55" w:rsidP="005E0FB9">
            <w:pPr>
              <w:suppressAutoHyphens/>
              <w:spacing w:after="80"/>
              <w:ind w:left="360"/>
              <w:jc w:val="both"/>
              <w:rPr>
                <w:rFonts w:ascii="Georgia" w:hAnsi="Georgia"/>
                <w:spacing w:val="-2"/>
                <w:sz w:val="18"/>
              </w:rPr>
            </w:pPr>
            <w:r w:rsidRPr="00BD0FB6">
              <w:rPr>
                <w:rFonts w:ascii="Georgia" w:hAnsi="Georgia"/>
                <w:spacing w:val="-2"/>
                <w:sz w:val="18"/>
              </w:rPr>
              <w:t xml:space="preserve">What is the approximate size of the </w:t>
            </w:r>
            <w:r w:rsidRPr="00BD0FB6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BD0FB6">
              <w:rPr>
                <w:rFonts w:ascii="Georgia" w:hAnsi="Georgia"/>
                <w:spacing w:val="-2"/>
                <w:sz w:val="18"/>
              </w:rPr>
              <w:t>occurrence? __</w:t>
            </w:r>
            <w:r w:rsidRPr="00BD0FB6">
              <w:rPr>
                <w:rFonts w:ascii="Georgia" w:hAnsi="Georgia"/>
                <w:spacing w:val="-2"/>
                <w:sz w:val="18"/>
                <w:u w:val="single"/>
              </w:rPr>
              <w:t xml:space="preserve">                 </w:t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_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</w:rPr>
            </w:r>
            <w:r w:rsidR="003F7C4B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ac </w:t>
            </w:r>
            <w:r>
              <w:rPr>
                <w:rFonts w:ascii="Georgia" w:hAnsi="Georgia"/>
                <w:spacing w:val="-2"/>
                <w:sz w:val="18"/>
              </w:rPr>
              <w:t xml:space="preserve">/ 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</w:rPr>
            </w:r>
            <w:r w:rsidR="003F7C4B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ha /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</w:rPr>
            </w:r>
            <w:r w:rsidR="003F7C4B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</w:t>
            </w:r>
            <w:r>
              <w:rPr>
                <w:rFonts w:ascii="Georgia" w:hAnsi="Georgia"/>
                <w:spacing w:val="-2"/>
                <w:sz w:val="18"/>
              </w:rPr>
              <w:t xml:space="preserve">sq mi </w:t>
            </w:r>
          </w:p>
          <w:p w14:paraId="7C3A8626" w14:textId="77777777" w:rsidR="00C17A55" w:rsidRPr="005E0FB9" w:rsidRDefault="00C17A55" w:rsidP="005E0FB9">
            <w:pPr>
              <w:suppressAutoHyphens/>
              <w:spacing w:after="100"/>
              <w:ind w:left="720"/>
              <w:jc w:val="both"/>
              <w:rPr>
                <w:rFonts w:ascii="Georgia" w:hAnsi="Georgia"/>
                <w:spacing w:val="-2"/>
                <w:sz w:val="18"/>
              </w:rPr>
            </w:pP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</w:rPr>
            </w:r>
            <w:r w:rsidR="003F7C4B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Covers the natural extent of this ecosystem type                 </w:t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pacing w:val="-2"/>
                <w:sz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</w:rPr>
            </w:r>
            <w:r w:rsidR="003F7C4B">
              <w:rPr>
                <w:rFonts w:ascii="Georgia" w:hAnsi="Georgia"/>
                <w:spacing w:val="-2"/>
                <w:sz w:val="18"/>
              </w:rPr>
              <w:fldChar w:fldCharType="separate"/>
            </w:r>
            <w:r w:rsidRPr="00BD0FB6">
              <w:rPr>
                <w:rFonts w:ascii="Georgia" w:hAnsi="Georgia"/>
                <w:spacing w:val="-2"/>
                <w:sz w:val="18"/>
              </w:rPr>
              <w:fldChar w:fldCharType="end"/>
            </w:r>
            <w:r w:rsidRPr="00BD0FB6">
              <w:rPr>
                <w:rFonts w:ascii="Georgia" w:hAnsi="Georgia"/>
                <w:spacing w:val="-2"/>
                <w:sz w:val="18"/>
              </w:rPr>
              <w:t xml:space="preserve"> Has been truncated through adjacent land use</w:t>
            </w:r>
          </w:p>
          <w:p w14:paraId="6C39488D" w14:textId="77777777" w:rsidR="00C17A55" w:rsidRPr="00BD0FB6" w:rsidRDefault="00C17A55" w:rsidP="00C17A55">
            <w:pPr>
              <w:ind w:left="360" w:right="-720"/>
              <w:jc w:val="both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b/>
                <w:sz w:val="18"/>
                <w:szCs w:val="18"/>
              </w:rPr>
              <w:t>Size Rank</w:t>
            </w:r>
            <w:r>
              <w:rPr>
                <w:rFonts w:ascii="Georgia" w:hAnsi="Georgia"/>
                <w:b/>
                <w:sz w:val="18"/>
                <w:szCs w:val="18"/>
              </w:rPr>
              <w:t>: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           </w:t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Excellent   </w:t>
            </w:r>
            <w:r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     </w:t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Good        </w:t>
            </w:r>
            <w:r>
              <w:rPr>
                <w:rFonts w:ascii="Georgia" w:hAnsi="Georgia"/>
                <w:sz w:val="18"/>
                <w:szCs w:val="18"/>
              </w:rPr>
              <w:t xml:space="preserve">  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 </w:t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Fair     </w:t>
            </w:r>
            <w:r>
              <w:rPr>
                <w:rFonts w:ascii="Georgia" w:hAnsi="Georgia"/>
                <w:sz w:val="18"/>
                <w:szCs w:val="18"/>
              </w:rPr>
              <w:t xml:space="preserve">  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  </w:t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0FB6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BD0FB6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BD0FB6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 – Poor   </w:t>
            </w:r>
          </w:p>
          <w:p w14:paraId="6CA14706" w14:textId="77777777" w:rsidR="00C17A55" w:rsidRPr="00F87983" w:rsidRDefault="00C17A55" w:rsidP="00C17A55">
            <w:pPr>
              <w:spacing w:after="60"/>
              <w:ind w:left="360"/>
              <w:rPr>
                <w:rFonts w:ascii="Georgia" w:hAnsi="Georgia"/>
                <w:sz w:val="4"/>
                <w:szCs w:val="4"/>
              </w:rPr>
            </w:pPr>
          </w:p>
          <w:p w14:paraId="022EB07D" w14:textId="77777777" w:rsidR="00C17A55" w:rsidRPr="00BD0FB6" w:rsidRDefault="00C17A55" w:rsidP="00C17A55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BD0FB6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BD0FB6">
              <w:rPr>
                <w:rFonts w:ascii="Georgia" w:hAnsi="Georgia"/>
                <w:sz w:val="18"/>
                <w:szCs w:val="18"/>
              </w:rPr>
              <w:t xml:space="preserve">: </w:t>
            </w:r>
          </w:p>
          <w:p w14:paraId="54354FE6" w14:textId="77777777" w:rsidR="00C17A55" w:rsidRPr="002F7B4C" w:rsidRDefault="00C17A55" w:rsidP="00BE5A22">
            <w:pPr>
              <w:spacing w:before="30"/>
              <w:ind w:right="-115"/>
              <w:rPr>
                <w:rFonts w:ascii="Georgia" w:hAnsi="Georgia"/>
                <w:b/>
                <w:sz w:val="2"/>
                <w:szCs w:val="2"/>
              </w:rPr>
            </w:pPr>
          </w:p>
        </w:tc>
      </w:tr>
      <w:tr w:rsidR="00BD0FB6" w:rsidRPr="001C4C62" w14:paraId="421F8CCD" w14:textId="77777777" w:rsidTr="005E0FB9">
        <w:trPr>
          <w:trHeight w:val="2546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E2400F9" w14:textId="77777777" w:rsidR="0041741F" w:rsidRPr="0041741F" w:rsidRDefault="0041741F" w:rsidP="0041741F">
            <w:pPr>
              <w:suppressAutoHyphens/>
              <w:rPr>
                <w:rFonts w:ascii="Georgia" w:hAnsi="Georgia"/>
                <w:b/>
                <w:spacing w:val="-2"/>
                <w:sz w:val="4"/>
                <w:szCs w:val="4"/>
              </w:rPr>
            </w:pPr>
          </w:p>
          <w:p w14:paraId="76463DC6" w14:textId="77777777" w:rsidR="002223F7" w:rsidRPr="00BE5A22" w:rsidRDefault="002223F7" w:rsidP="000D7023">
            <w:pPr>
              <w:suppressAutoHyphens/>
              <w:ind w:firstLine="720"/>
              <w:rPr>
                <w:rFonts w:ascii="Georgia" w:hAnsi="Georgia"/>
                <w:b/>
                <w:spacing w:val="-2"/>
                <w:sz w:val="8"/>
                <w:szCs w:val="8"/>
              </w:rPr>
            </w:pPr>
          </w:p>
          <w:p w14:paraId="7FBCD5BA" w14:textId="77777777" w:rsidR="00F13CEE" w:rsidRDefault="00F13CEE" w:rsidP="005E0FB9">
            <w:pPr>
              <w:numPr>
                <w:ilvl w:val="0"/>
                <w:numId w:val="17"/>
              </w:numPr>
              <w:suppressAutoHyphens/>
              <w:spacing w:after="60"/>
              <w:rPr>
                <w:rFonts w:ascii="Georgia" w:hAnsi="Georgia"/>
                <w:bCs/>
                <w:spacing w:val="-2"/>
                <w:sz w:val="18"/>
                <w:szCs w:val="18"/>
              </w:rPr>
            </w:pPr>
            <w:r w:rsidRPr="00F13CEE">
              <w:rPr>
                <w:rFonts w:ascii="Georgia" w:hAnsi="Georgia"/>
                <w:b/>
                <w:spacing w:val="-2"/>
              </w:rPr>
              <w:t>LANDSCAPE CONTEXT</w:t>
            </w:r>
            <w:r w:rsidR="002223F7">
              <w:rPr>
                <w:rFonts w:ascii="Georgia" w:hAnsi="Georgia"/>
                <w:b/>
                <w:spacing w:val="-2"/>
              </w:rPr>
              <w:t xml:space="preserve"> </w:t>
            </w:r>
            <w:r w:rsidR="00394118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of area </w:t>
            </w:r>
            <w:r w:rsidR="0016351A" w:rsidRPr="0016351A">
              <w:rPr>
                <w:rFonts w:ascii="Georgia" w:hAnsi="Georgia"/>
                <w:b/>
                <w:spacing w:val="-2"/>
                <w:sz w:val="18"/>
                <w:szCs w:val="18"/>
              </w:rPr>
              <w:t>surrounding</w:t>
            </w:r>
            <w:r w:rsidR="00394118" w:rsidRPr="00394118">
              <w:rPr>
                <w:rFonts w:ascii="Georgia" w:hAnsi="Georgia"/>
                <w:bCs/>
                <w:spacing w:val="-2"/>
                <w:sz w:val="18"/>
                <w:szCs w:val="18"/>
              </w:rPr>
              <w:t xml:space="preserve"> the ecosystem.</w:t>
            </w:r>
          </w:p>
          <w:p w14:paraId="0A604A11" w14:textId="77777777" w:rsidR="00394118" w:rsidRPr="00394118" w:rsidRDefault="00394118" w:rsidP="005E0FB9">
            <w:pPr>
              <w:suppressAutoHyphens/>
              <w:spacing w:after="40"/>
              <w:ind w:left="360"/>
              <w:rPr>
                <w:rFonts w:ascii="Georgia" w:hAnsi="Georgia"/>
                <w:b/>
                <w:spacing w:val="-2"/>
                <w:sz w:val="18"/>
                <w:szCs w:val="18"/>
              </w:rPr>
            </w:pPr>
            <w:r w:rsidRPr="00394118">
              <w:rPr>
                <w:rFonts w:ascii="Georgia" w:hAnsi="Georgia"/>
                <w:b/>
                <w:spacing w:val="-2"/>
                <w:sz w:val="18"/>
                <w:szCs w:val="18"/>
              </w:rPr>
              <w:t>Landscape Context Rank:</w:t>
            </w:r>
          </w:p>
          <w:p w14:paraId="2B062DA4" w14:textId="77777777" w:rsidR="00F13CEE" w:rsidRPr="00F13CEE" w:rsidRDefault="00F13CEE" w:rsidP="005E0FB9">
            <w:pPr>
              <w:tabs>
                <w:tab w:val="left" w:pos="2160"/>
              </w:tabs>
              <w:spacing w:before="30" w:after="2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F13CE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F13CE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F13CEE">
              <w:rPr>
                <w:rFonts w:ascii="Georgia" w:hAnsi="Georgia"/>
                <w:b/>
                <w:sz w:val="18"/>
                <w:szCs w:val="18"/>
              </w:rPr>
              <w:t>A</w:t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F13CEE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F13CEE">
              <w:rPr>
                <w:rFonts w:ascii="Georgia" w:hAnsi="Georgia"/>
                <w:sz w:val="18"/>
                <w:szCs w:val="18"/>
              </w:rPr>
              <w:t>surrounded by &gt; = 1000 acres of undisturbed landscape</w:t>
            </w:r>
          </w:p>
          <w:p w14:paraId="2711C0A6" w14:textId="77777777" w:rsidR="00F13CEE" w:rsidRPr="00F13CEE" w:rsidRDefault="00F13CEE" w:rsidP="005E0FB9">
            <w:pPr>
              <w:tabs>
                <w:tab w:val="left" w:pos="2160"/>
              </w:tabs>
              <w:spacing w:before="30" w:after="2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F13CE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F13CE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F13CEE">
              <w:rPr>
                <w:rFonts w:ascii="Georgia" w:hAnsi="Georgia"/>
                <w:b/>
                <w:sz w:val="18"/>
                <w:szCs w:val="18"/>
              </w:rPr>
              <w:t>B</w:t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F13CEE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F13CEE">
              <w:rPr>
                <w:rFonts w:ascii="Georgia" w:hAnsi="Georgia"/>
                <w:sz w:val="18"/>
                <w:szCs w:val="18"/>
              </w:rPr>
              <w:t>surrounded by fairly intact landscape, though there may be cuts nearby</w:t>
            </w:r>
          </w:p>
          <w:p w14:paraId="6F187280" w14:textId="77777777" w:rsidR="00F13CEE" w:rsidRPr="00F13CEE" w:rsidRDefault="00F13CEE" w:rsidP="005E0FB9">
            <w:pPr>
              <w:tabs>
                <w:tab w:val="left" w:pos="2160"/>
              </w:tabs>
              <w:spacing w:before="30" w:after="20"/>
              <w:ind w:left="720" w:right="-86"/>
              <w:rPr>
                <w:rFonts w:ascii="Georgia" w:hAnsi="Georgia"/>
                <w:sz w:val="18"/>
                <w:szCs w:val="18"/>
              </w:rPr>
            </w:pPr>
            <w:r w:rsidRPr="00F13CE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F13CE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F13CEE">
              <w:rPr>
                <w:rFonts w:ascii="Georgia" w:hAnsi="Georgia"/>
                <w:b/>
                <w:sz w:val="18"/>
                <w:szCs w:val="18"/>
              </w:rPr>
              <w:t>C</w:t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– </w:t>
            </w:r>
            <w:r w:rsidRPr="00F13CEE">
              <w:rPr>
                <w:rFonts w:ascii="Georgia" w:hAnsi="Georgia"/>
                <w:spacing w:val="-2"/>
                <w:sz w:val="18"/>
                <w:szCs w:val="18"/>
              </w:rPr>
              <w:t xml:space="preserve">Peatland </w:t>
            </w:r>
            <w:r w:rsidRPr="00F13CEE">
              <w:rPr>
                <w:rFonts w:ascii="Georgia" w:hAnsi="Georgia"/>
                <w:sz w:val="18"/>
                <w:szCs w:val="18"/>
              </w:rPr>
              <w:t>surrounded by fragmented forest or rural landscape</w:t>
            </w:r>
          </w:p>
          <w:p w14:paraId="17ED7C4F" w14:textId="77777777" w:rsidR="00B86465" w:rsidRPr="005E0FB9" w:rsidRDefault="00F13CEE" w:rsidP="005E0FB9">
            <w:pPr>
              <w:tabs>
                <w:tab w:val="left" w:pos="2160"/>
              </w:tabs>
              <w:suppressAutoHyphens/>
              <w:spacing w:after="20"/>
              <w:ind w:left="720"/>
              <w:jc w:val="both"/>
              <w:rPr>
                <w:rFonts w:ascii="Georgia" w:hAnsi="Georgia"/>
                <w:sz w:val="18"/>
                <w:szCs w:val="18"/>
              </w:rPr>
            </w:pPr>
            <w:r w:rsidRPr="00F13CEE">
              <w:rPr>
                <w:rFonts w:ascii="Georgia" w:hAnsi="Georgia"/>
                <w:sz w:val="18"/>
                <w:szCs w:val="18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CEE">
              <w:rPr>
                <w:rFonts w:ascii="Georgia" w:hAnsi="Georgia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z w:val="18"/>
                <w:szCs w:val="18"/>
              </w:rPr>
            </w:r>
            <w:r w:rsidR="003F7C4B">
              <w:rPr>
                <w:rFonts w:ascii="Georgia" w:hAnsi="Georgia"/>
                <w:sz w:val="18"/>
                <w:szCs w:val="18"/>
              </w:rPr>
              <w:fldChar w:fldCharType="separate"/>
            </w:r>
            <w:r w:rsidRPr="00F13CEE">
              <w:rPr>
                <w:rFonts w:ascii="Georgia" w:hAnsi="Georgia"/>
                <w:sz w:val="18"/>
                <w:szCs w:val="18"/>
              </w:rPr>
              <w:fldChar w:fldCharType="end"/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</w:t>
            </w:r>
            <w:r w:rsidRPr="00F13CEE">
              <w:rPr>
                <w:rFonts w:ascii="Georgia" w:hAnsi="Georgia"/>
                <w:b/>
                <w:sz w:val="18"/>
                <w:szCs w:val="18"/>
              </w:rPr>
              <w:t>D</w:t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 – Surrounding area developed</w:t>
            </w:r>
          </w:p>
          <w:p w14:paraId="0CC69415" w14:textId="77777777" w:rsidR="00B86465" w:rsidRPr="00B86465" w:rsidRDefault="00B86465" w:rsidP="00B86465">
            <w:pPr>
              <w:tabs>
                <w:tab w:val="left" w:pos="2160"/>
              </w:tabs>
              <w:suppressAutoHyphens/>
              <w:spacing w:afterLines="10" w:after="24"/>
              <w:ind w:left="360"/>
              <w:jc w:val="both"/>
              <w:rPr>
                <w:rFonts w:ascii="Georgia" w:hAnsi="Georgia"/>
                <w:sz w:val="2"/>
                <w:szCs w:val="2"/>
              </w:rPr>
            </w:pPr>
          </w:p>
          <w:p w14:paraId="392B91A4" w14:textId="77777777" w:rsidR="00BD0FB6" w:rsidRPr="00F13CEE" w:rsidRDefault="00F13CEE" w:rsidP="005E0FB9">
            <w:pPr>
              <w:suppressAutoHyphens/>
              <w:ind w:left="1800" w:hanging="1440"/>
              <w:jc w:val="both"/>
              <w:rPr>
                <w:rFonts w:ascii="Georgia" w:hAnsi="Georgia"/>
                <w:sz w:val="18"/>
                <w:szCs w:val="18"/>
              </w:rPr>
            </w:pPr>
            <w:r w:rsidRPr="00F13CEE">
              <w:rPr>
                <w:rFonts w:ascii="Georgia" w:hAnsi="Georgia"/>
                <w:b/>
                <w:sz w:val="18"/>
                <w:szCs w:val="18"/>
              </w:rPr>
              <w:t>Rank Comments</w:t>
            </w:r>
            <w:r w:rsidRPr="00F13CEE">
              <w:rPr>
                <w:rFonts w:ascii="Georgia" w:hAnsi="Georgia"/>
                <w:sz w:val="18"/>
                <w:szCs w:val="18"/>
              </w:rPr>
              <w:t xml:space="preserve">: </w:t>
            </w:r>
            <w:r w:rsidR="004C68E2">
              <w:rPr>
                <w:rFonts w:ascii="Georgia" w:hAnsi="Georgia"/>
                <w:sz w:val="18"/>
                <w:szCs w:val="18"/>
              </w:rPr>
              <w:tab/>
            </w:r>
          </w:p>
          <w:p w14:paraId="577F1A44" w14:textId="77777777" w:rsidR="00BD0FB6" w:rsidRPr="001C4C62" w:rsidRDefault="00BD0FB6" w:rsidP="00D85D0B">
            <w:pPr>
              <w:ind w:right="-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1741F" w:rsidRPr="001C4C62" w14:paraId="5CFF29F9" w14:textId="77777777" w:rsidTr="007901EF">
        <w:trPr>
          <w:trHeight w:val="1826"/>
        </w:trPr>
        <w:tc>
          <w:tcPr>
            <w:tcW w:w="113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4F69761B" w14:textId="77777777" w:rsidR="002223F7" w:rsidRPr="002223F7" w:rsidRDefault="002223F7" w:rsidP="0041741F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b/>
                <w:spacing w:val="-2"/>
                <w:sz w:val="16"/>
                <w:szCs w:val="16"/>
              </w:rPr>
            </w:pPr>
          </w:p>
          <w:p w14:paraId="1BE4B749" w14:textId="77777777" w:rsidR="0041741F" w:rsidRPr="002A2D22" w:rsidRDefault="002223F7" w:rsidP="002A2D22">
            <w:pPr>
              <w:tabs>
                <w:tab w:val="left" w:pos="360"/>
                <w:tab w:val="left" w:pos="3960"/>
                <w:tab w:val="left" w:pos="5760"/>
                <w:tab w:val="left" w:pos="7380"/>
                <w:tab w:val="left" w:pos="9000"/>
                <w:tab w:val="left" w:pos="9900"/>
              </w:tabs>
              <w:suppressAutoHyphens/>
              <w:rPr>
                <w:rFonts w:ascii="Georgia" w:hAnsi="Georgia"/>
                <w:spacing w:val="-2"/>
              </w:rPr>
            </w:pPr>
            <w:r>
              <w:rPr>
                <w:rFonts w:ascii="Georgia" w:hAnsi="Georgia"/>
                <w:b/>
                <w:spacing w:val="-2"/>
              </w:rPr>
              <w:t xml:space="preserve">       </w:t>
            </w:r>
            <w:r w:rsidR="0041741F" w:rsidRPr="00F13CEE">
              <w:rPr>
                <w:rFonts w:ascii="Georgia" w:hAnsi="Georgia"/>
                <w:b/>
                <w:spacing w:val="-2"/>
              </w:rPr>
              <w:t>MNAP overall peatland rank</w:t>
            </w:r>
            <w:r w:rsidR="0041741F" w:rsidRPr="00F13CEE">
              <w:rPr>
                <w:rFonts w:ascii="Georgia" w:hAnsi="Georgia"/>
                <w:spacing w:val="-2"/>
              </w:rPr>
              <w:t>:</w:t>
            </w:r>
            <w:bookmarkStart w:id="1" w:name="Check29"/>
            <w:r w:rsidR="0041741F">
              <w:rPr>
                <w:rFonts w:ascii="Georgia" w:hAnsi="Georgia"/>
                <w:spacing w:val="-2"/>
              </w:rPr>
              <w:t xml:space="preserve">        </w:t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b/>
                <w:spacing w:val="-2"/>
                <w:sz w:val="18"/>
                <w:szCs w:val="18"/>
              </w:rPr>
            </w:r>
            <w:r w:rsidR="003F7C4B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separate"/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fldChar w:fldCharType="end"/>
            </w:r>
            <w:bookmarkEnd w:id="1"/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A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– Excellent         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bookmarkEnd w:id="2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>B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– Good           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bookmarkEnd w:id="3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>C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– Fair            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instrText xml:space="preserve"> FORMCHECKBOX </w:instrText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</w:r>
            <w:r w:rsidR="003F7C4B">
              <w:rPr>
                <w:rFonts w:ascii="Georgia" w:hAnsi="Georgia"/>
                <w:spacing w:val="-2"/>
                <w:sz w:val="18"/>
                <w:szCs w:val="18"/>
              </w:rPr>
              <w:fldChar w:fldCharType="separate"/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fldChar w:fldCharType="end"/>
            </w:r>
            <w:bookmarkEnd w:id="4"/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</w:t>
            </w:r>
            <w:r w:rsidR="0041741F"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>D</w:t>
            </w:r>
            <w:r w:rsidR="0041741F" w:rsidRPr="0084002F">
              <w:rPr>
                <w:rFonts w:ascii="Georgia" w:hAnsi="Georgia"/>
                <w:spacing w:val="-2"/>
                <w:sz w:val="18"/>
                <w:szCs w:val="18"/>
              </w:rPr>
              <w:t xml:space="preserve"> – Poor</w:t>
            </w:r>
          </w:p>
          <w:p w14:paraId="30583E51" w14:textId="77777777" w:rsidR="001D5343" w:rsidRPr="005E0FB9" w:rsidRDefault="001D5343" w:rsidP="0041741F">
            <w:pPr>
              <w:rPr>
                <w:rFonts w:ascii="Georgia" w:hAnsi="Georgia"/>
                <w:sz w:val="8"/>
                <w:szCs w:val="8"/>
              </w:rPr>
            </w:pPr>
          </w:p>
          <w:p w14:paraId="445B7840" w14:textId="77777777" w:rsidR="0041741F" w:rsidRPr="0084002F" w:rsidRDefault="0041741F" w:rsidP="0041741F">
            <w:pPr>
              <w:suppressAutoHyphens/>
              <w:rPr>
                <w:rFonts w:ascii="Georgia" w:hAnsi="Georgia"/>
                <w:b/>
                <w:spacing w:val="-2"/>
                <w:sz w:val="18"/>
                <w:szCs w:val="18"/>
              </w:rPr>
            </w:pPr>
            <w:r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      Rank Date:</w:t>
            </w:r>
          </w:p>
          <w:p w14:paraId="04210C64" w14:textId="77777777" w:rsidR="0041741F" w:rsidRPr="00FE1B05" w:rsidRDefault="0041741F" w:rsidP="0041741F">
            <w:pPr>
              <w:suppressAutoHyphens/>
              <w:rPr>
                <w:rFonts w:ascii="Georgia" w:hAnsi="Georgia"/>
                <w:b/>
                <w:spacing w:val="-2"/>
                <w:sz w:val="8"/>
                <w:szCs w:val="8"/>
              </w:rPr>
            </w:pPr>
          </w:p>
          <w:p w14:paraId="02E50357" w14:textId="77777777" w:rsidR="0041741F" w:rsidRPr="0084002F" w:rsidRDefault="0041741F" w:rsidP="0041741F">
            <w:pPr>
              <w:suppressAutoHyphens/>
              <w:rPr>
                <w:rFonts w:ascii="Georgia" w:hAnsi="Georgia"/>
                <w:spacing w:val="-2"/>
                <w:sz w:val="18"/>
                <w:szCs w:val="18"/>
              </w:rPr>
            </w:pPr>
            <w:r w:rsidRPr="0084002F">
              <w:rPr>
                <w:rFonts w:ascii="Georgia" w:hAnsi="Georgia"/>
                <w:b/>
                <w:spacing w:val="-2"/>
                <w:sz w:val="18"/>
                <w:szCs w:val="18"/>
              </w:rPr>
              <w:t xml:space="preserve">       Describe rationale </w:t>
            </w:r>
            <w:r w:rsidRPr="0084002F">
              <w:rPr>
                <w:rFonts w:ascii="Georgia" w:hAnsi="Georgia"/>
                <w:spacing w:val="-2"/>
                <w:sz w:val="18"/>
                <w:szCs w:val="18"/>
              </w:rPr>
              <w:t>(EO rank specs in MNAP element files; general EO rank specs for forests, etc.):</w:t>
            </w:r>
          </w:p>
          <w:p w14:paraId="26BDDE20" w14:textId="77777777" w:rsidR="0041741F" w:rsidRPr="001C4C62" w:rsidRDefault="0041741F" w:rsidP="00D85D0B">
            <w:pPr>
              <w:ind w:right="-72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3FA16B7" w14:textId="77777777" w:rsidR="00BD0FB6" w:rsidRPr="00112374" w:rsidRDefault="00BD0FB6" w:rsidP="00BD0FB6">
      <w:pPr>
        <w:ind w:right="-720"/>
        <w:rPr>
          <w:rFonts w:ascii="Times New Roman" w:hAnsi="Times New Roman"/>
          <w:b/>
          <w:sz w:val="18"/>
          <w:szCs w:val="18"/>
        </w:rPr>
        <w:sectPr w:rsidR="00BD0FB6" w:rsidRPr="00112374" w:rsidSect="00A005D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576" w:right="720" w:bottom="576" w:left="720" w:header="432" w:footer="144" w:gutter="0"/>
          <w:cols w:space="720"/>
          <w:noEndnote/>
          <w:titlePg/>
          <w:docGrid w:linePitch="272"/>
        </w:sectPr>
      </w:pPr>
    </w:p>
    <w:p w14:paraId="6C463B7A" w14:textId="77777777" w:rsidR="00BD0FB6" w:rsidRPr="00112374" w:rsidRDefault="00BD0FB6" w:rsidP="00BD0FB6">
      <w:pPr>
        <w:rPr>
          <w:rFonts w:ascii="Times New Roman" w:hAnsi="Times New Roman"/>
          <w:b/>
          <w:sz w:val="18"/>
          <w:szCs w:val="18"/>
        </w:rPr>
        <w:sectPr w:rsidR="00BD0FB6" w:rsidRPr="00112374" w:rsidSect="00A005DC">
          <w:headerReference w:type="default" r:id="rId16"/>
          <w:footerReference w:type="default" r:id="rId17"/>
          <w:type w:val="continuous"/>
          <w:pgSz w:w="12240" w:h="15840" w:code="1"/>
          <w:pgMar w:top="720" w:right="720" w:bottom="720" w:left="720" w:header="0" w:footer="0" w:gutter="0"/>
          <w:cols w:num="2" w:space="720"/>
          <w:noEndnote/>
        </w:sectPr>
      </w:pPr>
    </w:p>
    <w:p w14:paraId="5D649EB8" w14:textId="77777777" w:rsidR="00CA1134" w:rsidRPr="002223F7" w:rsidRDefault="00CA1134" w:rsidP="002223F7">
      <w:pPr>
        <w:tabs>
          <w:tab w:val="left" w:pos="5040"/>
        </w:tabs>
        <w:rPr>
          <w:b/>
        </w:rPr>
      </w:pPr>
    </w:p>
    <w:sectPr w:rsidR="00CA1134" w:rsidRPr="002223F7" w:rsidSect="00A005DC">
      <w:headerReference w:type="default" r:id="rId18"/>
      <w:footerReference w:type="default" r:id="rId19"/>
      <w:type w:val="continuous"/>
      <w:pgSz w:w="12240" w:h="15840" w:code="1"/>
      <w:pgMar w:top="720" w:right="720" w:bottom="720" w:left="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E6B81" w14:textId="77777777" w:rsidR="00A005DC" w:rsidRDefault="00A005DC">
      <w:r>
        <w:separator/>
      </w:r>
    </w:p>
  </w:endnote>
  <w:endnote w:type="continuationSeparator" w:id="0">
    <w:p w14:paraId="44217DCC" w14:textId="77777777" w:rsidR="00A005DC" w:rsidRDefault="00A0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6D7A" w14:textId="77777777" w:rsidR="004E4FF3" w:rsidRPr="00381051" w:rsidRDefault="004E4FF3" w:rsidP="00381051">
    <w:pPr>
      <w:pStyle w:val="Footer"/>
      <w:tabs>
        <w:tab w:val="clear" w:pos="8640"/>
        <w:tab w:val="right" w:pos="10800"/>
      </w:tabs>
      <w:rPr>
        <w:i/>
        <w:color w:val="999999"/>
      </w:rPr>
    </w:pPr>
    <w:r w:rsidRPr="00381051">
      <w:rPr>
        <w:i/>
        <w:color w:val="999999"/>
      </w:rPr>
      <w:t xml:space="preserve">Maine Natural Areas Program, Maine Department of </w:t>
    </w:r>
    <w:r>
      <w:rPr>
        <w:i/>
        <w:color w:val="999999"/>
      </w:rPr>
      <w:t xml:space="preserve">Agriculture, </w:t>
    </w:r>
    <w:r w:rsidRPr="00381051">
      <w:rPr>
        <w:i/>
        <w:color w:val="999999"/>
      </w:rPr>
      <w:t>Conservation</w:t>
    </w:r>
    <w:r>
      <w:rPr>
        <w:i/>
        <w:color w:val="999999"/>
      </w:rPr>
      <w:t xml:space="preserve"> and Forestry</w:t>
    </w:r>
    <w:r w:rsidRPr="00381051">
      <w:rPr>
        <w:i/>
        <w:color w:val="999999"/>
      </w:rPr>
      <w:tab/>
    </w:r>
    <w:r>
      <w:rPr>
        <w:i/>
        <w:color w:val="999999"/>
      </w:rPr>
      <w:t>2013</w:t>
    </w:r>
  </w:p>
  <w:p w14:paraId="287FA0F0" w14:textId="77777777" w:rsidR="004E4FF3" w:rsidRDefault="004E4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32705" w14:textId="77777777" w:rsidR="00103B43" w:rsidRPr="00103B43" w:rsidRDefault="00103B43" w:rsidP="00103B43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103B43">
      <w:rPr>
        <w:rFonts w:ascii="Georgia" w:hAnsi="Georgia"/>
        <w:i/>
        <w:color w:val="999999"/>
      </w:rPr>
      <w:t>Maine Natural Areas Program, Maine Department of Agriculture, Conservation and Forestry</w:t>
    </w:r>
    <w:r w:rsidRPr="00103B43">
      <w:rPr>
        <w:rFonts w:ascii="Georgia" w:hAnsi="Georgia"/>
        <w:i/>
        <w:color w:val="999999"/>
      </w:rPr>
      <w:tab/>
      <w:t>2024</w:t>
    </w:r>
  </w:p>
  <w:p w14:paraId="4C1CDCB5" w14:textId="77777777" w:rsidR="00103B43" w:rsidRDefault="00103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E814D" w14:textId="77777777" w:rsidR="00BD0FB6" w:rsidRPr="00D94A35" w:rsidRDefault="00BD0FB6" w:rsidP="00381051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D94A35">
      <w:rPr>
        <w:rFonts w:ascii="Georgia" w:hAnsi="Georgia"/>
        <w:i/>
        <w:color w:val="999999"/>
      </w:rPr>
      <w:t>Maine Natural Areas Program, Maine Department of Agriculture, Conservation and Forestry</w:t>
    </w:r>
    <w:r w:rsidRPr="00D94A35">
      <w:rPr>
        <w:rFonts w:ascii="Georgia" w:hAnsi="Georgia"/>
        <w:i/>
        <w:color w:val="999999"/>
      </w:rPr>
      <w:tab/>
      <w:t>2024</w:t>
    </w:r>
  </w:p>
  <w:p w14:paraId="0ED34982" w14:textId="77777777" w:rsidR="00BD0FB6" w:rsidRDefault="00BD0FB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7F50" w14:textId="77777777" w:rsidR="00BD0FB6" w:rsidRPr="005E0FB9" w:rsidRDefault="00BD0FB6" w:rsidP="00D85D0B">
    <w:pPr>
      <w:pStyle w:val="Footer"/>
      <w:tabs>
        <w:tab w:val="clear" w:pos="8640"/>
        <w:tab w:val="right" w:pos="10800"/>
      </w:tabs>
      <w:rPr>
        <w:rFonts w:ascii="Georgia" w:hAnsi="Georgia"/>
        <w:i/>
        <w:color w:val="999999"/>
      </w:rPr>
    </w:pPr>
    <w:r w:rsidRPr="005E0FB9">
      <w:rPr>
        <w:rFonts w:ascii="Georgia" w:hAnsi="Georgia"/>
        <w:i/>
        <w:color w:val="999999"/>
      </w:rPr>
      <w:t>Maine Natural Areas Program, Maine Department of Agriculture, Conservation and Forestry</w:t>
    </w:r>
    <w:r w:rsidRPr="005E0FB9">
      <w:rPr>
        <w:rFonts w:ascii="Georgia" w:hAnsi="Georgia"/>
        <w:i/>
        <w:color w:val="999999"/>
      </w:rPr>
      <w:tab/>
      <w:t>2024</w:t>
    </w:r>
  </w:p>
  <w:p w14:paraId="663E06B6" w14:textId="77777777" w:rsidR="00BD0FB6" w:rsidRDefault="00BD0FB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E41C" w14:textId="77777777" w:rsidR="00BD0FB6" w:rsidRPr="00381051" w:rsidRDefault="00BD0FB6" w:rsidP="00381051">
    <w:pPr>
      <w:pStyle w:val="Footer"/>
      <w:tabs>
        <w:tab w:val="clear" w:pos="8640"/>
        <w:tab w:val="right" w:pos="10800"/>
      </w:tabs>
      <w:rPr>
        <w:i/>
        <w:color w:val="999999"/>
      </w:rPr>
    </w:pPr>
    <w:r w:rsidRPr="00381051">
      <w:rPr>
        <w:i/>
        <w:color w:val="999999"/>
      </w:rPr>
      <w:t xml:space="preserve">Maine Natural Areas Program, Maine Department of </w:t>
    </w:r>
    <w:r>
      <w:rPr>
        <w:i/>
        <w:color w:val="999999"/>
      </w:rPr>
      <w:t xml:space="preserve">Agriculture, </w:t>
    </w:r>
    <w:r w:rsidRPr="00381051">
      <w:rPr>
        <w:i/>
        <w:color w:val="999999"/>
      </w:rPr>
      <w:t>Conservation</w:t>
    </w:r>
    <w:r>
      <w:rPr>
        <w:i/>
        <w:color w:val="999999"/>
      </w:rPr>
      <w:t xml:space="preserve"> and Forestry</w:t>
    </w:r>
    <w:r w:rsidRPr="00381051">
      <w:rPr>
        <w:i/>
        <w:color w:val="999999"/>
      </w:rPr>
      <w:tab/>
    </w:r>
    <w:r>
      <w:rPr>
        <w:i/>
        <w:color w:val="999999"/>
      </w:rPr>
      <w:t>2014</w:t>
    </w:r>
  </w:p>
  <w:p w14:paraId="7668C868" w14:textId="77777777" w:rsidR="00BD0FB6" w:rsidRDefault="00BD0FB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1CECF" w14:textId="77777777" w:rsidR="006774E3" w:rsidRDefault="00677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5A946" w14:textId="77777777" w:rsidR="00A005DC" w:rsidRDefault="00A005DC">
      <w:r>
        <w:separator/>
      </w:r>
    </w:p>
  </w:footnote>
  <w:footnote w:type="continuationSeparator" w:id="0">
    <w:p w14:paraId="173455C7" w14:textId="77777777" w:rsidR="00A005DC" w:rsidRDefault="00A00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6C7C3" w14:textId="77777777" w:rsidR="004E4FF3" w:rsidRDefault="004E4FF3">
    <w:pPr>
      <w:pStyle w:val="Header"/>
    </w:pPr>
  </w:p>
  <w:p w14:paraId="15AA8039" w14:textId="77777777" w:rsidR="004E4FF3" w:rsidRDefault="004E4FF3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</w:rPr>
    </w:pPr>
    <w:r w:rsidRPr="00E92FC9">
      <w:rPr>
        <w:color w:val="999999"/>
        <w:sz w:val="18"/>
        <w:szCs w:val="18"/>
      </w:rPr>
      <w:t xml:space="preserve">Form </w:t>
    </w:r>
    <w:r>
      <w:rPr>
        <w:color w:val="999999"/>
        <w:sz w:val="18"/>
        <w:szCs w:val="18"/>
      </w:rPr>
      <w:t xml:space="preserve">revised </w:t>
    </w:r>
    <w:r w:rsidRPr="00E92FC9">
      <w:rPr>
        <w:color w:val="999999"/>
        <w:sz w:val="18"/>
        <w:szCs w:val="18"/>
      </w:rPr>
      <w:t xml:space="preserve">from </w:t>
    </w:r>
    <w:r w:rsidRPr="00E92FC9">
      <w:rPr>
        <w:i/>
        <w:color w:val="999999"/>
        <w:sz w:val="18"/>
        <w:szCs w:val="18"/>
      </w:rPr>
      <w:t>Priorities and Tools for Protecting Peatlands in Maine</w:t>
    </w:r>
    <w:r>
      <w:rPr>
        <w:color w:val="999999"/>
      </w:rPr>
      <w:tab/>
    </w:r>
    <w:r w:rsidRPr="00E92FC9">
      <w:rPr>
        <w:color w:val="999999"/>
      </w:rPr>
      <w:t>Project _____________</w:t>
    </w:r>
  </w:p>
  <w:p w14:paraId="4905D243" w14:textId="77777777" w:rsidR="004E4FF3" w:rsidRPr="00E92FC9" w:rsidRDefault="004E4FF3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  <w:r w:rsidRPr="00E92FC9">
      <w:rPr>
        <w:color w:val="999999"/>
        <w:sz w:val="18"/>
        <w:szCs w:val="18"/>
      </w:rPr>
      <w:t>Report to the Environmental Protection Agency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DFF56" w14:textId="77777777" w:rsidR="003273F8" w:rsidRPr="003B4F75" w:rsidRDefault="003273F8" w:rsidP="003273F8">
    <w:pPr>
      <w:pStyle w:val="Header"/>
      <w:tabs>
        <w:tab w:val="clear" w:pos="4320"/>
        <w:tab w:val="clear" w:pos="8640"/>
        <w:tab w:val="right" w:pos="10710"/>
      </w:tabs>
      <w:rPr>
        <w:rFonts w:ascii="Georgia" w:hAnsi="Georgia"/>
        <w:color w:val="999999"/>
      </w:rPr>
    </w:pPr>
    <w:r w:rsidRPr="003B4F75">
      <w:rPr>
        <w:rFonts w:ascii="Georgia" w:hAnsi="Georgia"/>
        <w:color w:val="999999"/>
      </w:rPr>
      <w:tab/>
      <w:t>Project 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3DC3AF" w14:textId="77777777" w:rsidR="00BD0FB6" w:rsidRPr="00E92FC9" w:rsidRDefault="00BD0FB6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3FB81" w14:textId="77777777" w:rsidR="00BD0FB6" w:rsidRPr="00AD4FD6" w:rsidRDefault="00BD0FB6" w:rsidP="00D85D0B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F098B" w14:textId="77777777" w:rsidR="00BD0FB6" w:rsidRDefault="00BD0FB6">
    <w:pPr>
      <w:pStyle w:val="Header"/>
    </w:pPr>
  </w:p>
  <w:p w14:paraId="41FE27C9" w14:textId="77777777" w:rsidR="00BD0FB6" w:rsidRDefault="00BD0FB6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</w:rPr>
    </w:pPr>
    <w:r w:rsidRPr="00E92FC9">
      <w:rPr>
        <w:color w:val="999999"/>
        <w:sz w:val="18"/>
        <w:szCs w:val="18"/>
      </w:rPr>
      <w:t xml:space="preserve">Form </w:t>
    </w:r>
    <w:r>
      <w:rPr>
        <w:color w:val="999999"/>
        <w:sz w:val="18"/>
        <w:szCs w:val="18"/>
      </w:rPr>
      <w:t xml:space="preserve">revised </w:t>
    </w:r>
    <w:r w:rsidRPr="00E92FC9">
      <w:rPr>
        <w:color w:val="999999"/>
        <w:sz w:val="18"/>
        <w:szCs w:val="18"/>
      </w:rPr>
      <w:t xml:space="preserve">from </w:t>
    </w:r>
    <w:r w:rsidRPr="00E92FC9">
      <w:rPr>
        <w:i/>
        <w:color w:val="999999"/>
        <w:sz w:val="18"/>
        <w:szCs w:val="18"/>
      </w:rPr>
      <w:t>Priorities and Tools for Protecting Peatlands in Maine</w:t>
    </w:r>
    <w:r>
      <w:rPr>
        <w:color w:val="999999"/>
      </w:rPr>
      <w:tab/>
    </w:r>
    <w:r w:rsidRPr="00E92FC9">
      <w:rPr>
        <w:color w:val="999999"/>
      </w:rPr>
      <w:t>Project _____________</w:t>
    </w:r>
  </w:p>
  <w:p w14:paraId="4E492176" w14:textId="77777777" w:rsidR="00BD0FB6" w:rsidRPr="00E92FC9" w:rsidRDefault="00BD0FB6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  <w:r w:rsidRPr="00E92FC9">
      <w:rPr>
        <w:color w:val="999999"/>
        <w:sz w:val="18"/>
        <w:szCs w:val="18"/>
      </w:rPr>
      <w:t>Report to the Environmental Protection Agency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75ABF" w14:textId="77777777" w:rsidR="006774E3" w:rsidRPr="00E92FC9" w:rsidRDefault="006774E3" w:rsidP="00E92FC9">
    <w:pPr>
      <w:pStyle w:val="Header"/>
      <w:tabs>
        <w:tab w:val="clear" w:pos="4320"/>
        <w:tab w:val="clear" w:pos="8640"/>
        <w:tab w:val="right" w:pos="10710"/>
      </w:tabs>
      <w:rPr>
        <w:color w:val="99999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64AA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FD1"/>
    <w:multiLevelType w:val="hybridMultilevel"/>
    <w:tmpl w:val="123C0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6660"/>
    <w:multiLevelType w:val="hybridMultilevel"/>
    <w:tmpl w:val="0E703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8446D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365735"/>
    <w:multiLevelType w:val="singleLevel"/>
    <w:tmpl w:val="B31A97E2"/>
    <w:lvl w:ilvl="0">
      <w:start w:val="1"/>
      <w:numFmt w:val="decimal"/>
      <w:lvlText w:val="%1"/>
      <w:lvlJc w:val="right"/>
      <w:pPr>
        <w:tabs>
          <w:tab w:val="num" w:pos="504"/>
        </w:tabs>
        <w:ind w:left="504" w:hanging="216"/>
      </w:pPr>
      <w:rPr>
        <w:b/>
        <w:i w:val="0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66C6F3F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753"/>
    <w:multiLevelType w:val="multilevel"/>
    <w:tmpl w:val="992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223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3F61FF2"/>
    <w:multiLevelType w:val="hybridMultilevel"/>
    <w:tmpl w:val="99282F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33A9A"/>
    <w:multiLevelType w:val="hybridMultilevel"/>
    <w:tmpl w:val="739A38BC"/>
    <w:lvl w:ilvl="0" w:tplc="EBF2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9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CC626A6"/>
    <w:multiLevelType w:val="hybridMultilevel"/>
    <w:tmpl w:val="123C0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237B0"/>
    <w:multiLevelType w:val="hybridMultilevel"/>
    <w:tmpl w:val="538C8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B51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89C4E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9533588"/>
    <w:multiLevelType w:val="hybridMultilevel"/>
    <w:tmpl w:val="899A8288"/>
    <w:lvl w:ilvl="0" w:tplc="ED4ADDE8">
      <w:start w:val="1"/>
      <w:numFmt w:val="decimal"/>
      <w:lvlText w:val="%1."/>
      <w:lvlJc w:val="left"/>
      <w:pPr>
        <w:ind w:left="750" w:hanging="39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E33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6618249">
    <w:abstractNumId w:val="3"/>
  </w:num>
  <w:num w:numId="2" w16cid:durableId="1959800913">
    <w:abstractNumId w:val="4"/>
  </w:num>
  <w:num w:numId="3" w16cid:durableId="1310397947">
    <w:abstractNumId w:val="7"/>
  </w:num>
  <w:num w:numId="4" w16cid:durableId="56557682">
    <w:abstractNumId w:val="10"/>
  </w:num>
  <w:num w:numId="5" w16cid:durableId="971906857">
    <w:abstractNumId w:val="16"/>
  </w:num>
  <w:num w:numId="6" w16cid:durableId="292254021">
    <w:abstractNumId w:val="13"/>
  </w:num>
  <w:num w:numId="7" w16cid:durableId="931015670">
    <w:abstractNumId w:val="14"/>
  </w:num>
  <w:num w:numId="8" w16cid:durableId="764690131">
    <w:abstractNumId w:val="8"/>
  </w:num>
  <w:num w:numId="9" w16cid:durableId="1944729356">
    <w:abstractNumId w:val="6"/>
  </w:num>
  <w:num w:numId="10" w16cid:durableId="324405823">
    <w:abstractNumId w:val="5"/>
  </w:num>
  <w:num w:numId="11" w16cid:durableId="1323462493">
    <w:abstractNumId w:val="2"/>
  </w:num>
  <w:num w:numId="12" w16cid:durableId="629634383">
    <w:abstractNumId w:val="0"/>
  </w:num>
  <w:num w:numId="13" w16cid:durableId="962928679">
    <w:abstractNumId w:val="1"/>
  </w:num>
  <w:num w:numId="14" w16cid:durableId="689331371">
    <w:abstractNumId w:val="11"/>
  </w:num>
  <w:num w:numId="15" w16cid:durableId="1215779564">
    <w:abstractNumId w:val="9"/>
  </w:num>
  <w:num w:numId="16" w16cid:durableId="1887175475">
    <w:abstractNumId w:val="15"/>
  </w:num>
  <w:num w:numId="17" w16cid:durableId="1606573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0"/>
    <w:rsid w:val="000053DE"/>
    <w:rsid w:val="00043971"/>
    <w:rsid w:val="00051030"/>
    <w:rsid w:val="00057820"/>
    <w:rsid w:val="000B59CA"/>
    <w:rsid w:val="000D7023"/>
    <w:rsid w:val="000E579F"/>
    <w:rsid w:val="00103B43"/>
    <w:rsid w:val="0010401A"/>
    <w:rsid w:val="0016351A"/>
    <w:rsid w:val="00163D4E"/>
    <w:rsid w:val="001772B8"/>
    <w:rsid w:val="001B49E9"/>
    <w:rsid w:val="001C6A70"/>
    <w:rsid w:val="001D5343"/>
    <w:rsid w:val="00210EB2"/>
    <w:rsid w:val="002223F7"/>
    <w:rsid w:val="0022409C"/>
    <w:rsid w:val="002A2D22"/>
    <w:rsid w:val="002D77BE"/>
    <w:rsid w:val="002E5BF5"/>
    <w:rsid w:val="002F7B4C"/>
    <w:rsid w:val="003273F8"/>
    <w:rsid w:val="0036033C"/>
    <w:rsid w:val="00375520"/>
    <w:rsid w:val="00381051"/>
    <w:rsid w:val="0038222B"/>
    <w:rsid w:val="00383A14"/>
    <w:rsid w:val="00384729"/>
    <w:rsid w:val="00394118"/>
    <w:rsid w:val="003B326B"/>
    <w:rsid w:val="003B4F75"/>
    <w:rsid w:val="003C2B09"/>
    <w:rsid w:val="003C5A60"/>
    <w:rsid w:val="003F1F0D"/>
    <w:rsid w:val="003F7C4B"/>
    <w:rsid w:val="0041741F"/>
    <w:rsid w:val="004311D1"/>
    <w:rsid w:val="0043236F"/>
    <w:rsid w:val="00434EAC"/>
    <w:rsid w:val="004357D1"/>
    <w:rsid w:val="0045132B"/>
    <w:rsid w:val="00456795"/>
    <w:rsid w:val="00486DB5"/>
    <w:rsid w:val="00490841"/>
    <w:rsid w:val="004923F7"/>
    <w:rsid w:val="00494C96"/>
    <w:rsid w:val="004A76A5"/>
    <w:rsid w:val="004C3BF1"/>
    <w:rsid w:val="004C68E2"/>
    <w:rsid w:val="004D6E38"/>
    <w:rsid w:val="004E1855"/>
    <w:rsid w:val="004E4FF3"/>
    <w:rsid w:val="00501AAA"/>
    <w:rsid w:val="00507E4E"/>
    <w:rsid w:val="005265A9"/>
    <w:rsid w:val="00534850"/>
    <w:rsid w:val="0054586C"/>
    <w:rsid w:val="00556F35"/>
    <w:rsid w:val="005C4864"/>
    <w:rsid w:val="005D0764"/>
    <w:rsid w:val="005E0637"/>
    <w:rsid w:val="005E0FB9"/>
    <w:rsid w:val="00625D05"/>
    <w:rsid w:val="00633796"/>
    <w:rsid w:val="0063454D"/>
    <w:rsid w:val="0065376F"/>
    <w:rsid w:val="006620BB"/>
    <w:rsid w:val="00670A4E"/>
    <w:rsid w:val="00672049"/>
    <w:rsid w:val="006774E3"/>
    <w:rsid w:val="006914A2"/>
    <w:rsid w:val="006B71E1"/>
    <w:rsid w:val="006B73C7"/>
    <w:rsid w:val="006C5685"/>
    <w:rsid w:val="006D3BEE"/>
    <w:rsid w:val="006E0272"/>
    <w:rsid w:val="00707EC2"/>
    <w:rsid w:val="00727A0D"/>
    <w:rsid w:val="007474E1"/>
    <w:rsid w:val="0075124B"/>
    <w:rsid w:val="00787CCC"/>
    <w:rsid w:val="007901EF"/>
    <w:rsid w:val="007959E8"/>
    <w:rsid w:val="007A065A"/>
    <w:rsid w:val="007E55CA"/>
    <w:rsid w:val="008043D9"/>
    <w:rsid w:val="0083524E"/>
    <w:rsid w:val="0084002F"/>
    <w:rsid w:val="008425E8"/>
    <w:rsid w:val="008467C3"/>
    <w:rsid w:val="00872C47"/>
    <w:rsid w:val="008762D9"/>
    <w:rsid w:val="008777A2"/>
    <w:rsid w:val="008A243E"/>
    <w:rsid w:val="008C5FAE"/>
    <w:rsid w:val="008D3126"/>
    <w:rsid w:val="008D4F0E"/>
    <w:rsid w:val="00900726"/>
    <w:rsid w:val="0090564B"/>
    <w:rsid w:val="00911D88"/>
    <w:rsid w:val="00925012"/>
    <w:rsid w:val="009317C8"/>
    <w:rsid w:val="00970959"/>
    <w:rsid w:val="00980B66"/>
    <w:rsid w:val="009C3191"/>
    <w:rsid w:val="009E13E0"/>
    <w:rsid w:val="00A005DC"/>
    <w:rsid w:val="00A029AF"/>
    <w:rsid w:val="00A4445B"/>
    <w:rsid w:val="00A85C47"/>
    <w:rsid w:val="00AA04F3"/>
    <w:rsid w:val="00AC5BDE"/>
    <w:rsid w:val="00AD4FD6"/>
    <w:rsid w:val="00AF150C"/>
    <w:rsid w:val="00B03E4F"/>
    <w:rsid w:val="00B25435"/>
    <w:rsid w:val="00B4063D"/>
    <w:rsid w:val="00B73D10"/>
    <w:rsid w:val="00B86465"/>
    <w:rsid w:val="00BA65B1"/>
    <w:rsid w:val="00BB060C"/>
    <w:rsid w:val="00BD0FB6"/>
    <w:rsid w:val="00BE5A22"/>
    <w:rsid w:val="00BF00C4"/>
    <w:rsid w:val="00BF3677"/>
    <w:rsid w:val="00C01157"/>
    <w:rsid w:val="00C058DF"/>
    <w:rsid w:val="00C10C38"/>
    <w:rsid w:val="00C16539"/>
    <w:rsid w:val="00C17A55"/>
    <w:rsid w:val="00C23938"/>
    <w:rsid w:val="00C51E3F"/>
    <w:rsid w:val="00C53E5A"/>
    <w:rsid w:val="00C731AB"/>
    <w:rsid w:val="00C74F03"/>
    <w:rsid w:val="00C7623D"/>
    <w:rsid w:val="00CA1134"/>
    <w:rsid w:val="00CF0E56"/>
    <w:rsid w:val="00D24489"/>
    <w:rsid w:val="00D60459"/>
    <w:rsid w:val="00D7456A"/>
    <w:rsid w:val="00D85D0B"/>
    <w:rsid w:val="00D8634E"/>
    <w:rsid w:val="00D94A35"/>
    <w:rsid w:val="00DD07DC"/>
    <w:rsid w:val="00DD4D87"/>
    <w:rsid w:val="00DD4F84"/>
    <w:rsid w:val="00DE326A"/>
    <w:rsid w:val="00DF232D"/>
    <w:rsid w:val="00DF3C40"/>
    <w:rsid w:val="00DF453F"/>
    <w:rsid w:val="00DF638C"/>
    <w:rsid w:val="00E0451E"/>
    <w:rsid w:val="00E10661"/>
    <w:rsid w:val="00E40F6E"/>
    <w:rsid w:val="00E46E22"/>
    <w:rsid w:val="00E5550D"/>
    <w:rsid w:val="00E57996"/>
    <w:rsid w:val="00E741B4"/>
    <w:rsid w:val="00E823AE"/>
    <w:rsid w:val="00E85C7A"/>
    <w:rsid w:val="00E92FC9"/>
    <w:rsid w:val="00EC0685"/>
    <w:rsid w:val="00EC5230"/>
    <w:rsid w:val="00EC5837"/>
    <w:rsid w:val="00ED4EF6"/>
    <w:rsid w:val="00EF40E0"/>
    <w:rsid w:val="00F02E0B"/>
    <w:rsid w:val="00F104F6"/>
    <w:rsid w:val="00F12714"/>
    <w:rsid w:val="00F13CEE"/>
    <w:rsid w:val="00F5136D"/>
    <w:rsid w:val="00F849F8"/>
    <w:rsid w:val="00F87983"/>
    <w:rsid w:val="00FB6378"/>
    <w:rsid w:val="00FD340F"/>
    <w:rsid w:val="00F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60C06"/>
  <w15:chartTrackingRefBased/>
  <w15:docId w15:val="{E1C64497-2234-4E8F-9971-AA839B5D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left="72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1440"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3">
    <w:name w:val="Body Text 3"/>
    <w:basedOn w:val="Normal"/>
    <w:pPr>
      <w:suppressAutoHyphens/>
    </w:pPr>
    <w:rPr>
      <w:spacing w:val="-2"/>
      <w:sz w:val="18"/>
    </w:rPr>
  </w:style>
  <w:style w:type="paragraph" w:styleId="Header">
    <w:name w:val="header"/>
    <w:basedOn w:val="Normal"/>
    <w:rsid w:val="00F02E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2E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453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EF40E0"/>
    <w:pPr>
      <w:numPr>
        <w:numId w:val="12"/>
      </w:numPr>
    </w:pPr>
  </w:style>
  <w:style w:type="character" w:styleId="CommentReference">
    <w:name w:val="annotation reference"/>
    <w:rsid w:val="000E57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579F"/>
  </w:style>
  <w:style w:type="character" w:customStyle="1" w:styleId="CommentTextChar">
    <w:name w:val="Comment Text Char"/>
    <w:link w:val="CommentText"/>
    <w:rsid w:val="000E579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E579F"/>
    <w:rPr>
      <w:b/>
      <w:bCs/>
    </w:rPr>
  </w:style>
  <w:style w:type="character" w:customStyle="1" w:styleId="CommentSubjectChar">
    <w:name w:val="Comment Subject Char"/>
    <w:link w:val="CommentSubject"/>
    <w:rsid w:val="000E579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9E02C-54EE-4DC1-AA8D-CF0EE877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COMMUNITY UPDATE FORM</vt:lpstr>
    </vt:vector>
  </TitlesOfParts>
  <Company>Maine Natural Areas Program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COMMUNITY UPDATE FORM</dc:title>
  <dc:subject/>
  <dc:creator>sthilaire</dc:creator>
  <cp:keywords/>
  <cp:lastModifiedBy>St.Hilaire, Lisa</cp:lastModifiedBy>
  <cp:revision>3</cp:revision>
  <cp:lastPrinted>2024-04-18T18:20:00Z</cp:lastPrinted>
  <dcterms:created xsi:type="dcterms:W3CDTF">2024-08-02T14:28:00Z</dcterms:created>
  <dcterms:modified xsi:type="dcterms:W3CDTF">2024-08-02T14:43:00Z</dcterms:modified>
</cp:coreProperties>
</file>