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108" w:tblpY="2191"/>
        <w:tblW w:w="13140" w:type="dxa"/>
        <w:tblLayout w:type="fixed"/>
        <w:tblLook w:val="04A0" w:firstRow="1" w:lastRow="0" w:firstColumn="1" w:lastColumn="0" w:noHBand="0" w:noVBand="1"/>
      </w:tblPr>
      <w:tblGrid>
        <w:gridCol w:w="2340"/>
        <w:gridCol w:w="4500"/>
        <w:gridCol w:w="2430"/>
        <w:gridCol w:w="3870"/>
      </w:tblGrid>
      <w:tr w:rsidR="00AD3747" w14:paraId="6280166F" w14:textId="77777777" w:rsidTr="002223ED">
        <w:trPr>
          <w:trHeight w:val="1008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20924E6B" w14:textId="77777777" w:rsidR="00DE4825" w:rsidRPr="00DE4825" w:rsidRDefault="00DE4825" w:rsidP="00AD3747">
            <w:pPr>
              <w:jc w:val="center"/>
              <w:rPr>
                <w:b/>
              </w:rPr>
            </w:pPr>
            <w:r>
              <w:rPr>
                <w:b/>
              </w:rPr>
              <w:t>Brand Name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14:paraId="27D714F9" w14:textId="77777777" w:rsidR="00DE4825" w:rsidRPr="00DE4825" w:rsidRDefault="00DE4825" w:rsidP="00AD3747">
            <w:pPr>
              <w:jc w:val="center"/>
              <w:rPr>
                <w:b/>
              </w:rPr>
            </w:pPr>
            <w:r>
              <w:rPr>
                <w:b/>
              </w:rPr>
              <w:t>Active Ingredient(s)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014C4D7B" w14:textId="77777777" w:rsidR="00DE4825" w:rsidRPr="00DE4825" w:rsidRDefault="00DE4825" w:rsidP="00AD3747">
            <w:pPr>
              <w:jc w:val="center"/>
              <w:rPr>
                <w:b/>
              </w:rPr>
            </w:pPr>
            <w:r>
              <w:rPr>
                <w:b/>
              </w:rPr>
              <w:t>EPA Registration Number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674523ED" w14:textId="77777777" w:rsidR="00DE4825" w:rsidRPr="00DE4825" w:rsidRDefault="00DE4825" w:rsidP="00AD3747">
            <w:pPr>
              <w:jc w:val="center"/>
              <w:rPr>
                <w:b/>
              </w:rPr>
            </w:pPr>
            <w:r>
              <w:rPr>
                <w:b/>
              </w:rPr>
              <w:t>Restricted Entry Interval and/or Air Concentration Level</w:t>
            </w:r>
          </w:p>
        </w:tc>
      </w:tr>
      <w:tr w:rsidR="00AD3747" w14:paraId="49884F30" w14:textId="77777777" w:rsidTr="00AD3747">
        <w:trPr>
          <w:trHeight w:val="1008"/>
        </w:trPr>
        <w:tc>
          <w:tcPr>
            <w:tcW w:w="2340" w:type="dxa"/>
            <w:vAlign w:val="center"/>
          </w:tcPr>
          <w:p w14:paraId="66E995BC" w14:textId="51C928C0" w:rsidR="00DE4825" w:rsidRPr="00B63800" w:rsidRDefault="00DE4825" w:rsidP="00AD3747">
            <w:pPr>
              <w:jc w:val="center"/>
              <w:rPr>
                <w:i/>
              </w:rPr>
            </w:pPr>
            <w:bookmarkStart w:id="0" w:name="_GoBack"/>
            <w:bookmarkEnd w:id="0"/>
            <w:r w:rsidRPr="00B63800">
              <w:rPr>
                <w:i/>
              </w:rPr>
              <w:t>Vital Oxide</w:t>
            </w:r>
          </w:p>
        </w:tc>
        <w:tc>
          <w:tcPr>
            <w:tcW w:w="4500" w:type="dxa"/>
            <w:vAlign w:val="center"/>
          </w:tcPr>
          <w:p w14:paraId="2A223F57" w14:textId="77777777" w:rsidR="00DE4825" w:rsidRPr="00B63800" w:rsidRDefault="00DE4825" w:rsidP="00AD3747">
            <w:pPr>
              <w:jc w:val="center"/>
              <w:rPr>
                <w:i/>
              </w:rPr>
            </w:pPr>
            <w:r w:rsidRPr="00B63800">
              <w:rPr>
                <w:i/>
              </w:rPr>
              <w:t>Chlorine Dioxide</w:t>
            </w:r>
          </w:p>
          <w:p w14:paraId="7EE4B19C" w14:textId="77777777" w:rsidR="00DE4825" w:rsidRPr="00B63800" w:rsidRDefault="007A6EA7" w:rsidP="00AD3747">
            <w:pPr>
              <w:jc w:val="center"/>
              <w:rPr>
                <w:i/>
              </w:rPr>
            </w:pPr>
            <w:r w:rsidRPr="00B63800">
              <w:rPr>
                <w:i/>
              </w:rPr>
              <w:t>Alkyl dimethyl benzyl ammonium</w:t>
            </w:r>
            <w:r w:rsidR="00AD3747" w:rsidRPr="00B63800">
              <w:rPr>
                <w:i/>
              </w:rPr>
              <w:t xml:space="preserve"> chloride</w:t>
            </w:r>
          </w:p>
          <w:p w14:paraId="267EB90A" w14:textId="77777777" w:rsidR="00AD3747" w:rsidRPr="00B63800" w:rsidRDefault="00AD3747" w:rsidP="00AD3747">
            <w:pPr>
              <w:jc w:val="center"/>
              <w:rPr>
                <w:i/>
              </w:rPr>
            </w:pPr>
            <w:r w:rsidRPr="00B63800">
              <w:rPr>
                <w:i/>
              </w:rPr>
              <w:t>Alkyl dimethyl ethylbenzyl ammonium chloride</w:t>
            </w:r>
          </w:p>
        </w:tc>
        <w:tc>
          <w:tcPr>
            <w:tcW w:w="2430" w:type="dxa"/>
            <w:vAlign w:val="center"/>
          </w:tcPr>
          <w:p w14:paraId="668D88C6" w14:textId="77777777" w:rsidR="00DE4825" w:rsidRPr="00B63800" w:rsidRDefault="00DE4825" w:rsidP="00AD3747">
            <w:pPr>
              <w:jc w:val="center"/>
              <w:rPr>
                <w:i/>
              </w:rPr>
            </w:pPr>
            <w:r w:rsidRPr="00B63800">
              <w:rPr>
                <w:i/>
              </w:rPr>
              <w:t>82972-1</w:t>
            </w:r>
          </w:p>
        </w:tc>
        <w:tc>
          <w:tcPr>
            <w:tcW w:w="3870" w:type="dxa"/>
            <w:vAlign w:val="center"/>
          </w:tcPr>
          <w:p w14:paraId="5EC51375" w14:textId="77777777" w:rsidR="00DE4825" w:rsidRPr="00B63800" w:rsidRDefault="00DE4825" w:rsidP="00AD3747">
            <w:pPr>
              <w:jc w:val="center"/>
              <w:rPr>
                <w:i/>
              </w:rPr>
            </w:pPr>
            <w:r w:rsidRPr="00B63800">
              <w:rPr>
                <w:i/>
              </w:rPr>
              <w:t>20 minutes minimum with fogger</w:t>
            </w:r>
          </w:p>
        </w:tc>
      </w:tr>
      <w:tr w:rsidR="00AD3747" w14:paraId="475CDE2D" w14:textId="77777777" w:rsidTr="00AD3747">
        <w:trPr>
          <w:trHeight w:val="1008"/>
        </w:trPr>
        <w:tc>
          <w:tcPr>
            <w:tcW w:w="2340" w:type="dxa"/>
            <w:vAlign w:val="center"/>
          </w:tcPr>
          <w:p w14:paraId="0D52BC8E" w14:textId="77777777" w:rsidR="00DE4825" w:rsidRDefault="00DE4825" w:rsidP="00AD3747">
            <w:pPr>
              <w:jc w:val="center"/>
            </w:pPr>
          </w:p>
        </w:tc>
        <w:tc>
          <w:tcPr>
            <w:tcW w:w="4500" w:type="dxa"/>
            <w:vAlign w:val="center"/>
          </w:tcPr>
          <w:p w14:paraId="3A185E71" w14:textId="77777777" w:rsidR="00DE4825" w:rsidRDefault="00DE4825" w:rsidP="00AD374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53EBDA22" w14:textId="77777777" w:rsidR="00DE4825" w:rsidRDefault="00DE4825" w:rsidP="00AD3747">
            <w:pPr>
              <w:jc w:val="center"/>
            </w:pPr>
          </w:p>
        </w:tc>
        <w:tc>
          <w:tcPr>
            <w:tcW w:w="3870" w:type="dxa"/>
            <w:vAlign w:val="center"/>
          </w:tcPr>
          <w:p w14:paraId="1A1C3653" w14:textId="77777777" w:rsidR="00DE4825" w:rsidRDefault="00DE4825" w:rsidP="00AD3747">
            <w:pPr>
              <w:jc w:val="center"/>
            </w:pPr>
          </w:p>
        </w:tc>
      </w:tr>
      <w:tr w:rsidR="00AD3747" w14:paraId="490D0669" w14:textId="77777777" w:rsidTr="00AD3747">
        <w:trPr>
          <w:trHeight w:val="1008"/>
        </w:trPr>
        <w:tc>
          <w:tcPr>
            <w:tcW w:w="2340" w:type="dxa"/>
            <w:vAlign w:val="center"/>
          </w:tcPr>
          <w:p w14:paraId="50C43DE3" w14:textId="77777777" w:rsidR="00DE4825" w:rsidRDefault="00DE4825" w:rsidP="00AD3747">
            <w:pPr>
              <w:jc w:val="center"/>
            </w:pPr>
          </w:p>
        </w:tc>
        <w:tc>
          <w:tcPr>
            <w:tcW w:w="4500" w:type="dxa"/>
            <w:vAlign w:val="center"/>
          </w:tcPr>
          <w:p w14:paraId="138709A1" w14:textId="77777777" w:rsidR="00DE4825" w:rsidRDefault="00DE4825" w:rsidP="00AD374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E892900" w14:textId="77777777" w:rsidR="00DE4825" w:rsidRDefault="00DE4825" w:rsidP="00AD3747">
            <w:pPr>
              <w:jc w:val="center"/>
            </w:pPr>
          </w:p>
        </w:tc>
        <w:tc>
          <w:tcPr>
            <w:tcW w:w="3870" w:type="dxa"/>
            <w:vAlign w:val="center"/>
          </w:tcPr>
          <w:p w14:paraId="2EF6B1BA" w14:textId="77777777" w:rsidR="00DE4825" w:rsidRDefault="00DE4825" w:rsidP="00AD3747">
            <w:pPr>
              <w:jc w:val="center"/>
            </w:pPr>
          </w:p>
        </w:tc>
      </w:tr>
      <w:tr w:rsidR="00AD3747" w14:paraId="137E0037" w14:textId="77777777" w:rsidTr="00AD3747">
        <w:trPr>
          <w:trHeight w:val="1008"/>
        </w:trPr>
        <w:tc>
          <w:tcPr>
            <w:tcW w:w="2340" w:type="dxa"/>
            <w:vAlign w:val="center"/>
          </w:tcPr>
          <w:p w14:paraId="13BBBBD2" w14:textId="77777777" w:rsidR="00DE4825" w:rsidRDefault="00DE4825" w:rsidP="00AD3747">
            <w:pPr>
              <w:jc w:val="center"/>
            </w:pPr>
          </w:p>
        </w:tc>
        <w:tc>
          <w:tcPr>
            <w:tcW w:w="4500" w:type="dxa"/>
            <w:vAlign w:val="center"/>
          </w:tcPr>
          <w:p w14:paraId="24211A51" w14:textId="77777777" w:rsidR="00DE4825" w:rsidRDefault="00DE4825" w:rsidP="00AD374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4FB63A7" w14:textId="77777777" w:rsidR="00DE4825" w:rsidRDefault="00DE4825" w:rsidP="00AD3747">
            <w:pPr>
              <w:jc w:val="center"/>
            </w:pPr>
          </w:p>
        </w:tc>
        <w:tc>
          <w:tcPr>
            <w:tcW w:w="3870" w:type="dxa"/>
            <w:vAlign w:val="center"/>
          </w:tcPr>
          <w:p w14:paraId="5B2AC96B" w14:textId="77777777" w:rsidR="00DE4825" w:rsidRDefault="00DE4825" w:rsidP="00AD3747">
            <w:pPr>
              <w:jc w:val="center"/>
            </w:pPr>
          </w:p>
        </w:tc>
      </w:tr>
      <w:tr w:rsidR="00AD3747" w14:paraId="0D6896E8" w14:textId="77777777" w:rsidTr="00AD3747">
        <w:trPr>
          <w:trHeight w:val="1008"/>
        </w:trPr>
        <w:tc>
          <w:tcPr>
            <w:tcW w:w="2340" w:type="dxa"/>
            <w:vAlign w:val="center"/>
          </w:tcPr>
          <w:p w14:paraId="63DAF87F" w14:textId="77777777" w:rsidR="00AD3747" w:rsidRDefault="00AD3747" w:rsidP="00AD3747">
            <w:pPr>
              <w:jc w:val="center"/>
            </w:pPr>
          </w:p>
        </w:tc>
        <w:tc>
          <w:tcPr>
            <w:tcW w:w="4500" w:type="dxa"/>
            <w:vAlign w:val="center"/>
          </w:tcPr>
          <w:p w14:paraId="627C1B04" w14:textId="77777777" w:rsidR="00AD3747" w:rsidRDefault="00AD3747" w:rsidP="00AD374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4E256475" w14:textId="77777777" w:rsidR="00AD3747" w:rsidRDefault="00AD3747" w:rsidP="00AD3747">
            <w:pPr>
              <w:jc w:val="center"/>
            </w:pPr>
          </w:p>
        </w:tc>
        <w:tc>
          <w:tcPr>
            <w:tcW w:w="3870" w:type="dxa"/>
            <w:vAlign w:val="center"/>
          </w:tcPr>
          <w:p w14:paraId="0B8BCDF3" w14:textId="77777777" w:rsidR="00AD3747" w:rsidRDefault="00AD3747" w:rsidP="00AD3747">
            <w:pPr>
              <w:jc w:val="center"/>
            </w:pPr>
          </w:p>
        </w:tc>
      </w:tr>
      <w:tr w:rsidR="00AD3747" w14:paraId="209903A5" w14:textId="77777777" w:rsidTr="00AD3747">
        <w:trPr>
          <w:trHeight w:val="1008"/>
        </w:trPr>
        <w:tc>
          <w:tcPr>
            <w:tcW w:w="2340" w:type="dxa"/>
            <w:vAlign w:val="center"/>
          </w:tcPr>
          <w:p w14:paraId="0071FB88" w14:textId="77777777" w:rsidR="00AD3747" w:rsidRDefault="00AD3747" w:rsidP="00AD3747">
            <w:pPr>
              <w:jc w:val="center"/>
            </w:pPr>
          </w:p>
        </w:tc>
        <w:tc>
          <w:tcPr>
            <w:tcW w:w="4500" w:type="dxa"/>
            <w:vAlign w:val="center"/>
          </w:tcPr>
          <w:p w14:paraId="2FCB3B31" w14:textId="77777777" w:rsidR="00AD3747" w:rsidRDefault="00AD3747" w:rsidP="00AD374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2AA95C7" w14:textId="77777777" w:rsidR="00AD3747" w:rsidRDefault="00AD3747" w:rsidP="00AD3747">
            <w:pPr>
              <w:jc w:val="center"/>
            </w:pPr>
          </w:p>
        </w:tc>
        <w:tc>
          <w:tcPr>
            <w:tcW w:w="3870" w:type="dxa"/>
            <w:vAlign w:val="center"/>
          </w:tcPr>
          <w:p w14:paraId="0540C382" w14:textId="77777777" w:rsidR="00AD3747" w:rsidRDefault="00AD3747" w:rsidP="00AD3747">
            <w:pPr>
              <w:jc w:val="center"/>
            </w:pPr>
          </w:p>
        </w:tc>
      </w:tr>
      <w:tr w:rsidR="00AD3747" w14:paraId="3893ACA7" w14:textId="77777777" w:rsidTr="00AD3747">
        <w:trPr>
          <w:trHeight w:val="1008"/>
        </w:trPr>
        <w:tc>
          <w:tcPr>
            <w:tcW w:w="2340" w:type="dxa"/>
            <w:vAlign w:val="center"/>
          </w:tcPr>
          <w:p w14:paraId="292D8F9F" w14:textId="77777777" w:rsidR="00AD3747" w:rsidRDefault="00AD3747" w:rsidP="00AD3747">
            <w:pPr>
              <w:jc w:val="center"/>
            </w:pPr>
          </w:p>
        </w:tc>
        <w:tc>
          <w:tcPr>
            <w:tcW w:w="4500" w:type="dxa"/>
            <w:vAlign w:val="center"/>
          </w:tcPr>
          <w:p w14:paraId="53EB8B35" w14:textId="77777777" w:rsidR="00AD3747" w:rsidRDefault="00AD3747" w:rsidP="00AD374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E485A8B" w14:textId="77777777" w:rsidR="00AD3747" w:rsidRDefault="00AD3747" w:rsidP="00AD3747">
            <w:pPr>
              <w:jc w:val="center"/>
            </w:pPr>
          </w:p>
        </w:tc>
        <w:tc>
          <w:tcPr>
            <w:tcW w:w="3870" w:type="dxa"/>
            <w:vAlign w:val="center"/>
          </w:tcPr>
          <w:p w14:paraId="08C6400B" w14:textId="77777777" w:rsidR="00AD3747" w:rsidRDefault="00AD3747" w:rsidP="00AD3747">
            <w:pPr>
              <w:jc w:val="center"/>
            </w:pPr>
          </w:p>
        </w:tc>
      </w:tr>
    </w:tbl>
    <w:p w14:paraId="14536786" w14:textId="77777777" w:rsidR="00EA1389" w:rsidRPr="00DE4825" w:rsidRDefault="00DE4825" w:rsidP="00DE4825">
      <w:pPr>
        <w:spacing w:after="0"/>
        <w:rPr>
          <w:b/>
          <w:sz w:val="32"/>
        </w:rPr>
      </w:pPr>
      <w:r w:rsidRPr="00DE4825">
        <w:rPr>
          <w:b/>
          <w:sz w:val="32"/>
        </w:rPr>
        <w:t>PESTICIDE KEY</w:t>
      </w:r>
    </w:p>
    <w:sectPr w:rsidR="00EA1389" w:rsidRPr="00DE4825" w:rsidSect="00AD37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4825"/>
    <w:rsid w:val="002223ED"/>
    <w:rsid w:val="003F1F67"/>
    <w:rsid w:val="007A6EA7"/>
    <w:rsid w:val="00AD3747"/>
    <w:rsid w:val="00B63800"/>
    <w:rsid w:val="00DE4825"/>
    <w:rsid w:val="00E9193D"/>
    <w:rsid w:val="00EA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BB23"/>
  <w15:chartTrackingRefBased/>
  <w15:docId w15:val="{101D5A80-FA65-4F3A-96C8-930F1CB2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Couture, Amanda</dc:creator>
  <cp:keywords/>
  <dc:description/>
  <cp:lastModifiedBy>Murray, Kathy</cp:lastModifiedBy>
  <cp:revision>4</cp:revision>
  <dcterms:created xsi:type="dcterms:W3CDTF">2020-08-31T15:43:00Z</dcterms:created>
  <dcterms:modified xsi:type="dcterms:W3CDTF">2020-09-03T00:06:00Z</dcterms:modified>
</cp:coreProperties>
</file>