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6B731" w14:textId="28D2C754" w:rsidR="00595D1E" w:rsidRDefault="00595D1E" w:rsidP="00595D1E">
      <w:pPr>
        <w:pStyle w:val="Heading1"/>
        <w:spacing w:after="160"/>
        <w:jc w:val="center"/>
        <w:rPr>
          <w:rFonts w:ascii="Times New Roman" w:hAnsi="Times New Roman"/>
          <w:color w:val="000000"/>
          <w:sz w:val="24"/>
          <w:szCs w:val="24"/>
        </w:rPr>
      </w:pPr>
      <w:r w:rsidRPr="004A5165">
        <w:rPr>
          <w:rFonts w:ascii="Times New Roman" w:hAnsi="Times New Roman"/>
          <w:color w:val="000000"/>
          <w:sz w:val="24"/>
          <w:szCs w:val="24"/>
        </w:rPr>
        <w:t>BOARD OF PESTICIDES CONTROL</w:t>
      </w:r>
    </w:p>
    <w:p w14:paraId="3935A986" w14:textId="0814980C" w:rsidR="00710732" w:rsidRPr="00710732" w:rsidRDefault="00710732" w:rsidP="00710732">
      <w:pPr>
        <w:jc w:val="center"/>
        <w:rPr>
          <w:b/>
        </w:rPr>
      </w:pPr>
      <w:r w:rsidRPr="00710732">
        <w:rPr>
          <w:b/>
        </w:rPr>
        <w:t>Emergency Meeting</w:t>
      </w:r>
    </w:p>
    <w:p w14:paraId="4CA3EB59" w14:textId="77777777" w:rsidR="00710732" w:rsidRDefault="00710732" w:rsidP="00710732">
      <w:pPr>
        <w:jc w:val="center"/>
        <w:rPr>
          <w:b/>
          <w:bCs/>
          <w:color w:val="000000"/>
        </w:rPr>
      </w:pPr>
    </w:p>
    <w:p w14:paraId="08753806" w14:textId="43A83AF2" w:rsidR="00710732" w:rsidRDefault="00710732" w:rsidP="0071073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August </w:t>
      </w:r>
      <w:r w:rsidR="00A75C8B">
        <w:rPr>
          <w:b/>
          <w:bCs/>
          <w:color w:val="000000"/>
        </w:rPr>
        <w:t>16, 2021</w:t>
      </w:r>
    </w:p>
    <w:p w14:paraId="5A4E81DB" w14:textId="770C1E37" w:rsidR="004A0906" w:rsidRDefault="00A75C8B" w:rsidP="00595D1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9:00</w:t>
      </w:r>
      <w:r w:rsidR="00AC7AD4">
        <w:rPr>
          <w:b/>
          <w:bCs/>
          <w:color w:val="000000"/>
        </w:rPr>
        <w:t xml:space="preserve"> AM</w:t>
      </w:r>
    </w:p>
    <w:p w14:paraId="3616FA03" w14:textId="77777777" w:rsidR="004A0906" w:rsidRDefault="004A0906" w:rsidP="00595D1E">
      <w:pPr>
        <w:jc w:val="center"/>
        <w:rPr>
          <w:b/>
          <w:bCs/>
          <w:color w:val="000000"/>
        </w:rPr>
      </w:pPr>
    </w:p>
    <w:p w14:paraId="6B7FC83E" w14:textId="22A03CB8" w:rsidR="00710732" w:rsidRDefault="00361656" w:rsidP="00414304"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Deering Building, Room 101</w:t>
      </w:r>
    </w:p>
    <w:p w14:paraId="784630F6" w14:textId="018814EF" w:rsidR="00361656" w:rsidRPr="00414304" w:rsidRDefault="00361656" w:rsidP="00414304"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90 Blossom Lane, Augusta, Maine</w:t>
      </w:r>
    </w:p>
    <w:p w14:paraId="3BD8B7A9" w14:textId="353345B0" w:rsidR="004A0906" w:rsidRDefault="00361656" w:rsidP="001F2FCF">
      <w:pPr>
        <w:pStyle w:val="Heading2"/>
        <w:jc w:val="center"/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AGENDA</w:t>
      </w:r>
    </w:p>
    <w:p w14:paraId="0B56F90A" w14:textId="77777777" w:rsidR="00595D1E" w:rsidRDefault="00595D1E" w:rsidP="00595D1E">
      <w:pPr>
        <w:rPr>
          <w:color w:val="000000"/>
        </w:rPr>
      </w:pPr>
    </w:p>
    <w:p w14:paraId="229C9D19" w14:textId="7255E6A6" w:rsidR="00595D1E" w:rsidRDefault="00595D1E" w:rsidP="00C7239D">
      <w:pPr>
        <w:pStyle w:val="ListParagraph"/>
        <w:numPr>
          <w:ilvl w:val="0"/>
          <w:numId w:val="21"/>
        </w:numPr>
        <w:tabs>
          <w:tab w:val="left" w:pos="1260"/>
          <w:tab w:val="left" w:pos="1728"/>
          <w:tab w:val="left" w:pos="2160"/>
        </w:tabs>
        <w:ind w:right="547"/>
        <w:rPr>
          <w:color w:val="000000"/>
          <w:u w:val="single"/>
        </w:rPr>
      </w:pPr>
      <w:r w:rsidRPr="00C7239D">
        <w:rPr>
          <w:color w:val="000000"/>
          <w:u w:val="single"/>
        </w:rPr>
        <w:t>Introductions of Board and Staff</w:t>
      </w:r>
    </w:p>
    <w:p w14:paraId="647E5A6D" w14:textId="77777777" w:rsidR="00315F89" w:rsidRPr="00315F89" w:rsidRDefault="00315F89" w:rsidP="00315F89">
      <w:pPr>
        <w:tabs>
          <w:tab w:val="left" w:pos="1260"/>
          <w:tab w:val="left" w:pos="1728"/>
          <w:tab w:val="left" w:pos="2160"/>
        </w:tabs>
        <w:ind w:right="547"/>
        <w:rPr>
          <w:color w:val="000000"/>
          <w:u w:val="single"/>
        </w:rPr>
      </w:pPr>
    </w:p>
    <w:p w14:paraId="728B4020" w14:textId="77777777" w:rsidR="00EC02D8" w:rsidRPr="00EC02D8" w:rsidRDefault="00EC02D8" w:rsidP="00EC02D8">
      <w:pPr>
        <w:pStyle w:val="ListParagraph"/>
        <w:tabs>
          <w:tab w:val="left" w:pos="1260"/>
          <w:tab w:val="left" w:pos="1728"/>
          <w:tab w:val="left" w:pos="2160"/>
        </w:tabs>
        <w:ind w:left="1620" w:right="547"/>
        <w:rPr>
          <w:color w:val="000000"/>
          <w:u w:val="single"/>
        </w:rPr>
      </w:pPr>
    </w:p>
    <w:p w14:paraId="6463160F" w14:textId="086934D2" w:rsidR="007310F1" w:rsidRPr="00CC0465" w:rsidRDefault="00710732" w:rsidP="00CC0465">
      <w:pPr>
        <w:pStyle w:val="ListParagraph"/>
        <w:numPr>
          <w:ilvl w:val="0"/>
          <w:numId w:val="21"/>
        </w:numPr>
        <w:tabs>
          <w:tab w:val="left" w:pos="540"/>
          <w:tab w:val="left" w:pos="1260"/>
          <w:tab w:val="left" w:pos="1728"/>
          <w:tab w:val="left" w:pos="2160"/>
        </w:tabs>
        <w:ind w:right="547"/>
        <w:rPr>
          <w:u w:val="single"/>
        </w:rPr>
      </w:pPr>
      <w:bookmarkStart w:id="0" w:name="_Hlk48391856"/>
      <w:r w:rsidRPr="00CC0465">
        <w:rPr>
          <w:u w:val="single"/>
        </w:rPr>
        <w:t xml:space="preserve">Proposed </w:t>
      </w:r>
      <w:r w:rsidR="00361656">
        <w:rPr>
          <w:u w:val="single"/>
        </w:rPr>
        <w:t>Remote Meeting Participation Policy</w:t>
      </w:r>
    </w:p>
    <w:bookmarkEnd w:id="0"/>
    <w:p w14:paraId="5CCCD29C" w14:textId="77502BA5" w:rsidR="00CC0465" w:rsidRDefault="00CC0465" w:rsidP="00CC0465">
      <w:pPr>
        <w:tabs>
          <w:tab w:val="left" w:pos="540"/>
          <w:tab w:val="left" w:pos="1260"/>
          <w:tab w:val="left" w:pos="1728"/>
          <w:tab w:val="left" w:pos="2160"/>
        </w:tabs>
        <w:ind w:left="1267" w:right="547"/>
      </w:pPr>
    </w:p>
    <w:p w14:paraId="65653932" w14:textId="7BC6E943" w:rsidR="00CC0465" w:rsidRPr="00CC0465" w:rsidRDefault="00361656" w:rsidP="00CC0465">
      <w:pPr>
        <w:tabs>
          <w:tab w:val="left" w:pos="540"/>
          <w:tab w:val="left" w:pos="1260"/>
          <w:tab w:val="left" w:pos="1728"/>
          <w:tab w:val="left" w:pos="2160"/>
        </w:tabs>
        <w:ind w:left="1267" w:right="547"/>
      </w:pPr>
      <w:r>
        <w:t xml:space="preserve">At the July 16, 2021 meeting, the Board discussed the </w:t>
      </w:r>
      <w:r w:rsidR="00C15D7A">
        <w:t xml:space="preserve">schedule </w:t>
      </w:r>
      <w:r>
        <w:t xml:space="preserve">end of the Governor’s State of Civil Emergency </w:t>
      </w:r>
      <w:r w:rsidR="00C15D7A">
        <w:t>on July 30, 2021. Also expiring on July 30, 2021 was the</w:t>
      </w:r>
      <w:r>
        <w:t xml:space="preserve"> allowance to hold public meetings remotely. During the </w:t>
      </w:r>
      <w:r w:rsidR="00C15D7A">
        <w:t xml:space="preserve">First Session of the </w:t>
      </w:r>
      <w:r>
        <w:t>130</w:t>
      </w:r>
      <w:r w:rsidRPr="00361656">
        <w:rPr>
          <w:vertAlign w:val="superscript"/>
        </w:rPr>
        <w:t>th</w:t>
      </w:r>
      <w:r>
        <w:t xml:space="preserve"> </w:t>
      </w:r>
      <w:r w:rsidR="00C15D7A">
        <w:t xml:space="preserve">Maine </w:t>
      </w:r>
      <w:r>
        <w:t xml:space="preserve">Legislature, LD 32, An Act Regarding Remote Participation in Public Proceedings was signed into law as an emergency measure. </w:t>
      </w:r>
      <w:r w:rsidR="00714BC3">
        <w:t xml:space="preserve">To continue to hold meetings remotely, LD 32 requires the Board to adopt a policy stating when remote meetings may be held and how the public may attend and participate. </w:t>
      </w:r>
    </w:p>
    <w:p w14:paraId="485234F6" w14:textId="77777777" w:rsidR="007310F1" w:rsidRPr="004A5165" w:rsidRDefault="007310F1" w:rsidP="007310F1">
      <w:pPr>
        <w:tabs>
          <w:tab w:val="left" w:pos="1260"/>
          <w:tab w:val="left" w:pos="1728"/>
          <w:tab w:val="left" w:pos="2160"/>
        </w:tabs>
        <w:ind w:left="540" w:right="540"/>
        <w:rPr>
          <w:color w:val="000000"/>
          <w:u w:val="single"/>
        </w:rPr>
      </w:pPr>
    </w:p>
    <w:p w14:paraId="14C69058" w14:textId="77777777" w:rsidR="007310F1" w:rsidRPr="004A5165" w:rsidRDefault="007310F1" w:rsidP="007310F1">
      <w:pPr>
        <w:pStyle w:val="BodyTextIndent"/>
        <w:tabs>
          <w:tab w:val="left" w:pos="1260"/>
          <w:tab w:val="left" w:pos="1728"/>
          <w:tab w:val="left" w:pos="2160"/>
          <w:tab w:val="left" w:pos="2880"/>
        </w:tabs>
        <w:spacing w:after="120"/>
        <w:ind w:left="547" w:right="547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4A5165">
        <w:rPr>
          <w:color w:val="000000"/>
          <w:szCs w:val="24"/>
        </w:rPr>
        <w:t>Presentation By:</w:t>
      </w:r>
      <w:r w:rsidRPr="004A5165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rStyle w:val="InitialStyle"/>
          <w:color w:val="000000"/>
        </w:rPr>
        <w:t>Megan Patterson, Director</w:t>
      </w:r>
    </w:p>
    <w:p w14:paraId="0B64E9E9" w14:textId="52166269" w:rsidR="00710732" w:rsidRDefault="007310F1" w:rsidP="00C15D7A">
      <w:pPr>
        <w:pStyle w:val="BodyTextIndent"/>
        <w:tabs>
          <w:tab w:val="left" w:pos="1260"/>
          <w:tab w:val="left" w:pos="1728"/>
          <w:tab w:val="left" w:pos="2160"/>
        </w:tabs>
        <w:spacing w:before="160"/>
        <w:ind w:left="3597" w:right="547" w:hanging="3050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4A5165">
        <w:rPr>
          <w:color w:val="000000"/>
          <w:szCs w:val="24"/>
        </w:rPr>
        <w:t>Action Needed:</w:t>
      </w:r>
      <w:r w:rsidRPr="004A5165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1F2FCF">
        <w:rPr>
          <w:color w:val="000000"/>
          <w:szCs w:val="24"/>
        </w:rPr>
        <w:t xml:space="preserve">Discussion and </w:t>
      </w:r>
      <w:r w:rsidR="00C15D7A">
        <w:rPr>
          <w:color w:val="000000"/>
          <w:szCs w:val="24"/>
        </w:rPr>
        <w:t>vote on adoption of the proposed policy</w:t>
      </w:r>
    </w:p>
    <w:p w14:paraId="3FCA462A" w14:textId="77777777" w:rsidR="00C15D7A" w:rsidRDefault="00C15D7A" w:rsidP="00C15D7A">
      <w:pPr>
        <w:pStyle w:val="BodyTextIndent"/>
        <w:tabs>
          <w:tab w:val="left" w:pos="1260"/>
          <w:tab w:val="left" w:pos="1728"/>
          <w:tab w:val="left" w:pos="2160"/>
        </w:tabs>
        <w:spacing w:before="160"/>
        <w:ind w:left="3597" w:right="547" w:hanging="3050"/>
        <w:rPr>
          <w:rStyle w:val="InitialStyle"/>
          <w:color w:val="000000"/>
          <w:szCs w:val="24"/>
        </w:rPr>
      </w:pPr>
    </w:p>
    <w:p w14:paraId="312D331B" w14:textId="0D2F0B19" w:rsidR="00C15D7A" w:rsidRPr="00C15D7A" w:rsidRDefault="009A4B03" w:rsidP="00C15D7A">
      <w:pPr>
        <w:pStyle w:val="BodyTextIndent"/>
        <w:numPr>
          <w:ilvl w:val="0"/>
          <w:numId w:val="21"/>
        </w:numPr>
        <w:tabs>
          <w:tab w:val="left" w:pos="1260"/>
          <w:tab w:val="left" w:pos="1728"/>
          <w:tab w:val="left" w:pos="2160"/>
        </w:tabs>
        <w:spacing w:before="160"/>
        <w:ind w:right="547"/>
        <w:rPr>
          <w:u w:val="single"/>
        </w:rPr>
      </w:pPr>
      <w:r>
        <w:rPr>
          <w:u w:val="single"/>
        </w:rPr>
        <w:t>Adjourn</w:t>
      </w:r>
    </w:p>
    <w:p w14:paraId="528FA04B" w14:textId="77777777" w:rsidR="00C15D7A" w:rsidRPr="004A5165" w:rsidRDefault="00C15D7A" w:rsidP="00C15D7A">
      <w:pPr>
        <w:spacing w:before="720"/>
        <w:rPr>
          <w:color w:val="000000"/>
        </w:rPr>
      </w:pPr>
      <w:r w:rsidRPr="004A5165">
        <w:rPr>
          <w:b/>
          <w:bCs/>
          <w:color w:val="000000"/>
        </w:rPr>
        <w:t>NOTES</w:t>
      </w:r>
    </w:p>
    <w:p w14:paraId="6B0548D7" w14:textId="77777777" w:rsidR="00C15D7A" w:rsidRPr="004A5165" w:rsidRDefault="00C15D7A" w:rsidP="00C15D7A">
      <w:pPr>
        <w:pStyle w:val="DefaultText"/>
        <w:tabs>
          <w:tab w:val="left" w:pos="1260"/>
          <w:tab w:val="left" w:pos="1728"/>
          <w:tab w:val="left" w:pos="2160"/>
        </w:tabs>
        <w:ind w:left="540" w:right="540"/>
        <w:rPr>
          <w:color w:val="000000"/>
        </w:rPr>
      </w:pPr>
    </w:p>
    <w:p w14:paraId="44C85A04" w14:textId="77777777" w:rsidR="00C15D7A" w:rsidRPr="004A5165" w:rsidRDefault="00C15D7A" w:rsidP="00C15D7A">
      <w:pPr>
        <w:pStyle w:val="DefaultText"/>
        <w:numPr>
          <w:ilvl w:val="0"/>
          <w:numId w:val="11"/>
        </w:numPr>
        <w:tabs>
          <w:tab w:val="clear" w:pos="720"/>
          <w:tab w:val="left" w:pos="1260"/>
          <w:tab w:val="left" w:pos="1728"/>
          <w:tab w:val="left" w:pos="2160"/>
        </w:tabs>
        <w:overflowPunct/>
        <w:autoSpaceDE/>
        <w:autoSpaceDN/>
        <w:adjustRightInd/>
        <w:ind w:left="1080" w:right="540" w:hanging="540"/>
        <w:textAlignment w:val="auto"/>
        <w:rPr>
          <w:color w:val="000000"/>
        </w:rPr>
      </w:pPr>
      <w:r w:rsidRPr="004A5165">
        <w:rPr>
          <w:color w:val="000000"/>
        </w:rPr>
        <w:t>The Board Meeting Agenda and most supporting documents are posted one week before the meeting on the Board website at</w:t>
      </w:r>
      <w:r w:rsidRPr="004A5165">
        <w:rPr>
          <w:b/>
          <w:bCs/>
          <w:color w:val="000000"/>
        </w:rPr>
        <w:t xml:space="preserve"> </w:t>
      </w:r>
      <w:hyperlink r:id="rId8" w:history="1">
        <w:r w:rsidRPr="00916EE0">
          <w:rPr>
            <w:rStyle w:val="Hyperlink"/>
          </w:rPr>
          <w:t>www.thinkfirstspraylast.org</w:t>
        </w:r>
      </w:hyperlink>
      <w:r w:rsidRPr="004A5165">
        <w:rPr>
          <w:color w:val="000000"/>
        </w:rPr>
        <w:t>.</w:t>
      </w:r>
    </w:p>
    <w:p w14:paraId="5532134F" w14:textId="77777777" w:rsidR="00C15D7A" w:rsidRPr="004A5165" w:rsidRDefault="00C15D7A" w:rsidP="00C15D7A">
      <w:pPr>
        <w:pStyle w:val="DefaultText"/>
        <w:numPr>
          <w:ilvl w:val="0"/>
          <w:numId w:val="11"/>
        </w:numPr>
        <w:tabs>
          <w:tab w:val="clear" w:pos="720"/>
          <w:tab w:val="left" w:pos="1260"/>
          <w:tab w:val="left" w:pos="1728"/>
          <w:tab w:val="left" w:pos="2160"/>
        </w:tabs>
        <w:overflowPunct/>
        <w:autoSpaceDE/>
        <w:autoSpaceDN/>
        <w:adjustRightInd/>
        <w:ind w:left="1080" w:right="540" w:hanging="540"/>
        <w:textAlignment w:val="auto"/>
        <w:rPr>
          <w:rStyle w:val="InitialStyle"/>
          <w:color w:val="000000"/>
          <w:u w:val="single"/>
        </w:rPr>
      </w:pPr>
      <w:r w:rsidRPr="004A5165">
        <w:rPr>
          <w:color w:val="000000"/>
        </w:rPr>
        <w:lastRenderedPageBreak/>
        <w:t xml:space="preserve">Any person wishing to receive notices and agendas for meetings of the Board, Medical Advisory Committee, or Environmental Risk Advisory Committee must submit a request in writing to the </w:t>
      </w:r>
      <w:hyperlink r:id="rId9" w:history="1">
        <w:r w:rsidRPr="004A5165">
          <w:rPr>
            <w:rStyle w:val="Hyperlink"/>
            <w:color w:val="000000"/>
          </w:rPr>
          <w:t>Board’s office</w:t>
        </w:r>
      </w:hyperlink>
      <w:r w:rsidRPr="004A5165">
        <w:rPr>
          <w:color w:val="000000"/>
        </w:rPr>
        <w:t>. Any person with technical expertise who would like to volunteer for service on either committee is invited to submit their resume for future consideration.</w:t>
      </w:r>
    </w:p>
    <w:p w14:paraId="7D1B9EF4" w14:textId="77777777" w:rsidR="00C15D7A" w:rsidRPr="004A5165" w:rsidRDefault="00C15D7A" w:rsidP="00C15D7A">
      <w:pPr>
        <w:pStyle w:val="DefaultText"/>
        <w:numPr>
          <w:ilvl w:val="0"/>
          <w:numId w:val="11"/>
        </w:numPr>
        <w:tabs>
          <w:tab w:val="clear" w:pos="720"/>
          <w:tab w:val="left" w:pos="1260"/>
          <w:tab w:val="left" w:pos="1728"/>
          <w:tab w:val="left" w:pos="2160"/>
        </w:tabs>
        <w:overflowPunct/>
        <w:autoSpaceDE/>
        <w:autoSpaceDN/>
        <w:adjustRightInd/>
        <w:ind w:left="1080" w:right="540" w:hanging="540"/>
        <w:textAlignment w:val="auto"/>
        <w:rPr>
          <w:color w:val="000000"/>
        </w:rPr>
      </w:pPr>
      <w:r w:rsidRPr="004A5165">
        <w:rPr>
          <w:color w:val="000000"/>
        </w:rPr>
        <w:t>On November 16, 2007, the Board adopted the following policy for submission and distribution of comments and information when conducting routine business (product registration, variances, enforcement actions, etc.):</w:t>
      </w:r>
    </w:p>
    <w:p w14:paraId="27ADEE01" w14:textId="77777777" w:rsidR="00C15D7A" w:rsidRPr="004A5165" w:rsidRDefault="00C15D7A" w:rsidP="00C15D7A">
      <w:pPr>
        <w:pStyle w:val="DefaultText"/>
        <w:numPr>
          <w:ilvl w:val="1"/>
          <w:numId w:val="11"/>
        </w:numPr>
        <w:tabs>
          <w:tab w:val="clear" w:pos="1440"/>
          <w:tab w:val="left" w:pos="1728"/>
          <w:tab w:val="left" w:pos="2160"/>
        </w:tabs>
        <w:overflowPunct/>
        <w:autoSpaceDE/>
        <w:autoSpaceDN/>
        <w:adjustRightInd/>
        <w:ind w:left="1620" w:right="540" w:hanging="540"/>
        <w:textAlignment w:val="auto"/>
        <w:rPr>
          <w:color w:val="000000"/>
        </w:rPr>
      </w:pPr>
      <w:r w:rsidRPr="004A5165">
        <w:rPr>
          <w:i/>
          <w:iCs/>
          <w:color w:val="000000"/>
        </w:rPr>
        <w:t>For regular, non-rulemaking business</w:t>
      </w:r>
      <w:r w:rsidRPr="004A5165">
        <w:rPr>
          <w:color w:val="000000"/>
        </w:rPr>
        <w:t xml:space="preserve">, the Board will accept pesticide-related letters, reports, and articles. Reports and articles must be from peer-reviewed journals. E-mail, hard copy, or fax should be sent to the </w:t>
      </w:r>
      <w:hyperlink r:id="rId10" w:history="1">
        <w:r w:rsidRPr="004A5165">
          <w:rPr>
            <w:rStyle w:val="Hyperlink"/>
            <w:color w:val="000000"/>
          </w:rPr>
          <w:t>Board’s office</w:t>
        </w:r>
      </w:hyperlink>
      <w:r w:rsidRPr="004A5165">
        <w:rPr>
          <w:color w:val="000000"/>
        </w:rPr>
        <w:t xml:space="preserve"> or </w:t>
      </w:r>
      <w:hyperlink r:id="rId11" w:history="1">
        <w:r w:rsidRPr="004A5165">
          <w:rPr>
            <w:rStyle w:val="Hyperlink"/>
          </w:rPr>
          <w:t>pesticides@maine.gov</w:t>
        </w:r>
      </w:hyperlink>
      <w:r w:rsidRPr="004A5165">
        <w:rPr>
          <w:color w:val="000000"/>
        </w:rPr>
        <w:t xml:space="preserve">. In order for the Board to receive this information in time for distribution and consideration at its next meeting, all communications must be received by 8:00 </w:t>
      </w:r>
      <w:r w:rsidRPr="004A5165">
        <w:rPr>
          <w:smallCaps/>
          <w:color w:val="000000"/>
        </w:rPr>
        <w:t>am</w:t>
      </w:r>
      <w:r w:rsidRPr="004A5165">
        <w:rPr>
          <w:color w:val="000000"/>
        </w:rPr>
        <w:t xml:space="preserve">, three days prior to the Board </w:t>
      </w:r>
      <w:hyperlink r:id="rId12" w:anchor="meeting" w:history="1">
        <w:r w:rsidRPr="004A5165">
          <w:rPr>
            <w:rStyle w:val="Hyperlink"/>
            <w:color w:val="000000"/>
          </w:rPr>
          <w:t>meeting date</w:t>
        </w:r>
      </w:hyperlink>
      <w:r w:rsidRPr="004A5165">
        <w:rPr>
          <w:b/>
          <w:bCs/>
          <w:color w:val="000000"/>
        </w:rPr>
        <w:t xml:space="preserve"> </w:t>
      </w:r>
      <w:r w:rsidRPr="004A5165">
        <w:rPr>
          <w:color w:val="000000"/>
        </w:rPr>
        <w:t xml:space="preserve">(e.g., if the meeting is on a Friday, the deadline would be Tuesday at 8:00 </w:t>
      </w:r>
      <w:r w:rsidRPr="004A5165">
        <w:rPr>
          <w:smallCaps/>
          <w:color w:val="000000"/>
        </w:rPr>
        <w:t>am</w:t>
      </w:r>
      <w:r w:rsidRPr="004A5165">
        <w:rPr>
          <w:color w:val="000000"/>
        </w:rPr>
        <w:t>). Any information received after the deadline will be held over for the next meeting.</w:t>
      </w:r>
    </w:p>
    <w:p w14:paraId="56905D7A" w14:textId="77777777" w:rsidR="00C15D7A" w:rsidRPr="004A5165" w:rsidRDefault="00C15D7A" w:rsidP="00C15D7A">
      <w:pPr>
        <w:pStyle w:val="DefaultText"/>
        <w:numPr>
          <w:ilvl w:val="0"/>
          <w:numId w:val="11"/>
        </w:numPr>
        <w:tabs>
          <w:tab w:val="clear" w:pos="720"/>
          <w:tab w:val="left" w:pos="1260"/>
          <w:tab w:val="left" w:pos="1728"/>
          <w:tab w:val="left" w:pos="2160"/>
        </w:tabs>
        <w:overflowPunct/>
        <w:autoSpaceDE/>
        <w:autoSpaceDN/>
        <w:adjustRightInd/>
        <w:ind w:left="1080" w:right="540" w:hanging="540"/>
        <w:textAlignment w:val="auto"/>
        <w:rPr>
          <w:rStyle w:val="InitialStyle"/>
          <w:color w:val="000000"/>
        </w:rPr>
      </w:pPr>
      <w:r w:rsidRPr="004A5165">
        <w:rPr>
          <w:color w:val="000000"/>
        </w:rPr>
        <w:t>During rulemaking, when proposing new or amending old regulations, the Board is subject to the requirements of the APA (</w:t>
      </w:r>
      <w:hyperlink r:id="rId13" w:history="1">
        <w:r w:rsidRPr="004A5165">
          <w:rPr>
            <w:rStyle w:val="Hyperlink"/>
            <w:color w:val="000000"/>
          </w:rPr>
          <w:t>Administrative Procedures Act</w:t>
        </w:r>
      </w:hyperlink>
      <w:r w:rsidRPr="004A5165">
        <w:rPr>
          <w:color w:val="000000"/>
        </w:rPr>
        <w:t>), and comments must be taken according to the rules established by the Legislature.</w:t>
      </w:r>
    </w:p>
    <w:p w14:paraId="141DB403" w14:textId="77777777" w:rsidR="00C15D7A" w:rsidRPr="00C15D7A" w:rsidRDefault="00C15D7A" w:rsidP="00C15D7A">
      <w:pPr>
        <w:pStyle w:val="BodyTextIndent"/>
        <w:tabs>
          <w:tab w:val="left" w:pos="1260"/>
          <w:tab w:val="left" w:pos="1728"/>
          <w:tab w:val="left" w:pos="2160"/>
        </w:tabs>
        <w:spacing w:before="160"/>
        <w:ind w:left="0" w:right="547"/>
        <w:rPr>
          <w:u w:val="single"/>
        </w:rPr>
      </w:pPr>
    </w:p>
    <w:sectPr w:rsidR="00C15D7A" w:rsidRPr="00C15D7A" w:rsidSect="00632416">
      <w:headerReference w:type="default" r:id="rId14"/>
      <w:headerReference w:type="first" r:id="rId15"/>
      <w:footerReference w:type="first" r:id="rId16"/>
      <w:type w:val="continuous"/>
      <w:pgSz w:w="12240" w:h="15840"/>
      <w:pgMar w:top="1008" w:right="720" w:bottom="1008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2F321" w14:textId="77777777" w:rsidR="00AB5034" w:rsidRDefault="00AB5034">
      <w:r>
        <w:separator/>
      </w:r>
    </w:p>
  </w:endnote>
  <w:endnote w:type="continuationSeparator" w:id="0">
    <w:p w14:paraId="02FAFD97" w14:textId="77777777" w:rsidR="00AB5034" w:rsidRDefault="00AB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5E209" w14:textId="77777777" w:rsidR="00AB5034" w:rsidRDefault="00AB5034" w:rsidP="009F0917">
    <w:pPr>
      <w:pStyle w:val="DefaultText"/>
      <w:tabs>
        <w:tab w:val="center" w:pos="5391"/>
        <w:tab w:val="left" w:pos="8640"/>
      </w:tabs>
      <w:rPr>
        <w:b/>
        <w:smallCaps/>
        <w:color w:val="000000"/>
        <w:sz w:val="20"/>
      </w:rPr>
    </w:pPr>
    <w:r>
      <w:drawing>
        <wp:anchor distT="0" distB="0" distL="114300" distR="114300" simplePos="0" relativeHeight="251659264" behindDoc="1" locked="0" layoutInCell="1" allowOverlap="1" wp14:anchorId="52CFC2E8" wp14:editId="07752323">
          <wp:simplePos x="0" y="0"/>
          <wp:positionH relativeFrom="column">
            <wp:align>center</wp:align>
          </wp:positionH>
          <wp:positionV relativeFrom="paragraph">
            <wp:posOffset>67310</wp:posOffset>
          </wp:positionV>
          <wp:extent cx="1597660" cy="1212850"/>
          <wp:effectExtent l="0" t="0" r="0" b="0"/>
          <wp:wrapNone/>
          <wp:docPr id="14" name="Picture 14" descr="dacf-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cf-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1212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D313D" w14:textId="77777777" w:rsidR="00AB5034" w:rsidRDefault="00AB5034" w:rsidP="009F0917">
    <w:pPr>
      <w:pStyle w:val="DefaultText"/>
      <w:tabs>
        <w:tab w:val="center" w:pos="5391"/>
        <w:tab w:val="left" w:pos="8640"/>
      </w:tabs>
      <w:rPr>
        <w:b/>
        <w:smallCaps/>
        <w:color w:val="000000"/>
        <w:sz w:val="20"/>
        <w:szCs w:val="20"/>
      </w:rPr>
    </w:pPr>
  </w:p>
  <w:p w14:paraId="3956ACF4" w14:textId="77777777" w:rsidR="00AB5034" w:rsidRDefault="00AB5034" w:rsidP="009F0917">
    <w:pPr>
      <w:pStyle w:val="DefaultText"/>
      <w:tabs>
        <w:tab w:val="center" w:pos="5391"/>
        <w:tab w:val="left" w:pos="8640"/>
      </w:tabs>
      <w:rPr>
        <w:b/>
        <w:smallCaps/>
        <w:color w:val="000000"/>
        <w:sz w:val="20"/>
        <w:szCs w:val="20"/>
      </w:rPr>
    </w:pPr>
  </w:p>
  <w:p w14:paraId="4D35E488" w14:textId="77777777" w:rsidR="00AB5034" w:rsidRPr="00F10350" w:rsidRDefault="00AB5034" w:rsidP="00D81B10">
    <w:pPr>
      <w:pStyle w:val="DefaultText"/>
      <w:tabs>
        <w:tab w:val="center" w:pos="5391"/>
        <w:tab w:val="left" w:pos="7920"/>
        <w:tab w:val="left" w:pos="8640"/>
      </w:tabs>
      <w:rPr>
        <w:b/>
        <w:smallCaps/>
        <w:color w:val="000000"/>
        <w:sz w:val="20"/>
        <w:szCs w:val="20"/>
      </w:rPr>
    </w:pPr>
    <w:r>
      <w:rPr>
        <w:b/>
        <w:smallCaps/>
        <w:color w:val="000000"/>
        <w:sz w:val="20"/>
        <w:szCs w:val="20"/>
      </w:rPr>
      <w:t>Megan Patterson, Director</w:t>
    </w:r>
    <w:r>
      <w:rPr>
        <w:b/>
        <w:smallCaps/>
        <w:color w:val="000000"/>
        <w:sz w:val="20"/>
        <w:szCs w:val="20"/>
      </w:rPr>
      <w:tab/>
    </w:r>
    <w:r>
      <w:rPr>
        <w:b/>
        <w:smallCaps/>
        <w:color w:val="000000"/>
        <w:sz w:val="20"/>
        <w:szCs w:val="20"/>
      </w:rPr>
      <w:tab/>
    </w:r>
    <w:r w:rsidRPr="00CF13DC">
      <w:rPr>
        <w:smallCaps/>
        <w:color w:val="000000"/>
        <w:sz w:val="18"/>
      </w:rPr>
      <w:t>Phone:</w:t>
    </w:r>
    <w:r>
      <w:rPr>
        <w:smallCaps/>
        <w:color w:val="000000"/>
        <w:sz w:val="18"/>
      </w:rPr>
      <w:t xml:space="preserve"> </w:t>
    </w:r>
    <w:r w:rsidRPr="00CF13DC">
      <w:rPr>
        <w:smallCaps/>
        <w:color w:val="000000"/>
        <w:sz w:val="18"/>
      </w:rPr>
      <w:t xml:space="preserve"> (207) 287-</w:t>
    </w:r>
    <w:r>
      <w:rPr>
        <w:smallCaps/>
        <w:color w:val="000000"/>
        <w:sz w:val="18"/>
      </w:rPr>
      <w:t>2731</w:t>
    </w:r>
  </w:p>
  <w:p w14:paraId="278D11B8" w14:textId="243EB838" w:rsidR="00AB5034" w:rsidRDefault="00AB5034" w:rsidP="00D81B10">
    <w:pPr>
      <w:pStyle w:val="DefaultText"/>
      <w:tabs>
        <w:tab w:val="center" w:pos="5391"/>
        <w:tab w:val="left" w:pos="792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>90 Blossom Lane</w:t>
    </w:r>
    <w:r w:rsidRPr="009F0917">
      <w:rPr>
        <w:smallCaps/>
        <w:color w:val="000000"/>
        <w:sz w:val="20"/>
      </w:rPr>
      <w:t xml:space="preserve">, </w:t>
    </w:r>
    <w:r>
      <w:rPr>
        <w:smallCaps/>
        <w:color w:val="000000"/>
        <w:sz w:val="20"/>
      </w:rPr>
      <w:t>Deering</w:t>
    </w:r>
    <w:r w:rsidRPr="009F0917">
      <w:rPr>
        <w:smallCaps/>
        <w:color w:val="000000"/>
        <w:sz w:val="20"/>
      </w:rPr>
      <w:t xml:space="preserve"> Building</w:t>
    </w:r>
    <w:r>
      <w:rPr>
        <w:smallCaps/>
        <w:color w:val="000000"/>
        <w:sz w:val="20"/>
      </w:rPr>
      <w:tab/>
    </w:r>
    <w:r>
      <w:rPr>
        <w:smallCaps/>
        <w:color w:val="000000"/>
        <w:sz w:val="20"/>
      </w:rPr>
      <w:tab/>
    </w:r>
    <w:r w:rsidRPr="00CF13DC">
      <w:rPr>
        <w:smallCaps/>
        <w:color w:val="000000"/>
        <w:sz w:val="18"/>
      </w:rPr>
      <w:t>www.</w:t>
    </w:r>
    <w:r>
      <w:rPr>
        <w:smallCaps/>
        <w:color w:val="000000"/>
        <w:sz w:val="18"/>
      </w:rPr>
      <w:t>thinkfirstspraylast.org</w:t>
    </w:r>
  </w:p>
  <w:p w14:paraId="69ED914A" w14:textId="77777777" w:rsidR="00AB5034" w:rsidRDefault="00AB5034" w:rsidP="00FB7F1B">
    <w:pPr>
      <w:pStyle w:val="DefaultText"/>
      <w:tabs>
        <w:tab w:val="center" w:pos="5391"/>
        <w:tab w:val="left" w:pos="864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ab/>
    </w:r>
  </w:p>
  <w:p w14:paraId="59EBAEBB" w14:textId="77777777" w:rsidR="00AB5034" w:rsidRPr="00FB7F1B" w:rsidRDefault="00AB5034" w:rsidP="00FB7F1B">
    <w:pPr>
      <w:pStyle w:val="DefaultText"/>
      <w:tabs>
        <w:tab w:val="center" w:pos="5391"/>
        <w:tab w:val="left" w:pos="864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ab/>
    </w:r>
    <w:r w:rsidRPr="009F0917">
      <w:rPr>
        <w:smallCaps/>
        <w:color w:val="000000"/>
        <w:sz w:val="20"/>
      </w:rPr>
      <w:tab/>
    </w:r>
    <w:r>
      <w:rPr>
        <w:smallCaps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5BD07" w14:textId="77777777" w:rsidR="00AB5034" w:rsidRDefault="00AB5034">
      <w:r>
        <w:separator/>
      </w:r>
    </w:p>
  </w:footnote>
  <w:footnote w:type="continuationSeparator" w:id="0">
    <w:p w14:paraId="614934EF" w14:textId="77777777" w:rsidR="00AB5034" w:rsidRDefault="00AB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BBAA9" w14:textId="77777777" w:rsidR="00AB5034" w:rsidRPr="00D63BB8" w:rsidRDefault="00AB5034" w:rsidP="004A0BA4">
    <w:pPr>
      <w:pStyle w:val="Header"/>
      <w:rPr>
        <w:i/>
      </w:rPr>
    </w:pPr>
  </w:p>
  <w:p w14:paraId="23349F51" w14:textId="77777777" w:rsidR="00AB5034" w:rsidRDefault="00AB503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5C990" w14:textId="77777777" w:rsidR="00AB5034" w:rsidRPr="0038225C" w:rsidRDefault="00AB5034" w:rsidP="002737C3">
    <w:pPr>
      <w:pStyle w:val="DefaultText"/>
      <w:spacing w:before="120"/>
      <w:jc w:val="center"/>
      <w:rPr>
        <w:b/>
        <w:bCs/>
        <w:smallCaps/>
        <w:sz w:val="28"/>
        <w:szCs w:val="28"/>
      </w:rPr>
    </w:pPr>
    <w:r>
      <w:rPr>
        <w:b/>
        <w:bCs/>
        <w:smallCaps/>
        <w:sz w:val="28"/>
        <w:szCs w:val="28"/>
      </w:rPr>
      <w:drawing>
        <wp:anchor distT="0" distB="0" distL="114300" distR="114300" simplePos="0" relativeHeight="251658240" behindDoc="1" locked="0" layoutInCell="1" allowOverlap="1" wp14:anchorId="4325F63E" wp14:editId="22647A92">
          <wp:simplePos x="0" y="0"/>
          <wp:positionH relativeFrom="column">
            <wp:posOffset>-19050</wp:posOffset>
          </wp:positionH>
          <wp:positionV relativeFrom="paragraph">
            <wp:posOffset>-203835</wp:posOffset>
          </wp:positionV>
          <wp:extent cx="881380" cy="1090930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90" t="-2942" r="-6551" b="-5884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1090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03BF08E9" wp14:editId="52C58C43">
              <wp:simplePos x="0" y="0"/>
              <wp:positionH relativeFrom="column">
                <wp:posOffset>5448300</wp:posOffset>
              </wp:positionH>
              <wp:positionV relativeFrom="paragraph">
                <wp:posOffset>910590</wp:posOffset>
              </wp:positionV>
              <wp:extent cx="1618615" cy="342900"/>
              <wp:effectExtent l="0" t="0" r="635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861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32E25" w14:textId="77777777" w:rsidR="00AB5034" w:rsidRDefault="00AB5034" w:rsidP="001E447C">
                          <w:pPr>
                            <w:pStyle w:val="DefaultText"/>
                            <w:spacing w:before="40"/>
                            <w:ind w:right="55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Amanda E. Beal</w:t>
                          </w:r>
                        </w:p>
                        <w:p w14:paraId="30ADFA03" w14:textId="77777777" w:rsidR="00AB5034" w:rsidRPr="00F10350" w:rsidRDefault="00AB5034" w:rsidP="001E447C">
                          <w:pPr>
                            <w:pStyle w:val="DefaultText"/>
                            <w:spacing w:before="40"/>
                            <w:ind w:right="55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F08E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429pt;margin-top:71.7pt;width:127.45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" stroked="f">
              <v:textbox inset="0,0,0,0">
                <w:txbxContent>
                  <w:p w14:paraId="10232E25" w14:textId="77777777" w:rsidR="00AB5034" w:rsidRDefault="00AB5034" w:rsidP="001E447C">
                    <w:pPr>
                      <w:pStyle w:val="DefaultText"/>
                      <w:spacing w:before="40"/>
                      <w:ind w:right="55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Amanda E. Beal</w:t>
                    </w:r>
                  </w:p>
                  <w:p w14:paraId="30ADFA03" w14:textId="77777777" w:rsidR="00AB5034" w:rsidRPr="00F10350" w:rsidRDefault="00AB5034" w:rsidP="001E447C">
                    <w:pPr>
                      <w:pStyle w:val="DefaultText"/>
                      <w:spacing w:before="40"/>
                      <w:ind w:right="55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Commissioner</w:t>
                    </w:r>
                  </w:p>
                </w:txbxContent>
              </v:textbox>
              <w10:anchorlock/>
            </v:shape>
          </w:pict>
        </mc:Fallback>
      </mc:AlternateContent>
    </w:r>
    <w:r w:rsidRPr="0038225C">
      <w:rPr>
        <w:b/>
        <w:bCs/>
        <w:smallCaps/>
        <w:sz w:val="28"/>
        <w:szCs w:val="28"/>
      </w:rPr>
      <w:t>State of Maine</w:t>
    </w:r>
  </w:p>
  <w:p w14:paraId="2D126165" w14:textId="77777777" w:rsidR="00AB5034" w:rsidRDefault="00AB5034" w:rsidP="002737C3">
    <w:pPr>
      <w:pStyle w:val="DefaultText"/>
      <w:jc w:val="center"/>
      <w:rPr>
        <w:b/>
        <w:bCs/>
        <w:smallCaps/>
        <w:sz w:val="28"/>
        <w:szCs w:val="28"/>
      </w:rPr>
    </w:pPr>
    <w:r w:rsidRPr="0038225C">
      <w:rPr>
        <w:b/>
        <w:bCs/>
        <w:smallCaps/>
        <w:sz w:val="28"/>
        <w:szCs w:val="28"/>
      </w:rPr>
      <w:t>Department of Agric</w:t>
    </w:r>
    <w:r>
      <w:rPr>
        <w:b/>
        <w:bCs/>
        <w:smallCaps/>
        <w:sz w:val="28"/>
        <w:szCs w:val="28"/>
      </w:rPr>
      <w:t>ulture, Conservation and Forestry</w:t>
    </w:r>
  </w:p>
  <w:p w14:paraId="352F2F7E" w14:textId="77777777" w:rsidR="00AB5034" w:rsidRPr="009F0917" w:rsidRDefault="00AB5034" w:rsidP="00BF5484">
    <w:pPr>
      <w:pStyle w:val="DefaultText"/>
      <w:jc w:val="center"/>
      <w:rPr>
        <w:bCs/>
        <w:smallCaps/>
        <w:sz w:val="28"/>
        <w:szCs w:val="28"/>
      </w:rPr>
    </w:pPr>
    <w:r>
      <w:rPr>
        <w:bCs/>
        <w:smallCaps/>
        <w:sz w:val="28"/>
        <w:szCs w:val="28"/>
      </w:rPr>
      <w:t>Board of Pesticides Control</w:t>
    </w:r>
  </w:p>
  <w:p w14:paraId="6E3DB968" w14:textId="77777777" w:rsidR="00AB5034" w:rsidRPr="009F0917" w:rsidRDefault="00AB5034" w:rsidP="002737C3">
    <w:pPr>
      <w:pStyle w:val="DefaultText"/>
      <w:jc w:val="center"/>
      <w:rPr>
        <w:bCs/>
        <w:smallCaps/>
      </w:rPr>
    </w:pPr>
    <w:r>
      <w:rPr>
        <w:bCs/>
        <w:smallCaps/>
      </w:rPr>
      <w:t>28</w:t>
    </w:r>
    <w:r w:rsidRPr="009F0917">
      <w:rPr>
        <w:bCs/>
        <w:smallCaps/>
      </w:rPr>
      <w:t xml:space="preserve"> State House Station</w:t>
    </w:r>
  </w:p>
  <w:p w14:paraId="50FEB34E" w14:textId="77777777" w:rsidR="00AB5034" w:rsidRPr="009F0917" w:rsidRDefault="00AB5034" w:rsidP="002737C3">
    <w:pPr>
      <w:pStyle w:val="DefaultText"/>
      <w:jc w:val="center"/>
      <w:rPr>
        <w:b/>
        <w:bCs/>
        <w:sz w:val="26"/>
        <w:szCs w:val="26"/>
      </w:rPr>
    </w:pPr>
    <w:r w:rsidRPr="009F0917">
      <w:rPr>
        <w:bCs/>
        <w:smallCaps/>
      </w:rPr>
      <w:t>Augusta, Maine 04333</w:t>
    </w:r>
    <w:r>
      <mc:AlternateContent>
        <mc:Choice Requires="wps">
          <w:drawing>
            <wp:anchor distT="0" distB="0" distL="114300" distR="114300" simplePos="0" relativeHeight="251657216" behindDoc="1" locked="1" layoutInCell="1" allowOverlap="1" wp14:anchorId="7FA2DA53" wp14:editId="259EA940">
              <wp:simplePos x="0" y="0"/>
              <wp:positionH relativeFrom="column">
                <wp:posOffset>-85725</wp:posOffset>
              </wp:positionH>
              <wp:positionV relativeFrom="paragraph">
                <wp:posOffset>55245</wp:posOffset>
              </wp:positionV>
              <wp:extent cx="972185" cy="31369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13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478F4" w14:textId="77777777" w:rsidR="00AB5034" w:rsidRPr="00F10350" w:rsidRDefault="00AB5034" w:rsidP="002737C3">
                          <w:pPr>
                            <w:pStyle w:val="DefaultText"/>
                            <w:spacing w:before="40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Janet T. Mills</w:t>
                          </w:r>
                        </w:p>
                        <w:p w14:paraId="72E0E9FA" w14:textId="77777777" w:rsidR="00AB5034" w:rsidRPr="00F10350" w:rsidRDefault="00AB5034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 w:rsidRPr="00F10350"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2DA53" id="Text Box 23" o:spid="_x0000_s1027" type="#_x0000_t202" style="position:absolute;left:0;text-align:left;margin-left:-6.75pt;margin-top:4.35pt;width:76.55pt;height:24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" stroked="f">
              <v:textbox inset="0,0,0,0">
                <w:txbxContent>
                  <w:p w14:paraId="194478F4" w14:textId="77777777" w:rsidR="00AB5034" w:rsidRPr="00F10350" w:rsidRDefault="00AB5034" w:rsidP="002737C3">
                    <w:pPr>
                      <w:pStyle w:val="DefaultText"/>
                      <w:spacing w:before="40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Janet T. Mills</w:t>
                    </w:r>
                  </w:p>
                  <w:p w14:paraId="72E0E9FA" w14:textId="77777777" w:rsidR="00AB5034" w:rsidRPr="00F10350" w:rsidRDefault="00AB5034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 w:rsidRPr="00F10350"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Governor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631A029" w14:textId="77777777" w:rsidR="00AB5034" w:rsidRDefault="00AB5034" w:rsidP="002737C3">
    <w:pPr>
      <w:pStyle w:val="Header"/>
      <w:jc w:val="center"/>
    </w:pPr>
  </w:p>
  <w:p w14:paraId="48DA2327" w14:textId="77777777" w:rsidR="00AB5034" w:rsidRDefault="00AB5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52C1A"/>
    <w:multiLevelType w:val="hybridMultilevel"/>
    <w:tmpl w:val="C728FEB2"/>
    <w:lvl w:ilvl="0" w:tplc="E3D88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22EDA"/>
    <w:multiLevelType w:val="hybridMultilevel"/>
    <w:tmpl w:val="D1C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23DD"/>
    <w:multiLevelType w:val="hybridMultilevel"/>
    <w:tmpl w:val="D1C632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5122D"/>
    <w:multiLevelType w:val="hybridMultilevel"/>
    <w:tmpl w:val="76423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6E95"/>
    <w:multiLevelType w:val="hybridMultilevel"/>
    <w:tmpl w:val="5EF689F0"/>
    <w:lvl w:ilvl="0" w:tplc="6A32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6939"/>
    <w:multiLevelType w:val="hybridMultilevel"/>
    <w:tmpl w:val="4658F0C8"/>
    <w:lvl w:ilvl="0" w:tplc="FBA478B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94393"/>
    <w:multiLevelType w:val="hybridMultilevel"/>
    <w:tmpl w:val="3232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A21EE"/>
    <w:multiLevelType w:val="hybridMultilevel"/>
    <w:tmpl w:val="5EF689F0"/>
    <w:lvl w:ilvl="0" w:tplc="6A32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B4311"/>
    <w:multiLevelType w:val="hybridMultilevel"/>
    <w:tmpl w:val="23749998"/>
    <w:lvl w:ilvl="0" w:tplc="6A32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14FAA"/>
    <w:multiLevelType w:val="hybridMultilevel"/>
    <w:tmpl w:val="E6A4B2CA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E12141C"/>
    <w:multiLevelType w:val="hybridMultilevel"/>
    <w:tmpl w:val="9FFAB8BC"/>
    <w:lvl w:ilvl="0" w:tplc="063C7DDA">
      <w:start w:val="1"/>
      <w:numFmt w:val="decimal"/>
      <w:lvlText w:val="%1."/>
      <w:lvlJc w:val="left"/>
      <w:pPr>
        <w:ind w:left="1267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33854500"/>
    <w:multiLevelType w:val="hybridMultilevel"/>
    <w:tmpl w:val="372C03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63CE0"/>
    <w:multiLevelType w:val="hybridMultilevel"/>
    <w:tmpl w:val="261C7574"/>
    <w:lvl w:ilvl="0" w:tplc="7F74F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B068D"/>
    <w:multiLevelType w:val="hybridMultilevel"/>
    <w:tmpl w:val="2010870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7973237"/>
    <w:multiLevelType w:val="hybridMultilevel"/>
    <w:tmpl w:val="98DEEC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6B76928"/>
    <w:multiLevelType w:val="hybridMultilevel"/>
    <w:tmpl w:val="D0D6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F1E3F"/>
    <w:multiLevelType w:val="hybridMultilevel"/>
    <w:tmpl w:val="64F6D220"/>
    <w:lvl w:ilvl="0" w:tplc="6A32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34BF"/>
    <w:multiLevelType w:val="hybridMultilevel"/>
    <w:tmpl w:val="8BA2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743C3"/>
    <w:multiLevelType w:val="hybridMultilevel"/>
    <w:tmpl w:val="97F2B12C"/>
    <w:lvl w:ilvl="0" w:tplc="BF26B3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8F257C"/>
    <w:multiLevelType w:val="hybridMultilevel"/>
    <w:tmpl w:val="7366AD82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0" w15:restartNumberingAfterBreak="0">
    <w:nsid w:val="6CDD3521"/>
    <w:multiLevelType w:val="hybridMultilevel"/>
    <w:tmpl w:val="64F6D220"/>
    <w:lvl w:ilvl="0" w:tplc="6A32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530CA"/>
    <w:multiLevelType w:val="hybridMultilevel"/>
    <w:tmpl w:val="D396E0D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4983ACD"/>
    <w:multiLevelType w:val="hybridMultilevel"/>
    <w:tmpl w:val="36F4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F16D0"/>
    <w:multiLevelType w:val="hybridMultilevel"/>
    <w:tmpl w:val="B90804E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4" w15:restartNumberingAfterBreak="0">
    <w:nsid w:val="78D0123A"/>
    <w:multiLevelType w:val="hybridMultilevel"/>
    <w:tmpl w:val="223E265A"/>
    <w:lvl w:ilvl="0" w:tplc="89B20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F639EB"/>
    <w:multiLevelType w:val="hybridMultilevel"/>
    <w:tmpl w:val="320E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2"/>
  </w:num>
  <w:num w:numId="5">
    <w:abstractNumId w:val="25"/>
  </w:num>
  <w:num w:numId="6">
    <w:abstractNumId w:val="17"/>
  </w:num>
  <w:num w:numId="7">
    <w:abstractNumId w:val="6"/>
  </w:num>
  <w:num w:numId="8">
    <w:abstractNumId w:val="24"/>
  </w:num>
  <w:num w:numId="9">
    <w:abstractNumId w:val="0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2"/>
  </w:num>
  <w:num w:numId="14">
    <w:abstractNumId w:val="4"/>
  </w:num>
  <w:num w:numId="15">
    <w:abstractNumId w:val="7"/>
  </w:num>
  <w:num w:numId="16">
    <w:abstractNumId w:val="20"/>
  </w:num>
  <w:num w:numId="17">
    <w:abstractNumId w:val="16"/>
  </w:num>
  <w:num w:numId="18">
    <w:abstractNumId w:val="8"/>
  </w:num>
  <w:num w:numId="19">
    <w:abstractNumId w:val="1"/>
  </w:num>
  <w:num w:numId="20">
    <w:abstractNumId w:val="5"/>
  </w:num>
  <w:num w:numId="21">
    <w:abstractNumId w:val="10"/>
  </w:num>
  <w:num w:numId="22">
    <w:abstractNumId w:val="14"/>
  </w:num>
  <w:num w:numId="23">
    <w:abstractNumId w:val="13"/>
  </w:num>
  <w:num w:numId="24">
    <w:abstractNumId w:val="23"/>
  </w:num>
  <w:num w:numId="25">
    <w:abstractNumId w:val="1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9C"/>
    <w:rsid w:val="000023F1"/>
    <w:rsid w:val="00002CD0"/>
    <w:rsid w:val="00002F63"/>
    <w:rsid w:val="0000532E"/>
    <w:rsid w:val="00005E81"/>
    <w:rsid w:val="00006CED"/>
    <w:rsid w:val="00007A94"/>
    <w:rsid w:val="0001785E"/>
    <w:rsid w:val="000228CB"/>
    <w:rsid w:val="0002318A"/>
    <w:rsid w:val="000247BC"/>
    <w:rsid w:val="0002726A"/>
    <w:rsid w:val="00032A61"/>
    <w:rsid w:val="00033AA9"/>
    <w:rsid w:val="00035EB0"/>
    <w:rsid w:val="00035EC7"/>
    <w:rsid w:val="000402F2"/>
    <w:rsid w:val="0004710F"/>
    <w:rsid w:val="00052D6B"/>
    <w:rsid w:val="00055FF1"/>
    <w:rsid w:val="00065FD8"/>
    <w:rsid w:val="00066756"/>
    <w:rsid w:val="0007189A"/>
    <w:rsid w:val="00073AD8"/>
    <w:rsid w:val="00081501"/>
    <w:rsid w:val="0008173B"/>
    <w:rsid w:val="00085127"/>
    <w:rsid w:val="0009048B"/>
    <w:rsid w:val="000919E7"/>
    <w:rsid w:val="0009221C"/>
    <w:rsid w:val="00096C2B"/>
    <w:rsid w:val="000972C2"/>
    <w:rsid w:val="000A040A"/>
    <w:rsid w:val="000A164A"/>
    <w:rsid w:val="000A38D5"/>
    <w:rsid w:val="000A446F"/>
    <w:rsid w:val="000B51DA"/>
    <w:rsid w:val="000B5323"/>
    <w:rsid w:val="000B66CF"/>
    <w:rsid w:val="000C160A"/>
    <w:rsid w:val="000C475B"/>
    <w:rsid w:val="000C4CD4"/>
    <w:rsid w:val="000D4D19"/>
    <w:rsid w:val="000D55B7"/>
    <w:rsid w:val="000D7B08"/>
    <w:rsid w:val="000E1D94"/>
    <w:rsid w:val="000E7E1F"/>
    <w:rsid w:val="000F3067"/>
    <w:rsid w:val="000F3179"/>
    <w:rsid w:val="000F446D"/>
    <w:rsid w:val="000F5235"/>
    <w:rsid w:val="00112BFD"/>
    <w:rsid w:val="00113DFA"/>
    <w:rsid w:val="001228A0"/>
    <w:rsid w:val="00125B02"/>
    <w:rsid w:val="00127599"/>
    <w:rsid w:val="0013489C"/>
    <w:rsid w:val="00140192"/>
    <w:rsid w:val="001413B3"/>
    <w:rsid w:val="001451AA"/>
    <w:rsid w:val="00145D5F"/>
    <w:rsid w:val="00153681"/>
    <w:rsid w:val="00154785"/>
    <w:rsid w:val="00155009"/>
    <w:rsid w:val="00155F97"/>
    <w:rsid w:val="0016011B"/>
    <w:rsid w:val="001637D1"/>
    <w:rsid w:val="00166935"/>
    <w:rsid w:val="00166FC4"/>
    <w:rsid w:val="001705B0"/>
    <w:rsid w:val="001739BB"/>
    <w:rsid w:val="00180C1A"/>
    <w:rsid w:val="00182227"/>
    <w:rsid w:val="00187408"/>
    <w:rsid w:val="00196701"/>
    <w:rsid w:val="00197569"/>
    <w:rsid w:val="001A1EF9"/>
    <w:rsid w:val="001A29C1"/>
    <w:rsid w:val="001A58F7"/>
    <w:rsid w:val="001B163D"/>
    <w:rsid w:val="001B293E"/>
    <w:rsid w:val="001B4ABC"/>
    <w:rsid w:val="001B68D3"/>
    <w:rsid w:val="001C2832"/>
    <w:rsid w:val="001C2AD5"/>
    <w:rsid w:val="001C5930"/>
    <w:rsid w:val="001C5ED7"/>
    <w:rsid w:val="001D4D90"/>
    <w:rsid w:val="001E34C3"/>
    <w:rsid w:val="001E447C"/>
    <w:rsid w:val="001E4BC6"/>
    <w:rsid w:val="001E6472"/>
    <w:rsid w:val="001F2B4F"/>
    <w:rsid w:val="001F2FCF"/>
    <w:rsid w:val="00200FB7"/>
    <w:rsid w:val="00203B9B"/>
    <w:rsid w:val="00205486"/>
    <w:rsid w:val="00206DC9"/>
    <w:rsid w:val="0021146D"/>
    <w:rsid w:val="00211508"/>
    <w:rsid w:val="00211BB3"/>
    <w:rsid w:val="002147B1"/>
    <w:rsid w:val="00217876"/>
    <w:rsid w:val="00221103"/>
    <w:rsid w:val="00225B2A"/>
    <w:rsid w:val="00226771"/>
    <w:rsid w:val="00227831"/>
    <w:rsid w:val="002336CC"/>
    <w:rsid w:val="002359D8"/>
    <w:rsid w:val="00241C75"/>
    <w:rsid w:val="00244571"/>
    <w:rsid w:val="002471F9"/>
    <w:rsid w:val="00250AC7"/>
    <w:rsid w:val="00253C3B"/>
    <w:rsid w:val="002565F8"/>
    <w:rsid w:val="00257B46"/>
    <w:rsid w:val="002611CE"/>
    <w:rsid w:val="00261C81"/>
    <w:rsid w:val="0026210A"/>
    <w:rsid w:val="00264D1B"/>
    <w:rsid w:val="0026527B"/>
    <w:rsid w:val="002737C3"/>
    <w:rsid w:val="0027529A"/>
    <w:rsid w:val="00276F7B"/>
    <w:rsid w:val="00282315"/>
    <w:rsid w:val="00283E2A"/>
    <w:rsid w:val="00285F6D"/>
    <w:rsid w:val="0029293F"/>
    <w:rsid w:val="002936BE"/>
    <w:rsid w:val="00295AEF"/>
    <w:rsid w:val="002A05B0"/>
    <w:rsid w:val="002A32BA"/>
    <w:rsid w:val="002B7281"/>
    <w:rsid w:val="002C2D88"/>
    <w:rsid w:val="002C323E"/>
    <w:rsid w:val="002C5007"/>
    <w:rsid w:val="002C5539"/>
    <w:rsid w:val="002D22C3"/>
    <w:rsid w:val="002D6064"/>
    <w:rsid w:val="002E4BD4"/>
    <w:rsid w:val="002E4CDF"/>
    <w:rsid w:val="002E74F8"/>
    <w:rsid w:val="002E778B"/>
    <w:rsid w:val="002F79E1"/>
    <w:rsid w:val="00313DD6"/>
    <w:rsid w:val="003152C6"/>
    <w:rsid w:val="00315F89"/>
    <w:rsid w:val="0031609B"/>
    <w:rsid w:val="003171BF"/>
    <w:rsid w:val="00322777"/>
    <w:rsid w:val="00325BD2"/>
    <w:rsid w:val="00330469"/>
    <w:rsid w:val="0033318C"/>
    <w:rsid w:val="00333AD4"/>
    <w:rsid w:val="0033427D"/>
    <w:rsid w:val="00343139"/>
    <w:rsid w:val="003437A8"/>
    <w:rsid w:val="00350A0C"/>
    <w:rsid w:val="0035118F"/>
    <w:rsid w:val="00351651"/>
    <w:rsid w:val="0035304B"/>
    <w:rsid w:val="0035345D"/>
    <w:rsid w:val="003563CC"/>
    <w:rsid w:val="00357224"/>
    <w:rsid w:val="00357307"/>
    <w:rsid w:val="00361656"/>
    <w:rsid w:val="00361CBF"/>
    <w:rsid w:val="0036596D"/>
    <w:rsid w:val="003723CB"/>
    <w:rsid w:val="00373E24"/>
    <w:rsid w:val="0037675B"/>
    <w:rsid w:val="0038225C"/>
    <w:rsid w:val="00391A85"/>
    <w:rsid w:val="00397CD1"/>
    <w:rsid w:val="003A3927"/>
    <w:rsid w:val="003A4FB0"/>
    <w:rsid w:val="003A5BB6"/>
    <w:rsid w:val="003A7E62"/>
    <w:rsid w:val="003B0111"/>
    <w:rsid w:val="003B7A93"/>
    <w:rsid w:val="003C5841"/>
    <w:rsid w:val="003C6DDD"/>
    <w:rsid w:val="003D426B"/>
    <w:rsid w:val="003D6FF0"/>
    <w:rsid w:val="003D7B62"/>
    <w:rsid w:val="003E6B71"/>
    <w:rsid w:val="003E72D7"/>
    <w:rsid w:val="003F2633"/>
    <w:rsid w:val="003F6E69"/>
    <w:rsid w:val="0040555D"/>
    <w:rsid w:val="00410A7E"/>
    <w:rsid w:val="00412057"/>
    <w:rsid w:val="00412515"/>
    <w:rsid w:val="004128B9"/>
    <w:rsid w:val="00412DD0"/>
    <w:rsid w:val="00414304"/>
    <w:rsid w:val="00415BBF"/>
    <w:rsid w:val="00415C69"/>
    <w:rsid w:val="00416238"/>
    <w:rsid w:val="00423E14"/>
    <w:rsid w:val="00424C89"/>
    <w:rsid w:val="00425B18"/>
    <w:rsid w:val="00431929"/>
    <w:rsid w:val="00432051"/>
    <w:rsid w:val="0043285F"/>
    <w:rsid w:val="00432BD2"/>
    <w:rsid w:val="00433F68"/>
    <w:rsid w:val="00434A05"/>
    <w:rsid w:val="00434C3C"/>
    <w:rsid w:val="00441650"/>
    <w:rsid w:val="00441B56"/>
    <w:rsid w:val="00442C89"/>
    <w:rsid w:val="0044546D"/>
    <w:rsid w:val="00446180"/>
    <w:rsid w:val="00446B12"/>
    <w:rsid w:val="00447F12"/>
    <w:rsid w:val="00451DCF"/>
    <w:rsid w:val="004569EE"/>
    <w:rsid w:val="004613DC"/>
    <w:rsid w:val="0046140F"/>
    <w:rsid w:val="00463736"/>
    <w:rsid w:val="00464701"/>
    <w:rsid w:val="0046786F"/>
    <w:rsid w:val="004743CF"/>
    <w:rsid w:val="004755C3"/>
    <w:rsid w:val="00476FDC"/>
    <w:rsid w:val="0047785C"/>
    <w:rsid w:val="00492614"/>
    <w:rsid w:val="0049367D"/>
    <w:rsid w:val="00494C03"/>
    <w:rsid w:val="00494E19"/>
    <w:rsid w:val="00496F25"/>
    <w:rsid w:val="004A0906"/>
    <w:rsid w:val="004A0BA4"/>
    <w:rsid w:val="004A47A8"/>
    <w:rsid w:val="004B0EBE"/>
    <w:rsid w:val="004B2DFB"/>
    <w:rsid w:val="004B3448"/>
    <w:rsid w:val="004C3469"/>
    <w:rsid w:val="004C415E"/>
    <w:rsid w:val="004C5868"/>
    <w:rsid w:val="004C59FD"/>
    <w:rsid w:val="004C690B"/>
    <w:rsid w:val="004C6914"/>
    <w:rsid w:val="004D075E"/>
    <w:rsid w:val="004D2929"/>
    <w:rsid w:val="004D334E"/>
    <w:rsid w:val="004D390B"/>
    <w:rsid w:val="004D3B71"/>
    <w:rsid w:val="004D5308"/>
    <w:rsid w:val="004D78E6"/>
    <w:rsid w:val="004D7CC5"/>
    <w:rsid w:val="004E04E7"/>
    <w:rsid w:val="004E0F16"/>
    <w:rsid w:val="004E196B"/>
    <w:rsid w:val="004E2BE5"/>
    <w:rsid w:val="004E2DBB"/>
    <w:rsid w:val="004E3A11"/>
    <w:rsid w:val="004E3EAE"/>
    <w:rsid w:val="004E6177"/>
    <w:rsid w:val="004F6600"/>
    <w:rsid w:val="00500BDE"/>
    <w:rsid w:val="00502073"/>
    <w:rsid w:val="00512D2F"/>
    <w:rsid w:val="005132E9"/>
    <w:rsid w:val="00516219"/>
    <w:rsid w:val="00527EC9"/>
    <w:rsid w:val="0054018A"/>
    <w:rsid w:val="005405D5"/>
    <w:rsid w:val="00541C92"/>
    <w:rsid w:val="00541E77"/>
    <w:rsid w:val="00541FC2"/>
    <w:rsid w:val="005437FB"/>
    <w:rsid w:val="00544E5B"/>
    <w:rsid w:val="00545149"/>
    <w:rsid w:val="0055057E"/>
    <w:rsid w:val="00554AAD"/>
    <w:rsid w:val="00556EDC"/>
    <w:rsid w:val="00560FB2"/>
    <w:rsid w:val="005640CE"/>
    <w:rsid w:val="00573D69"/>
    <w:rsid w:val="00577330"/>
    <w:rsid w:val="00577CF0"/>
    <w:rsid w:val="005840C2"/>
    <w:rsid w:val="00585839"/>
    <w:rsid w:val="00585A80"/>
    <w:rsid w:val="00590E1B"/>
    <w:rsid w:val="00592C1E"/>
    <w:rsid w:val="00595D1E"/>
    <w:rsid w:val="005A2312"/>
    <w:rsid w:val="005A389F"/>
    <w:rsid w:val="005A4857"/>
    <w:rsid w:val="005B4376"/>
    <w:rsid w:val="005B6751"/>
    <w:rsid w:val="005B7BF9"/>
    <w:rsid w:val="005C25F3"/>
    <w:rsid w:val="005C2B5D"/>
    <w:rsid w:val="005C63E8"/>
    <w:rsid w:val="005D7040"/>
    <w:rsid w:val="005E01A0"/>
    <w:rsid w:val="005E1406"/>
    <w:rsid w:val="005E54BA"/>
    <w:rsid w:val="005F2DE8"/>
    <w:rsid w:val="005F3DAF"/>
    <w:rsid w:val="005F3E32"/>
    <w:rsid w:val="005F59FE"/>
    <w:rsid w:val="00603A4D"/>
    <w:rsid w:val="006060E1"/>
    <w:rsid w:val="00607736"/>
    <w:rsid w:val="00616C86"/>
    <w:rsid w:val="00617FA0"/>
    <w:rsid w:val="0062025F"/>
    <w:rsid w:val="0062200F"/>
    <w:rsid w:val="00624CCA"/>
    <w:rsid w:val="00625A10"/>
    <w:rsid w:val="00625FB5"/>
    <w:rsid w:val="0062630B"/>
    <w:rsid w:val="006263DF"/>
    <w:rsid w:val="00631B68"/>
    <w:rsid w:val="00632416"/>
    <w:rsid w:val="006360C7"/>
    <w:rsid w:val="00636673"/>
    <w:rsid w:val="006462DB"/>
    <w:rsid w:val="00647330"/>
    <w:rsid w:val="00652308"/>
    <w:rsid w:val="00653184"/>
    <w:rsid w:val="00655BB6"/>
    <w:rsid w:val="00660B5E"/>
    <w:rsid w:val="00661F98"/>
    <w:rsid w:val="006634B6"/>
    <w:rsid w:val="0066397F"/>
    <w:rsid w:val="006642B9"/>
    <w:rsid w:val="00670662"/>
    <w:rsid w:val="00682D51"/>
    <w:rsid w:val="00682F83"/>
    <w:rsid w:val="00685794"/>
    <w:rsid w:val="006914FA"/>
    <w:rsid w:val="00694C0C"/>
    <w:rsid w:val="006958D9"/>
    <w:rsid w:val="006964CC"/>
    <w:rsid w:val="00696AF9"/>
    <w:rsid w:val="006A0485"/>
    <w:rsid w:val="006A07B8"/>
    <w:rsid w:val="006A08DB"/>
    <w:rsid w:val="006A608E"/>
    <w:rsid w:val="006A73B0"/>
    <w:rsid w:val="006B264F"/>
    <w:rsid w:val="006B6AAC"/>
    <w:rsid w:val="006B7B9D"/>
    <w:rsid w:val="006C002B"/>
    <w:rsid w:val="006C1B3B"/>
    <w:rsid w:val="006C2A1B"/>
    <w:rsid w:val="006C2FAC"/>
    <w:rsid w:val="006C4D93"/>
    <w:rsid w:val="006D270A"/>
    <w:rsid w:val="006D3E4D"/>
    <w:rsid w:val="006D407B"/>
    <w:rsid w:val="006E594D"/>
    <w:rsid w:val="006E67FF"/>
    <w:rsid w:val="006E6981"/>
    <w:rsid w:val="006F2F8F"/>
    <w:rsid w:val="006F6F45"/>
    <w:rsid w:val="00700182"/>
    <w:rsid w:val="00704567"/>
    <w:rsid w:val="00705147"/>
    <w:rsid w:val="00710732"/>
    <w:rsid w:val="00713E96"/>
    <w:rsid w:val="00714BC3"/>
    <w:rsid w:val="00714D92"/>
    <w:rsid w:val="00717FC8"/>
    <w:rsid w:val="00725C06"/>
    <w:rsid w:val="007310F1"/>
    <w:rsid w:val="00731A68"/>
    <w:rsid w:val="0073499C"/>
    <w:rsid w:val="00735BE5"/>
    <w:rsid w:val="00741F46"/>
    <w:rsid w:val="0074208C"/>
    <w:rsid w:val="00743BA0"/>
    <w:rsid w:val="007451B9"/>
    <w:rsid w:val="00745353"/>
    <w:rsid w:val="0074635D"/>
    <w:rsid w:val="007476B0"/>
    <w:rsid w:val="00747701"/>
    <w:rsid w:val="00747AF3"/>
    <w:rsid w:val="00752196"/>
    <w:rsid w:val="00752D57"/>
    <w:rsid w:val="00754206"/>
    <w:rsid w:val="00763248"/>
    <w:rsid w:val="00767372"/>
    <w:rsid w:val="00774879"/>
    <w:rsid w:val="00775E7D"/>
    <w:rsid w:val="00775FDC"/>
    <w:rsid w:val="007768C7"/>
    <w:rsid w:val="00777553"/>
    <w:rsid w:val="00783992"/>
    <w:rsid w:val="00785BC5"/>
    <w:rsid w:val="00791D03"/>
    <w:rsid w:val="00797030"/>
    <w:rsid w:val="007A2FBF"/>
    <w:rsid w:val="007A4515"/>
    <w:rsid w:val="007B0C8C"/>
    <w:rsid w:val="007B3E67"/>
    <w:rsid w:val="007C1CA7"/>
    <w:rsid w:val="007C3206"/>
    <w:rsid w:val="007C4F75"/>
    <w:rsid w:val="007D37CF"/>
    <w:rsid w:val="007D40E2"/>
    <w:rsid w:val="007E0B6E"/>
    <w:rsid w:val="007E1D05"/>
    <w:rsid w:val="007E1D49"/>
    <w:rsid w:val="007E2D86"/>
    <w:rsid w:val="007E5489"/>
    <w:rsid w:val="007F21D1"/>
    <w:rsid w:val="007F31D1"/>
    <w:rsid w:val="007F55F5"/>
    <w:rsid w:val="00804763"/>
    <w:rsid w:val="0080569D"/>
    <w:rsid w:val="00805791"/>
    <w:rsid w:val="00807BE5"/>
    <w:rsid w:val="00811677"/>
    <w:rsid w:val="0081189F"/>
    <w:rsid w:val="00811D2E"/>
    <w:rsid w:val="00817BD0"/>
    <w:rsid w:val="0082136F"/>
    <w:rsid w:val="008213DC"/>
    <w:rsid w:val="008225AF"/>
    <w:rsid w:val="00823741"/>
    <w:rsid w:val="008276FE"/>
    <w:rsid w:val="00830005"/>
    <w:rsid w:val="00831004"/>
    <w:rsid w:val="00832A5B"/>
    <w:rsid w:val="008372E7"/>
    <w:rsid w:val="0084285D"/>
    <w:rsid w:val="008438AB"/>
    <w:rsid w:val="00845309"/>
    <w:rsid w:val="00851170"/>
    <w:rsid w:val="00851700"/>
    <w:rsid w:val="00854ADA"/>
    <w:rsid w:val="008563EB"/>
    <w:rsid w:val="008642F1"/>
    <w:rsid w:val="00872C72"/>
    <w:rsid w:val="00874CE5"/>
    <w:rsid w:val="00875D15"/>
    <w:rsid w:val="0087686C"/>
    <w:rsid w:val="00880403"/>
    <w:rsid w:val="00880E00"/>
    <w:rsid w:val="008825CC"/>
    <w:rsid w:val="00894FDE"/>
    <w:rsid w:val="008961F3"/>
    <w:rsid w:val="008A313F"/>
    <w:rsid w:val="008A4F44"/>
    <w:rsid w:val="008A610E"/>
    <w:rsid w:val="008A6308"/>
    <w:rsid w:val="008A7DED"/>
    <w:rsid w:val="008B0AFE"/>
    <w:rsid w:val="008C0869"/>
    <w:rsid w:val="008C1E9D"/>
    <w:rsid w:val="008C6A6F"/>
    <w:rsid w:val="008D0C0F"/>
    <w:rsid w:val="008D4305"/>
    <w:rsid w:val="008D5EC6"/>
    <w:rsid w:val="008D6928"/>
    <w:rsid w:val="008D6AF3"/>
    <w:rsid w:val="008E540C"/>
    <w:rsid w:val="008E72B9"/>
    <w:rsid w:val="008F1222"/>
    <w:rsid w:val="008F4365"/>
    <w:rsid w:val="008F470E"/>
    <w:rsid w:val="008F539C"/>
    <w:rsid w:val="008F64AC"/>
    <w:rsid w:val="008F66B0"/>
    <w:rsid w:val="0090130D"/>
    <w:rsid w:val="00907CCC"/>
    <w:rsid w:val="00916AB9"/>
    <w:rsid w:val="0091744B"/>
    <w:rsid w:val="00920CC6"/>
    <w:rsid w:val="00923279"/>
    <w:rsid w:val="009250E5"/>
    <w:rsid w:val="009269D0"/>
    <w:rsid w:val="0093301E"/>
    <w:rsid w:val="00936713"/>
    <w:rsid w:val="00937263"/>
    <w:rsid w:val="0094044E"/>
    <w:rsid w:val="009404B7"/>
    <w:rsid w:val="00940811"/>
    <w:rsid w:val="0094119B"/>
    <w:rsid w:val="00946488"/>
    <w:rsid w:val="00947AB1"/>
    <w:rsid w:val="00950881"/>
    <w:rsid w:val="00952B1C"/>
    <w:rsid w:val="00954D86"/>
    <w:rsid w:val="00956208"/>
    <w:rsid w:val="00957CE7"/>
    <w:rsid w:val="00961D37"/>
    <w:rsid w:val="009650DF"/>
    <w:rsid w:val="00966561"/>
    <w:rsid w:val="00966EC9"/>
    <w:rsid w:val="00967C07"/>
    <w:rsid w:val="009727BD"/>
    <w:rsid w:val="00973B41"/>
    <w:rsid w:val="009759A2"/>
    <w:rsid w:val="00975E55"/>
    <w:rsid w:val="00976EC9"/>
    <w:rsid w:val="00982929"/>
    <w:rsid w:val="00982B5A"/>
    <w:rsid w:val="00982DC6"/>
    <w:rsid w:val="00982F0C"/>
    <w:rsid w:val="00984D0E"/>
    <w:rsid w:val="00987EC5"/>
    <w:rsid w:val="00990A89"/>
    <w:rsid w:val="0099100B"/>
    <w:rsid w:val="00991EC8"/>
    <w:rsid w:val="009926F4"/>
    <w:rsid w:val="00992833"/>
    <w:rsid w:val="009929B2"/>
    <w:rsid w:val="00992B3C"/>
    <w:rsid w:val="00992ED2"/>
    <w:rsid w:val="00993B22"/>
    <w:rsid w:val="00997BFD"/>
    <w:rsid w:val="009A156E"/>
    <w:rsid w:val="009A1684"/>
    <w:rsid w:val="009A2535"/>
    <w:rsid w:val="009A35EF"/>
    <w:rsid w:val="009A424E"/>
    <w:rsid w:val="009A4B03"/>
    <w:rsid w:val="009C57A4"/>
    <w:rsid w:val="009D29BD"/>
    <w:rsid w:val="009D5FC7"/>
    <w:rsid w:val="009E1112"/>
    <w:rsid w:val="009E3B00"/>
    <w:rsid w:val="009E3BE2"/>
    <w:rsid w:val="009E3CDA"/>
    <w:rsid w:val="009E4967"/>
    <w:rsid w:val="009E4D3B"/>
    <w:rsid w:val="009F0917"/>
    <w:rsid w:val="009F1541"/>
    <w:rsid w:val="009F6DD1"/>
    <w:rsid w:val="009F6FC4"/>
    <w:rsid w:val="00A05604"/>
    <w:rsid w:val="00A11E63"/>
    <w:rsid w:val="00A13F1F"/>
    <w:rsid w:val="00A226EB"/>
    <w:rsid w:val="00A23356"/>
    <w:rsid w:val="00A241BB"/>
    <w:rsid w:val="00A26EDB"/>
    <w:rsid w:val="00A271C1"/>
    <w:rsid w:val="00A33425"/>
    <w:rsid w:val="00A33499"/>
    <w:rsid w:val="00A43E7B"/>
    <w:rsid w:val="00A460F2"/>
    <w:rsid w:val="00A461CE"/>
    <w:rsid w:val="00A5121D"/>
    <w:rsid w:val="00A529F5"/>
    <w:rsid w:val="00A56D4C"/>
    <w:rsid w:val="00A616B6"/>
    <w:rsid w:val="00A61987"/>
    <w:rsid w:val="00A62626"/>
    <w:rsid w:val="00A655C8"/>
    <w:rsid w:val="00A66CD9"/>
    <w:rsid w:val="00A67635"/>
    <w:rsid w:val="00A6777A"/>
    <w:rsid w:val="00A75C8B"/>
    <w:rsid w:val="00A76DD2"/>
    <w:rsid w:val="00A77020"/>
    <w:rsid w:val="00A77325"/>
    <w:rsid w:val="00A80F2E"/>
    <w:rsid w:val="00A8122D"/>
    <w:rsid w:val="00A82986"/>
    <w:rsid w:val="00A84E64"/>
    <w:rsid w:val="00A8610E"/>
    <w:rsid w:val="00A933FD"/>
    <w:rsid w:val="00A9663A"/>
    <w:rsid w:val="00AA242A"/>
    <w:rsid w:val="00AA35BD"/>
    <w:rsid w:val="00AA511A"/>
    <w:rsid w:val="00AA6477"/>
    <w:rsid w:val="00AA7260"/>
    <w:rsid w:val="00AA7CD3"/>
    <w:rsid w:val="00AB336D"/>
    <w:rsid w:val="00AB4042"/>
    <w:rsid w:val="00AB5034"/>
    <w:rsid w:val="00AB59EF"/>
    <w:rsid w:val="00AB706C"/>
    <w:rsid w:val="00AC2355"/>
    <w:rsid w:val="00AC278A"/>
    <w:rsid w:val="00AC2BA7"/>
    <w:rsid w:val="00AC46DA"/>
    <w:rsid w:val="00AC5D29"/>
    <w:rsid w:val="00AC600E"/>
    <w:rsid w:val="00AC7AD4"/>
    <w:rsid w:val="00AC7FE7"/>
    <w:rsid w:val="00AD0024"/>
    <w:rsid w:val="00AD32EC"/>
    <w:rsid w:val="00AD42CE"/>
    <w:rsid w:val="00AD6DD8"/>
    <w:rsid w:val="00AE2CE0"/>
    <w:rsid w:val="00AE2DDD"/>
    <w:rsid w:val="00AE5DC3"/>
    <w:rsid w:val="00AE6746"/>
    <w:rsid w:val="00AF16F9"/>
    <w:rsid w:val="00AF3323"/>
    <w:rsid w:val="00AF37F7"/>
    <w:rsid w:val="00AF5890"/>
    <w:rsid w:val="00AF7679"/>
    <w:rsid w:val="00B014F1"/>
    <w:rsid w:val="00B04F29"/>
    <w:rsid w:val="00B10F27"/>
    <w:rsid w:val="00B17162"/>
    <w:rsid w:val="00B20961"/>
    <w:rsid w:val="00B20C71"/>
    <w:rsid w:val="00B27ABA"/>
    <w:rsid w:val="00B30709"/>
    <w:rsid w:val="00B307EE"/>
    <w:rsid w:val="00B34569"/>
    <w:rsid w:val="00B3694B"/>
    <w:rsid w:val="00B42FCC"/>
    <w:rsid w:val="00B46449"/>
    <w:rsid w:val="00B52262"/>
    <w:rsid w:val="00B539CE"/>
    <w:rsid w:val="00B6284F"/>
    <w:rsid w:val="00B6492D"/>
    <w:rsid w:val="00B657EF"/>
    <w:rsid w:val="00B71732"/>
    <w:rsid w:val="00B7253A"/>
    <w:rsid w:val="00B7727A"/>
    <w:rsid w:val="00B81344"/>
    <w:rsid w:val="00B83D6C"/>
    <w:rsid w:val="00B854A1"/>
    <w:rsid w:val="00B85573"/>
    <w:rsid w:val="00B948C6"/>
    <w:rsid w:val="00B96922"/>
    <w:rsid w:val="00B96F6D"/>
    <w:rsid w:val="00BA0CCD"/>
    <w:rsid w:val="00BA0FCB"/>
    <w:rsid w:val="00BA2831"/>
    <w:rsid w:val="00BB13EC"/>
    <w:rsid w:val="00BB3033"/>
    <w:rsid w:val="00BB56DA"/>
    <w:rsid w:val="00BB7D75"/>
    <w:rsid w:val="00BC5366"/>
    <w:rsid w:val="00BD0259"/>
    <w:rsid w:val="00BD116E"/>
    <w:rsid w:val="00BD19E8"/>
    <w:rsid w:val="00BD2B3C"/>
    <w:rsid w:val="00BE2B85"/>
    <w:rsid w:val="00BE6A41"/>
    <w:rsid w:val="00BF360E"/>
    <w:rsid w:val="00BF3C59"/>
    <w:rsid w:val="00BF5484"/>
    <w:rsid w:val="00BF6150"/>
    <w:rsid w:val="00C06E42"/>
    <w:rsid w:val="00C07FA7"/>
    <w:rsid w:val="00C105A3"/>
    <w:rsid w:val="00C1208F"/>
    <w:rsid w:val="00C13417"/>
    <w:rsid w:val="00C1365A"/>
    <w:rsid w:val="00C1477B"/>
    <w:rsid w:val="00C15D7A"/>
    <w:rsid w:val="00C1756B"/>
    <w:rsid w:val="00C2186F"/>
    <w:rsid w:val="00C21F08"/>
    <w:rsid w:val="00C22D6E"/>
    <w:rsid w:val="00C25354"/>
    <w:rsid w:val="00C318B1"/>
    <w:rsid w:val="00C35BD8"/>
    <w:rsid w:val="00C4109D"/>
    <w:rsid w:val="00C45CC7"/>
    <w:rsid w:val="00C45EC2"/>
    <w:rsid w:val="00C57BE4"/>
    <w:rsid w:val="00C57D8D"/>
    <w:rsid w:val="00C60D7B"/>
    <w:rsid w:val="00C64053"/>
    <w:rsid w:val="00C644F3"/>
    <w:rsid w:val="00C6555F"/>
    <w:rsid w:val="00C66583"/>
    <w:rsid w:val="00C669DF"/>
    <w:rsid w:val="00C71747"/>
    <w:rsid w:val="00C7239D"/>
    <w:rsid w:val="00C76C55"/>
    <w:rsid w:val="00C8756F"/>
    <w:rsid w:val="00C91EAC"/>
    <w:rsid w:val="00C961B9"/>
    <w:rsid w:val="00CA3118"/>
    <w:rsid w:val="00CB3C2C"/>
    <w:rsid w:val="00CB3C49"/>
    <w:rsid w:val="00CB4307"/>
    <w:rsid w:val="00CB65E2"/>
    <w:rsid w:val="00CC0465"/>
    <w:rsid w:val="00CC08AE"/>
    <w:rsid w:val="00CC0C5C"/>
    <w:rsid w:val="00CC2460"/>
    <w:rsid w:val="00CC602A"/>
    <w:rsid w:val="00CD0296"/>
    <w:rsid w:val="00CD050F"/>
    <w:rsid w:val="00CD212E"/>
    <w:rsid w:val="00CD5003"/>
    <w:rsid w:val="00CD72E0"/>
    <w:rsid w:val="00CD7BE2"/>
    <w:rsid w:val="00CE20DE"/>
    <w:rsid w:val="00CF13DC"/>
    <w:rsid w:val="00CF59F1"/>
    <w:rsid w:val="00CF7DC6"/>
    <w:rsid w:val="00D0029B"/>
    <w:rsid w:val="00D00E0B"/>
    <w:rsid w:val="00D042E2"/>
    <w:rsid w:val="00D057A9"/>
    <w:rsid w:val="00D15768"/>
    <w:rsid w:val="00D22396"/>
    <w:rsid w:val="00D24CB2"/>
    <w:rsid w:val="00D256FC"/>
    <w:rsid w:val="00D26232"/>
    <w:rsid w:val="00D2707F"/>
    <w:rsid w:val="00D321E2"/>
    <w:rsid w:val="00D32A7E"/>
    <w:rsid w:val="00D47C15"/>
    <w:rsid w:val="00D523B3"/>
    <w:rsid w:val="00D540F5"/>
    <w:rsid w:val="00D63BB8"/>
    <w:rsid w:val="00D66D59"/>
    <w:rsid w:val="00D76195"/>
    <w:rsid w:val="00D81B10"/>
    <w:rsid w:val="00D83554"/>
    <w:rsid w:val="00D84444"/>
    <w:rsid w:val="00D90103"/>
    <w:rsid w:val="00D90EDF"/>
    <w:rsid w:val="00D90F77"/>
    <w:rsid w:val="00D91115"/>
    <w:rsid w:val="00D92C53"/>
    <w:rsid w:val="00D955C8"/>
    <w:rsid w:val="00D969F6"/>
    <w:rsid w:val="00DA15F6"/>
    <w:rsid w:val="00DA1A83"/>
    <w:rsid w:val="00DA1BF0"/>
    <w:rsid w:val="00DA32F6"/>
    <w:rsid w:val="00DA33DE"/>
    <w:rsid w:val="00DA49C2"/>
    <w:rsid w:val="00DA53B1"/>
    <w:rsid w:val="00DA7845"/>
    <w:rsid w:val="00DB0235"/>
    <w:rsid w:val="00DB200C"/>
    <w:rsid w:val="00DB2E3B"/>
    <w:rsid w:val="00DB3BAF"/>
    <w:rsid w:val="00DB57A8"/>
    <w:rsid w:val="00DB7EA9"/>
    <w:rsid w:val="00DC000A"/>
    <w:rsid w:val="00DC6D7A"/>
    <w:rsid w:val="00DC6E8F"/>
    <w:rsid w:val="00DD5427"/>
    <w:rsid w:val="00DD7343"/>
    <w:rsid w:val="00DD7D42"/>
    <w:rsid w:val="00DE2438"/>
    <w:rsid w:val="00DE2B75"/>
    <w:rsid w:val="00DE7F85"/>
    <w:rsid w:val="00DF23FD"/>
    <w:rsid w:val="00DF33E9"/>
    <w:rsid w:val="00DF4660"/>
    <w:rsid w:val="00DF4D76"/>
    <w:rsid w:val="00DF60F0"/>
    <w:rsid w:val="00DF7046"/>
    <w:rsid w:val="00E0084C"/>
    <w:rsid w:val="00E039BE"/>
    <w:rsid w:val="00E0591C"/>
    <w:rsid w:val="00E07D8E"/>
    <w:rsid w:val="00E15E66"/>
    <w:rsid w:val="00E203B7"/>
    <w:rsid w:val="00E227CF"/>
    <w:rsid w:val="00E235C0"/>
    <w:rsid w:val="00E244F9"/>
    <w:rsid w:val="00E277BB"/>
    <w:rsid w:val="00E32167"/>
    <w:rsid w:val="00E32B91"/>
    <w:rsid w:val="00E34BDE"/>
    <w:rsid w:val="00E35AE5"/>
    <w:rsid w:val="00E366F6"/>
    <w:rsid w:val="00E41281"/>
    <w:rsid w:val="00E41EFB"/>
    <w:rsid w:val="00E453B2"/>
    <w:rsid w:val="00E46326"/>
    <w:rsid w:val="00E562F3"/>
    <w:rsid w:val="00E61C76"/>
    <w:rsid w:val="00E638B6"/>
    <w:rsid w:val="00E6391A"/>
    <w:rsid w:val="00E71E50"/>
    <w:rsid w:val="00E7329E"/>
    <w:rsid w:val="00E7784A"/>
    <w:rsid w:val="00E80FCB"/>
    <w:rsid w:val="00E835F9"/>
    <w:rsid w:val="00E87052"/>
    <w:rsid w:val="00E92A15"/>
    <w:rsid w:val="00E95F58"/>
    <w:rsid w:val="00EA1168"/>
    <w:rsid w:val="00EA2290"/>
    <w:rsid w:val="00EA2370"/>
    <w:rsid w:val="00EA260A"/>
    <w:rsid w:val="00EA3F95"/>
    <w:rsid w:val="00EA75D3"/>
    <w:rsid w:val="00EB293B"/>
    <w:rsid w:val="00EB4265"/>
    <w:rsid w:val="00EB66E4"/>
    <w:rsid w:val="00EB6C90"/>
    <w:rsid w:val="00EB74FB"/>
    <w:rsid w:val="00EC02D8"/>
    <w:rsid w:val="00EC234B"/>
    <w:rsid w:val="00EC54DF"/>
    <w:rsid w:val="00EC64DB"/>
    <w:rsid w:val="00EC6D9D"/>
    <w:rsid w:val="00ED04EB"/>
    <w:rsid w:val="00ED1AA4"/>
    <w:rsid w:val="00ED1F3E"/>
    <w:rsid w:val="00ED48DC"/>
    <w:rsid w:val="00ED5E9B"/>
    <w:rsid w:val="00EE1871"/>
    <w:rsid w:val="00EE3387"/>
    <w:rsid w:val="00EE51ED"/>
    <w:rsid w:val="00EE7E42"/>
    <w:rsid w:val="00EF0BAA"/>
    <w:rsid w:val="00EF1667"/>
    <w:rsid w:val="00EF4031"/>
    <w:rsid w:val="00EF49DF"/>
    <w:rsid w:val="00EF6C3A"/>
    <w:rsid w:val="00EF6E40"/>
    <w:rsid w:val="00F00E41"/>
    <w:rsid w:val="00F01D4A"/>
    <w:rsid w:val="00F023BF"/>
    <w:rsid w:val="00F048CE"/>
    <w:rsid w:val="00F04BE6"/>
    <w:rsid w:val="00F10076"/>
    <w:rsid w:val="00F10350"/>
    <w:rsid w:val="00F11F9A"/>
    <w:rsid w:val="00F121EE"/>
    <w:rsid w:val="00F122B0"/>
    <w:rsid w:val="00F12D38"/>
    <w:rsid w:val="00F13C34"/>
    <w:rsid w:val="00F1505D"/>
    <w:rsid w:val="00F169D3"/>
    <w:rsid w:val="00F16B35"/>
    <w:rsid w:val="00F17CC3"/>
    <w:rsid w:val="00F17E93"/>
    <w:rsid w:val="00F21F10"/>
    <w:rsid w:val="00F240EE"/>
    <w:rsid w:val="00F24867"/>
    <w:rsid w:val="00F24BF0"/>
    <w:rsid w:val="00F24CF1"/>
    <w:rsid w:val="00F31DA5"/>
    <w:rsid w:val="00F33737"/>
    <w:rsid w:val="00F50D13"/>
    <w:rsid w:val="00F5129C"/>
    <w:rsid w:val="00F516AC"/>
    <w:rsid w:val="00F60523"/>
    <w:rsid w:val="00F67A0E"/>
    <w:rsid w:val="00F82148"/>
    <w:rsid w:val="00F83656"/>
    <w:rsid w:val="00F837C7"/>
    <w:rsid w:val="00F84C31"/>
    <w:rsid w:val="00F8576F"/>
    <w:rsid w:val="00F87103"/>
    <w:rsid w:val="00F91A7D"/>
    <w:rsid w:val="00F923E6"/>
    <w:rsid w:val="00F92B8A"/>
    <w:rsid w:val="00F93CD3"/>
    <w:rsid w:val="00F96CFB"/>
    <w:rsid w:val="00FA3211"/>
    <w:rsid w:val="00FA32E7"/>
    <w:rsid w:val="00FA3AAE"/>
    <w:rsid w:val="00FA564B"/>
    <w:rsid w:val="00FA7418"/>
    <w:rsid w:val="00FA7E8D"/>
    <w:rsid w:val="00FB35C7"/>
    <w:rsid w:val="00FB3AA3"/>
    <w:rsid w:val="00FB57C0"/>
    <w:rsid w:val="00FB7D49"/>
    <w:rsid w:val="00FB7F1B"/>
    <w:rsid w:val="00FC1870"/>
    <w:rsid w:val="00FC3E2C"/>
    <w:rsid w:val="00FC534B"/>
    <w:rsid w:val="00FC7B4A"/>
    <w:rsid w:val="00FD2F64"/>
    <w:rsid w:val="00FD3BC3"/>
    <w:rsid w:val="00FD67BE"/>
    <w:rsid w:val="00FD77CF"/>
    <w:rsid w:val="00FE149C"/>
    <w:rsid w:val="00FE4DAE"/>
    <w:rsid w:val="00FE5711"/>
    <w:rsid w:val="00FE585A"/>
    <w:rsid w:val="00FE5A7A"/>
    <w:rsid w:val="00FE685C"/>
    <w:rsid w:val="00FE750A"/>
    <w:rsid w:val="00FE79D5"/>
    <w:rsid w:val="00FF0DC0"/>
    <w:rsid w:val="00FF209D"/>
    <w:rsid w:val="00FF2927"/>
    <w:rsid w:val="00FF4887"/>
    <w:rsid w:val="00FF5E75"/>
    <w:rsid w:val="00FF7986"/>
    <w:rsid w:val="00FF7E4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0188BEDE"/>
  <w15:chartTrackingRefBased/>
  <w15:docId w15:val="{83C6A453-3CBC-4CF3-B40E-FB2C7617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D2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E196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" w:hAnsi="Times New" w:cs="Times New"/>
      <w:noProof/>
    </w:rPr>
  </w:style>
  <w:style w:type="paragraph" w:styleId="Heading7">
    <w:name w:val="heading 7"/>
    <w:basedOn w:val="Normal"/>
    <w:next w:val="Normal"/>
    <w:link w:val="Heading7Char"/>
    <w:qFormat/>
    <w:rsid w:val="004E196B"/>
    <w:pPr>
      <w:keepNext/>
      <w:tabs>
        <w:tab w:val="left" w:pos="684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" w:hAnsi="Times New" w:cs="Times Ne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5F5"/>
    <w:pPr>
      <w:tabs>
        <w:tab w:val="center" w:pos="4320"/>
        <w:tab w:val="right" w:pos="8640"/>
      </w:tabs>
    </w:pPr>
  </w:style>
  <w:style w:type="character" w:styleId="Hyperlink">
    <w:name w:val="Hyperlink"/>
    <w:rsid w:val="00874CE5"/>
    <w:rPr>
      <w:color w:val="0000FF"/>
      <w:u w:val="single"/>
    </w:rPr>
  </w:style>
  <w:style w:type="paragraph" w:styleId="NormalWeb">
    <w:name w:val="Normal (Web)"/>
    <w:basedOn w:val="Normal"/>
    <w:uiPriority w:val="99"/>
    <w:rsid w:val="00055FF1"/>
    <w:pPr>
      <w:spacing w:before="120" w:after="100" w:afterAutospacing="1" w:line="240" w:lineRule="atLeast"/>
    </w:pPr>
    <w:rPr>
      <w:rFonts w:ascii="Verdana" w:hAnsi="Verdana"/>
      <w:color w:val="000000"/>
      <w:sz w:val="17"/>
      <w:szCs w:val="17"/>
    </w:rPr>
  </w:style>
  <w:style w:type="paragraph" w:styleId="BalloonText">
    <w:name w:val="Balloon Text"/>
    <w:basedOn w:val="Normal"/>
    <w:semiHidden/>
    <w:rsid w:val="00D22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2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link w:val="Heading6"/>
    <w:rsid w:val="004E196B"/>
    <w:rPr>
      <w:rFonts w:ascii="Times New" w:hAnsi="Times New" w:cs="Times New"/>
      <w:noProof/>
      <w:sz w:val="24"/>
      <w:szCs w:val="24"/>
    </w:rPr>
  </w:style>
  <w:style w:type="character" w:customStyle="1" w:styleId="Heading7Char">
    <w:name w:val="Heading 7 Char"/>
    <w:link w:val="Heading7"/>
    <w:rsid w:val="004E196B"/>
    <w:rPr>
      <w:rFonts w:ascii="Times New" w:hAnsi="Times New" w:cs="Times New"/>
      <w:b/>
      <w:bCs/>
      <w:noProof/>
      <w:sz w:val="24"/>
      <w:szCs w:val="24"/>
    </w:rPr>
  </w:style>
  <w:style w:type="paragraph" w:customStyle="1" w:styleId="DefaultText1">
    <w:name w:val="Default Text:1"/>
    <w:basedOn w:val="Normal"/>
    <w:rsid w:val="004E196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InitialStyle">
    <w:name w:val="InitialStyle"/>
    <w:rsid w:val="004E196B"/>
  </w:style>
  <w:style w:type="character" w:customStyle="1" w:styleId="HeaderChar">
    <w:name w:val="Header Char"/>
    <w:link w:val="Header"/>
    <w:uiPriority w:val="99"/>
    <w:rsid w:val="00B96F6D"/>
    <w:rPr>
      <w:sz w:val="24"/>
      <w:szCs w:val="24"/>
    </w:rPr>
  </w:style>
  <w:style w:type="character" w:styleId="FollowedHyperlink">
    <w:name w:val="FollowedHyperlink"/>
    <w:rsid w:val="004A0BA4"/>
    <w:rPr>
      <w:color w:val="800080"/>
      <w:u w:val="single"/>
    </w:rPr>
  </w:style>
  <w:style w:type="paragraph" w:customStyle="1" w:styleId="DefaultText">
    <w:name w:val="Default Text"/>
    <w:basedOn w:val="Normal"/>
    <w:rsid w:val="004A0BA4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CommentReference">
    <w:name w:val="annotation reference"/>
    <w:rsid w:val="00F24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4BF0"/>
  </w:style>
  <w:style w:type="paragraph" w:styleId="CommentSubject">
    <w:name w:val="annotation subject"/>
    <w:basedOn w:val="CommentText"/>
    <w:next w:val="CommentText"/>
    <w:link w:val="CommentSubjectChar"/>
    <w:rsid w:val="00F24BF0"/>
    <w:rPr>
      <w:b/>
      <w:bCs/>
    </w:rPr>
  </w:style>
  <w:style w:type="character" w:customStyle="1" w:styleId="CommentSubjectChar">
    <w:name w:val="Comment Subject Char"/>
    <w:link w:val="CommentSubject"/>
    <w:rsid w:val="00F24BF0"/>
    <w:rPr>
      <w:b/>
      <w:bCs/>
    </w:rPr>
  </w:style>
  <w:style w:type="character" w:customStyle="1" w:styleId="Heading1Char">
    <w:name w:val="Heading 1 Char"/>
    <w:link w:val="Heading1"/>
    <w:rsid w:val="00AE5D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2D22C3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2D22C3"/>
    <w:pPr>
      <w:spacing w:before="100" w:beforeAutospacing="1" w:after="100" w:afterAutospacing="1"/>
    </w:pPr>
  </w:style>
  <w:style w:type="character" w:styleId="Mention">
    <w:name w:val="Mention"/>
    <w:uiPriority w:val="99"/>
    <w:semiHidden/>
    <w:unhideWhenUsed/>
    <w:rsid w:val="00C71747"/>
    <w:rPr>
      <w:color w:val="2B579A"/>
      <w:shd w:val="clear" w:color="auto" w:fill="E6E6E6"/>
    </w:rPr>
  </w:style>
  <w:style w:type="paragraph" w:styleId="Subtitle">
    <w:name w:val="Subtitle"/>
    <w:basedOn w:val="Normal"/>
    <w:link w:val="SubtitleChar"/>
    <w:qFormat/>
    <w:rsid w:val="00F82148"/>
    <w:pPr>
      <w:jc w:val="center"/>
    </w:pPr>
    <w:rPr>
      <w:rFonts w:ascii="Comic Sans MS" w:hAnsi="Comic Sans MS"/>
      <w:b/>
      <w:sz w:val="40"/>
      <w:szCs w:val="20"/>
    </w:rPr>
  </w:style>
  <w:style w:type="character" w:customStyle="1" w:styleId="SubtitleChar">
    <w:name w:val="Subtitle Char"/>
    <w:link w:val="Subtitle"/>
    <w:rsid w:val="00F82148"/>
    <w:rPr>
      <w:rFonts w:ascii="Comic Sans MS" w:hAnsi="Comic Sans MS"/>
      <w:b/>
      <w:sz w:val="40"/>
    </w:rPr>
  </w:style>
  <w:style w:type="character" w:customStyle="1" w:styleId="Heading2Char">
    <w:name w:val="Heading 2 Char"/>
    <w:basedOn w:val="DefaultParagraphFont"/>
    <w:link w:val="Heading2"/>
    <w:rsid w:val="00595D1E"/>
    <w:rPr>
      <w:rFonts w:ascii="Arial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595D1E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95D1E"/>
    <w:rPr>
      <w:sz w:val="24"/>
    </w:rPr>
  </w:style>
  <w:style w:type="paragraph" w:styleId="ListParagraph">
    <w:name w:val="List Paragraph"/>
    <w:basedOn w:val="Normal"/>
    <w:uiPriority w:val="34"/>
    <w:qFormat/>
    <w:rsid w:val="00595D1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634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634B6"/>
  </w:style>
  <w:style w:type="character" w:styleId="EndnoteReference">
    <w:name w:val="endnote reference"/>
    <w:basedOn w:val="DefaultParagraphFont"/>
    <w:rsid w:val="006634B6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8F539C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539C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14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476">
          <w:marLeft w:val="45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kfirstspraylast.org" TargetMode="External"/><Relationship Id="rId13" Type="http://schemas.openxmlformats.org/officeDocument/2006/relationships/hyperlink" Target="http://janus.state.me.us/legis/statutes/5/title5sec8052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ine.gov/agriculture/pesticides/about/index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sticides@maine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aine.gov/agriculture/pesticides/contact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ne.gov/agriculture/pesticides/contact/index.ht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.Higgins\Local%20Settings\Temporary%20Internet%20Files\OLK62\department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6994-E830-41E4-A67E-D2D8ED1C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department-letterhead.dot</Template>
  <TotalTime>1</TotalTime>
  <Pages>2</Pages>
  <Words>386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State of Maine, DAFS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Amy.Higgins</dc:creator>
  <cp:keywords/>
  <cp:lastModifiedBy>Couture, Amanda</cp:lastModifiedBy>
  <cp:revision>2</cp:revision>
  <cp:lastPrinted>2020-02-20T17:25:00Z</cp:lastPrinted>
  <dcterms:created xsi:type="dcterms:W3CDTF">2021-08-13T18:39:00Z</dcterms:created>
  <dcterms:modified xsi:type="dcterms:W3CDTF">2021-08-13T18:39:00Z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-1543112310</vt:i4>
  </property>
</Properties>
</file>