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EC13F" w14:textId="63D445AD" w:rsidR="00D8725A" w:rsidRDefault="00D8725A" w:rsidP="00D8725A">
      <w:pPr>
        <w:jc w:val="center"/>
      </w:pPr>
      <w:r w:rsidRPr="008C590F">
        <w:rPr>
          <w:b/>
        </w:rPr>
        <w:t>Fewer than 1000</w:t>
      </w:r>
      <w:r w:rsidR="004F2A56">
        <w:rPr>
          <w:b/>
        </w:rPr>
        <w:t xml:space="preserve"> Rabbits</w:t>
      </w:r>
      <w:r w:rsidRPr="008C590F">
        <w:rPr>
          <w:b/>
        </w:rPr>
        <w:t xml:space="preserve"> Exemption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382"/>
      </w:tblGrid>
      <w:tr w:rsidR="00D8725A" w14:paraId="13B0AD6B" w14:textId="77777777" w:rsidTr="00D8725A">
        <w:tc>
          <w:tcPr>
            <w:tcW w:w="4968" w:type="dxa"/>
          </w:tcPr>
          <w:p w14:paraId="41387450" w14:textId="77777777" w:rsidR="00D8725A" w:rsidRDefault="00D8725A" w:rsidP="00D8725A">
            <w:r>
              <w:t xml:space="preserve">Registration #:                                                                          </w:t>
            </w:r>
          </w:p>
        </w:tc>
        <w:tc>
          <w:tcPr>
            <w:tcW w:w="4382" w:type="dxa"/>
          </w:tcPr>
          <w:p w14:paraId="2DD30697" w14:textId="77777777" w:rsidR="00D8725A" w:rsidRDefault="00D8725A" w:rsidP="00D8725A">
            <w:r>
              <w:t>Date:</w:t>
            </w:r>
          </w:p>
        </w:tc>
      </w:tr>
      <w:tr w:rsidR="00D8725A" w14:paraId="6EE953D9" w14:textId="77777777" w:rsidTr="00D8725A">
        <w:tc>
          <w:tcPr>
            <w:tcW w:w="4968" w:type="dxa"/>
          </w:tcPr>
          <w:p w14:paraId="7BF99E2F" w14:textId="77777777" w:rsidR="00D8725A" w:rsidRDefault="00D8725A" w:rsidP="00D8725A">
            <w:r>
              <w:t>Name:</w:t>
            </w:r>
          </w:p>
        </w:tc>
        <w:tc>
          <w:tcPr>
            <w:tcW w:w="4382" w:type="dxa"/>
          </w:tcPr>
          <w:p w14:paraId="323679BF" w14:textId="77777777" w:rsidR="00D8725A" w:rsidRDefault="00D8725A" w:rsidP="00D8725A">
            <w:r>
              <w:t>Farm Name:</w:t>
            </w:r>
          </w:p>
        </w:tc>
      </w:tr>
      <w:tr w:rsidR="00D8725A" w14:paraId="67BF2B19" w14:textId="77777777" w:rsidTr="00D8725A">
        <w:tc>
          <w:tcPr>
            <w:tcW w:w="4968" w:type="dxa"/>
          </w:tcPr>
          <w:p w14:paraId="0842A645" w14:textId="77777777" w:rsidR="00D8725A" w:rsidRDefault="00D8725A" w:rsidP="00D8725A">
            <w:r>
              <w:t>Street Address:</w:t>
            </w:r>
          </w:p>
        </w:tc>
        <w:tc>
          <w:tcPr>
            <w:tcW w:w="4382" w:type="dxa"/>
          </w:tcPr>
          <w:p w14:paraId="7FF1510C" w14:textId="77777777" w:rsidR="00D8725A" w:rsidRDefault="00D8725A" w:rsidP="00D8725A">
            <w:r>
              <w:t>Town/City:</w:t>
            </w:r>
          </w:p>
        </w:tc>
      </w:tr>
      <w:tr w:rsidR="00D8725A" w14:paraId="5396380F" w14:textId="77777777" w:rsidTr="00D8725A">
        <w:tc>
          <w:tcPr>
            <w:tcW w:w="4968" w:type="dxa"/>
          </w:tcPr>
          <w:p w14:paraId="2BE55418" w14:textId="77777777" w:rsidR="00D8725A" w:rsidRDefault="00D8725A" w:rsidP="00D8725A">
            <w:r>
              <w:t>Zip Code:</w:t>
            </w:r>
          </w:p>
        </w:tc>
        <w:tc>
          <w:tcPr>
            <w:tcW w:w="4382" w:type="dxa"/>
          </w:tcPr>
          <w:p w14:paraId="17D7F9C8" w14:textId="77777777" w:rsidR="00D8725A" w:rsidRDefault="00D8725A" w:rsidP="00D8725A">
            <w:r>
              <w:t>Phone:</w:t>
            </w:r>
          </w:p>
        </w:tc>
      </w:tr>
      <w:tr w:rsidR="005357D2" w14:paraId="1A3C4F50" w14:textId="77777777" w:rsidTr="00D8725A">
        <w:trPr>
          <w:gridAfter w:val="1"/>
          <w:wAfter w:w="4382" w:type="dxa"/>
        </w:trPr>
        <w:tc>
          <w:tcPr>
            <w:tcW w:w="4968" w:type="dxa"/>
          </w:tcPr>
          <w:p w14:paraId="44F17F73" w14:textId="77777777" w:rsidR="005357D2" w:rsidRDefault="005357D2" w:rsidP="00D8725A">
            <w:r>
              <w:t>Date of last Review:</w:t>
            </w:r>
          </w:p>
        </w:tc>
      </w:tr>
    </w:tbl>
    <w:p w14:paraId="310B5298" w14:textId="77777777" w:rsidR="00D8725A" w:rsidRDefault="00D8725A" w:rsidP="00E944A6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1"/>
        <w:gridCol w:w="1710"/>
        <w:gridCol w:w="1525"/>
        <w:gridCol w:w="3609"/>
      </w:tblGrid>
      <w:tr w:rsidR="004F2A56" w14:paraId="72640C1E" w14:textId="77777777" w:rsidTr="00DB6F31">
        <w:trPr>
          <w:trHeight w:val="557"/>
        </w:trPr>
        <w:tc>
          <w:tcPr>
            <w:tcW w:w="2511" w:type="dxa"/>
            <w:shd w:val="clear" w:color="auto" w:fill="F2F2F2" w:themeFill="background1" w:themeFillShade="F2"/>
          </w:tcPr>
          <w:p w14:paraId="1A6C679D" w14:textId="77777777" w:rsidR="00D8725A" w:rsidRPr="00830D0A" w:rsidRDefault="00D8725A" w:rsidP="00D8725A">
            <w:pPr>
              <w:jc w:val="center"/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B470021" w14:textId="77777777" w:rsidR="00235FC9" w:rsidRDefault="00235FC9" w:rsidP="00D8725A">
            <w:pPr>
              <w:jc w:val="center"/>
            </w:pPr>
          </w:p>
          <w:p w14:paraId="4BCFB612" w14:textId="7513FFBE" w:rsidR="00D8725A" w:rsidRPr="00830D0A" w:rsidRDefault="004F2A56" w:rsidP="00D8725A">
            <w:pPr>
              <w:jc w:val="center"/>
            </w:pPr>
            <w:r>
              <w:t>Acceptable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7A88A7AD" w14:textId="70D6D5F1" w:rsidR="004F2A56" w:rsidRPr="00830D0A" w:rsidRDefault="00C21A60" w:rsidP="004F2A56">
            <w:pPr>
              <w:jc w:val="center"/>
            </w:pPr>
            <w:r>
              <w:t>N</w:t>
            </w:r>
            <w:r w:rsidR="004F2A56">
              <w:t xml:space="preserve">eeds Improvements </w:t>
            </w:r>
          </w:p>
        </w:tc>
        <w:tc>
          <w:tcPr>
            <w:tcW w:w="3609" w:type="dxa"/>
            <w:shd w:val="clear" w:color="auto" w:fill="F2F2F2" w:themeFill="background1" w:themeFillShade="F2"/>
          </w:tcPr>
          <w:p w14:paraId="68A16B69" w14:textId="77777777" w:rsidR="00235FC9" w:rsidRDefault="00235FC9" w:rsidP="00D8725A">
            <w:pPr>
              <w:jc w:val="center"/>
            </w:pPr>
          </w:p>
          <w:p w14:paraId="6795A190" w14:textId="0DDCBF3E" w:rsidR="00D8725A" w:rsidRPr="00830D0A" w:rsidRDefault="00C21A60" w:rsidP="00D8725A">
            <w:pPr>
              <w:jc w:val="center"/>
            </w:pPr>
            <w:r>
              <w:t>Comments</w:t>
            </w:r>
          </w:p>
        </w:tc>
      </w:tr>
      <w:tr w:rsidR="008C0D17" w14:paraId="59DD63A5" w14:textId="77777777" w:rsidTr="00DB6F31">
        <w:trPr>
          <w:trHeight w:val="539"/>
        </w:trPr>
        <w:tc>
          <w:tcPr>
            <w:tcW w:w="2511" w:type="dxa"/>
          </w:tcPr>
          <w:p w14:paraId="0331CFF1" w14:textId="1600DE34" w:rsidR="008C0D17" w:rsidRPr="00830D0A" w:rsidRDefault="008C0D17" w:rsidP="006E5359">
            <w:r>
              <w:t>Fewer than 1000 rabbits slaughtered annually</w:t>
            </w:r>
          </w:p>
        </w:tc>
        <w:tc>
          <w:tcPr>
            <w:tcW w:w="1710" w:type="dxa"/>
          </w:tcPr>
          <w:p w14:paraId="0DAC59F5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69857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02F98A" w14:textId="2803BCC9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096CE268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70194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2BE452" w14:textId="7A9269CC" w:rsidR="008C0D17" w:rsidRPr="00830D0A" w:rsidRDefault="00964208" w:rsidP="008C0D17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18E30FAF" w14:textId="77777777" w:rsidR="008C0D17" w:rsidRPr="00830D0A" w:rsidRDefault="008C0D17" w:rsidP="008C0D17">
            <w:pPr>
              <w:jc w:val="center"/>
            </w:pPr>
          </w:p>
        </w:tc>
      </w:tr>
      <w:tr w:rsidR="008C0D17" w14:paraId="4AD9F8A0" w14:textId="77777777" w:rsidTr="007D0825">
        <w:tc>
          <w:tcPr>
            <w:tcW w:w="2511" w:type="dxa"/>
          </w:tcPr>
          <w:p w14:paraId="1D449E30" w14:textId="7F1EA570" w:rsidR="008C0D17" w:rsidRPr="00830D0A" w:rsidRDefault="008C0D17" w:rsidP="006E5359">
            <w:r>
              <w:t>No rabbits sold in interstate or on internet</w:t>
            </w:r>
          </w:p>
        </w:tc>
        <w:tc>
          <w:tcPr>
            <w:tcW w:w="1710" w:type="dxa"/>
          </w:tcPr>
          <w:p w14:paraId="0CE04F93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16485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756AD5" w14:textId="1459840F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492BFC21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38531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904D96" w14:textId="37745F2C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0DFD5607" w14:textId="77777777" w:rsidR="008C0D17" w:rsidRPr="00830D0A" w:rsidRDefault="008C0D17" w:rsidP="008C0D17">
            <w:pPr>
              <w:jc w:val="center"/>
            </w:pPr>
          </w:p>
        </w:tc>
      </w:tr>
      <w:tr w:rsidR="008C0D17" w14:paraId="4F5AFA5F" w14:textId="77777777" w:rsidTr="007D0825">
        <w:tc>
          <w:tcPr>
            <w:tcW w:w="2511" w:type="dxa"/>
          </w:tcPr>
          <w:p w14:paraId="2723E0CD" w14:textId="25C67248" w:rsidR="008C0D17" w:rsidRPr="00830D0A" w:rsidRDefault="008C0D17" w:rsidP="006E5359">
            <w:r>
              <w:t>Only whole rabbits sold</w:t>
            </w:r>
          </w:p>
        </w:tc>
        <w:tc>
          <w:tcPr>
            <w:tcW w:w="1710" w:type="dxa"/>
          </w:tcPr>
          <w:p w14:paraId="0DEAB51F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59654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73E7AC" w14:textId="1F1CC612" w:rsidR="008C0D17" w:rsidRPr="00830D0A" w:rsidRDefault="00A51EAD" w:rsidP="008C0D17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4221C856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52269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8B8B19" w14:textId="250F4FF4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4F642136" w14:textId="77777777" w:rsidR="008C0D17" w:rsidRPr="00830D0A" w:rsidRDefault="008C0D17" w:rsidP="008C0D17">
            <w:pPr>
              <w:jc w:val="center"/>
            </w:pPr>
          </w:p>
        </w:tc>
      </w:tr>
      <w:tr w:rsidR="008C0D17" w14:paraId="5BB51151" w14:textId="77777777" w:rsidTr="007D0825">
        <w:tc>
          <w:tcPr>
            <w:tcW w:w="2511" w:type="dxa"/>
          </w:tcPr>
          <w:p w14:paraId="7043DB9C" w14:textId="29E9EFDE" w:rsidR="008C0D17" w:rsidRPr="00830D0A" w:rsidRDefault="008C0D17" w:rsidP="006E5359">
            <w:r>
              <w:t>Rabbits born and raised on farm where slaughtered</w:t>
            </w:r>
          </w:p>
        </w:tc>
        <w:tc>
          <w:tcPr>
            <w:tcW w:w="1710" w:type="dxa"/>
          </w:tcPr>
          <w:p w14:paraId="330E41E7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10077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4CEC59" w14:textId="45031C40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235F9B38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1805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41C21" w14:textId="25D27043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1E87D2F7" w14:textId="77777777" w:rsidR="008C0D17" w:rsidRPr="00830D0A" w:rsidRDefault="008C0D17" w:rsidP="008C0D17">
            <w:pPr>
              <w:jc w:val="center"/>
            </w:pPr>
          </w:p>
        </w:tc>
      </w:tr>
      <w:tr w:rsidR="008C0D17" w14:paraId="0D8DE5E2" w14:textId="77777777" w:rsidTr="007D0825">
        <w:tc>
          <w:tcPr>
            <w:tcW w:w="2511" w:type="dxa"/>
          </w:tcPr>
          <w:p w14:paraId="7AEED801" w14:textId="66030FA4" w:rsidR="008C0D17" w:rsidRDefault="008C0D17" w:rsidP="006E5359">
            <w:r>
              <w:t xml:space="preserve">Holding </w:t>
            </w:r>
            <w:r w:rsidR="008D4A23">
              <w:t>pen</w:t>
            </w:r>
            <w:r w:rsidR="00032BDD">
              <w:t xml:space="preserve"> construction and cleanliness</w:t>
            </w:r>
          </w:p>
        </w:tc>
        <w:tc>
          <w:tcPr>
            <w:tcW w:w="1710" w:type="dxa"/>
          </w:tcPr>
          <w:p w14:paraId="03A81C35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87339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19294" w14:textId="0D24B9CA" w:rsidR="008C0D17" w:rsidRPr="00830D0A" w:rsidRDefault="00964208" w:rsidP="008C0D17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5FF29B64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26473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C1071D" w14:textId="7940356C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7F3ACB15" w14:textId="77777777" w:rsidR="008C0D17" w:rsidRPr="00830D0A" w:rsidRDefault="008C0D17" w:rsidP="008C0D17">
            <w:pPr>
              <w:jc w:val="center"/>
            </w:pPr>
          </w:p>
        </w:tc>
      </w:tr>
      <w:tr w:rsidR="008C0D17" w14:paraId="7C124D1C" w14:textId="77777777" w:rsidTr="007D0825">
        <w:tc>
          <w:tcPr>
            <w:tcW w:w="2511" w:type="dxa"/>
          </w:tcPr>
          <w:p w14:paraId="4C6631C2" w14:textId="0EA3E474" w:rsidR="008C0D17" w:rsidRDefault="008C0D17" w:rsidP="006E5359">
            <w:r>
              <w:t>Humane methods used to slaughter rabbits</w:t>
            </w:r>
          </w:p>
        </w:tc>
        <w:tc>
          <w:tcPr>
            <w:tcW w:w="1710" w:type="dxa"/>
          </w:tcPr>
          <w:p w14:paraId="12D212C9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3380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FB772" w14:textId="202771A1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243EE157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15643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7D4D55" w14:textId="1B5794C2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750C8334" w14:textId="77777777" w:rsidR="008C0D17" w:rsidRPr="00830D0A" w:rsidRDefault="008C0D17" w:rsidP="008C0D17">
            <w:pPr>
              <w:jc w:val="center"/>
            </w:pPr>
          </w:p>
        </w:tc>
      </w:tr>
      <w:tr w:rsidR="008C0D17" w14:paraId="2C8FEBBB" w14:textId="77777777" w:rsidTr="000835D8">
        <w:trPr>
          <w:trHeight w:val="665"/>
        </w:trPr>
        <w:tc>
          <w:tcPr>
            <w:tcW w:w="2511" w:type="dxa"/>
          </w:tcPr>
          <w:p w14:paraId="1F4FD9BF" w14:textId="22EE7225" w:rsidR="008C0D17" w:rsidRDefault="008C0D17" w:rsidP="006E5359">
            <w:r>
              <w:t>Construction and Sanitation of Rooms</w:t>
            </w:r>
          </w:p>
        </w:tc>
        <w:tc>
          <w:tcPr>
            <w:tcW w:w="1710" w:type="dxa"/>
          </w:tcPr>
          <w:p w14:paraId="1F4612A3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086452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612829" w14:textId="5E45CC55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36BCBFE8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75930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4E9A71" w14:textId="021AF7C2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6187A9F4" w14:textId="77777777" w:rsidR="008C0D17" w:rsidRPr="00830D0A" w:rsidRDefault="008C0D17" w:rsidP="008C0D17">
            <w:pPr>
              <w:jc w:val="center"/>
            </w:pPr>
          </w:p>
        </w:tc>
      </w:tr>
      <w:tr w:rsidR="008C0D17" w14:paraId="0423AF98" w14:textId="77777777" w:rsidTr="000835D8">
        <w:trPr>
          <w:trHeight w:val="620"/>
        </w:trPr>
        <w:tc>
          <w:tcPr>
            <w:tcW w:w="2511" w:type="dxa"/>
          </w:tcPr>
          <w:p w14:paraId="54D83DFD" w14:textId="16D710B9" w:rsidR="008C0D17" w:rsidRDefault="00FF2DFE" w:rsidP="006E5359">
            <w:r>
              <w:t xml:space="preserve">Drains, </w:t>
            </w:r>
            <w:r w:rsidR="008C0D17">
              <w:t>Sewage, Plumbing and Waste Disposal</w:t>
            </w:r>
          </w:p>
        </w:tc>
        <w:tc>
          <w:tcPr>
            <w:tcW w:w="1710" w:type="dxa"/>
          </w:tcPr>
          <w:p w14:paraId="6B75EAF5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52274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EE868" w14:textId="25C39983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5BE50EA1" w14:textId="77777777" w:rsidR="008C0D17" w:rsidRPr="00FC2E77" w:rsidRDefault="008C0D17" w:rsidP="008C0D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58556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B69AEC" w14:textId="7D6F20BC" w:rsidR="008C0D17" w:rsidRPr="00830D0A" w:rsidRDefault="008C0D17" w:rsidP="008C0D17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5A6231F7" w14:textId="77777777" w:rsidR="008C0D17" w:rsidRPr="00830D0A" w:rsidRDefault="008C0D17" w:rsidP="008C0D17">
            <w:pPr>
              <w:jc w:val="center"/>
            </w:pPr>
          </w:p>
        </w:tc>
      </w:tr>
      <w:tr w:rsidR="000E2399" w14:paraId="55A4ED97" w14:textId="77777777" w:rsidTr="000835D8">
        <w:trPr>
          <w:trHeight w:val="620"/>
        </w:trPr>
        <w:tc>
          <w:tcPr>
            <w:tcW w:w="2511" w:type="dxa"/>
          </w:tcPr>
          <w:p w14:paraId="4C57B706" w14:textId="07CAC570" w:rsidR="000E2399" w:rsidRDefault="00956DA6" w:rsidP="006E5359">
            <w:r>
              <w:t>Inedible and condemned material disposal</w:t>
            </w:r>
          </w:p>
        </w:tc>
        <w:tc>
          <w:tcPr>
            <w:tcW w:w="1710" w:type="dxa"/>
          </w:tcPr>
          <w:p w14:paraId="51FF9972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35407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154DD3" w14:textId="55AE836E" w:rsidR="000E2399" w:rsidRPr="00FC2E77" w:rsidRDefault="000E2399" w:rsidP="000E2399">
                <w:pPr>
                  <w:contextualSpacing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22F4E4B6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91633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578007" w14:textId="27F6D41D" w:rsidR="000E2399" w:rsidRPr="00FC2E77" w:rsidRDefault="000E2399" w:rsidP="000E2399">
                <w:pPr>
                  <w:contextualSpacing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0FD7675C" w14:textId="77777777" w:rsidR="000E2399" w:rsidRPr="00830D0A" w:rsidRDefault="000E2399" w:rsidP="000E2399">
            <w:pPr>
              <w:jc w:val="center"/>
            </w:pPr>
          </w:p>
        </w:tc>
      </w:tr>
      <w:tr w:rsidR="000E2399" w14:paraId="6C9B75FA" w14:textId="77777777" w:rsidTr="000835D8">
        <w:trPr>
          <w:trHeight w:val="449"/>
        </w:trPr>
        <w:tc>
          <w:tcPr>
            <w:tcW w:w="2511" w:type="dxa"/>
          </w:tcPr>
          <w:p w14:paraId="560AA736" w14:textId="4A173D91" w:rsidR="000E2399" w:rsidRDefault="000E2399" w:rsidP="006E5359">
            <w:r>
              <w:t>Chemical use and storage</w:t>
            </w:r>
          </w:p>
        </w:tc>
        <w:tc>
          <w:tcPr>
            <w:tcW w:w="1710" w:type="dxa"/>
          </w:tcPr>
          <w:p w14:paraId="1E2713A3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35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BDA9CA" w14:textId="5C291FF7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30BC3913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97303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7AF29" w14:textId="3FE6486C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51776646" w14:textId="77777777" w:rsidR="000E2399" w:rsidRPr="00830D0A" w:rsidRDefault="000E2399" w:rsidP="000E2399">
            <w:pPr>
              <w:jc w:val="center"/>
            </w:pPr>
          </w:p>
        </w:tc>
      </w:tr>
      <w:tr w:rsidR="000E2399" w14:paraId="2008CF40" w14:textId="77777777" w:rsidTr="000835D8">
        <w:trPr>
          <w:trHeight w:val="431"/>
        </w:trPr>
        <w:tc>
          <w:tcPr>
            <w:tcW w:w="2511" w:type="dxa"/>
          </w:tcPr>
          <w:p w14:paraId="0CD002EB" w14:textId="14BD60E7" w:rsidR="000E2399" w:rsidRDefault="000E2399" w:rsidP="006E5359">
            <w:r>
              <w:t>Employee Hygiene</w:t>
            </w:r>
          </w:p>
        </w:tc>
        <w:tc>
          <w:tcPr>
            <w:tcW w:w="1710" w:type="dxa"/>
          </w:tcPr>
          <w:p w14:paraId="7936A938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05323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0C9A49" w14:textId="4106D370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3DEA4089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97804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879CBD" w14:textId="5EBAA13B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2E94DDAC" w14:textId="77777777" w:rsidR="000E2399" w:rsidRPr="00830D0A" w:rsidRDefault="000E2399" w:rsidP="000E2399">
            <w:pPr>
              <w:jc w:val="center"/>
            </w:pPr>
          </w:p>
        </w:tc>
      </w:tr>
      <w:tr w:rsidR="000E2399" w14:paraId="09F3B510" w14:textId="77777777" w:rsidTr="000835D8">
        <w:trPr>
          <w:trHeight w:val="359"/>
        </w:trPr>
        <w:tc>
          <w:tcPr>
            <w:tcW w:w="2511" w:type="dxa"/>
          </w:tcPr>
          <w:p w14:paraId="328000CA" w14:textId="20F5A1D0" w:rsidR="000E2399" w:rsidRDefault="000E2399" w:rsidP="006E5359">
            <w:r>
              <w:t>Lighting and Ventilation</w:t>
            </w:r>
          </w:p>
        </w:tc>
        <w:tc>
          <w:tcPr>
            <w:tcW w:w="1710" w:type="dxa"/>
          </w:tcPr>
          <w:p w14:paraId="56B0EDDA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20880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213E" w14:textId="5CA19963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3E8658F6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21839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273BE4" w14:textId="430FA1B8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073150C1" w14:textId="77777777" w:rsidR="000E2399" w:rsidRPr="00830D0A" w:rsidRDefault="000E2399" w:rsidP="000E2399">
            <w:pPr>
              <w:jc w:val="center"/>
            </w:pPr>
          </w:p>
        </w:tc>
      </w:tr>
      <w:tr w:rsidR="000E2399" w14:paraId="7F29B585" w14:textId="77777777" w:rsidTr="000835D8">
        <w:trPr>
          <w:trHeight w:val="881"/>
        </w:trPr>
        <w:tc>
          <w:tcPr>
            <w:tcW w:w="2511" w:type="dxa"/>
          </w:tcPr>
          <w:p w14:paraId="7111BEE6" w14:textId="6795A5E1" w:rsidR="000E2399" w:rsidRDefault="000E2399" w:rsidP="006E5359">
            <w:r>
              <w:t>Construction and Sanitation of Equipment and Utensils</w:t>
            </w:r>
          </w:p>
        </w:tc>
        <w:tc>
          <w:tcPr>
            <w:tcW w:w="1710" w:type="dxa"/>
          </w:tcPr>
          <w:p w14:paraId="6AC8DBB0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5372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D55E70" w14:textId="36A0E4BA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55737BBA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6586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94C349" w14:textId="4A5E6556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7A147DC4" w14:textId="77777777" w:rsidR="000E2399" w:rsidRPr="00830D0A" w:rsidRDefault="000E2399" w:rsidP="000E2399">
            <w:pPr>
              <w:jc w:val="center"/>
            </w:pPr>
          </w:p>
        </w:tc>
      </w:tr>
      <w:tr w:rsidR="000E2399" w14:paraId="2177BE25" w14:textId="77777777" w:rsidTr="000835D8">
        <w:trPr>
          <w:trHeight w:val="899"/>
        </w:trPr>
        <w:tc>
          <w:tcPr>
            <w:tcW w:w="2511" w:type="dxa"/>
          </w:tcPr>
          <w:p w14:paraId="2F0F33E7" w14:textId="2E876736" w:rsidR="000E2399" w:rsidRDefault="000E2399" w:rsidP="006E5359">
            <w:r>
              <w:t xml:space="preserve">Operational and Processing </w:t>
            </w:r>
          </w:p>
          <w:p w14:paraId="27B659D8" w14:textId="5FEA0002" w:rsidR="000E2399" w:rsidRDefault="000E2399" w:rsidP="006E5359">
            <w:r>
              <w:t>Sanitation</w:t>
            </w:r>
          </w:p>
        </w:tc>
        <w:tc>
          <w:tcPr>
            <w:tcW w:w="1710" w:type="dxa"/>
          </w:tcPr>
          <w:p w14:paraId="51630D8A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7801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A16CCB" w14:textId="600B3FB2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2A978454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38247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D7597F" w14:textId="11BC5D3D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40914E5B" w14:textId="77777777" w:rsidR="000E2399" w:rsidRPr="00830D0A" w:rsidRDefault="000E2399" w:rsidP="000E2399">
            <w:pPr>
              <w:jc w:val="center"/>
            </w:pPr>
          </w:p>
        </w:tc>
      </w:tr>
      <w:tr w:rsidR="000E2399" w14:paraId="77C6513C" w14:textId="77777777" w:rsidTr="000835D8">
        <w:trPr>
          <w:trHeight w:val="620"/>
        </w:trPr>
        <w:tc>
          <w:tcPr>
            <w:tcW w:w="2511" w:type="dxa"/>
          </w:tcPr>
          <w:p w14:paraId="52FF58C0" w14:textId="6349DA75" w:rsidR="000E2399" w:rsidRDefault="000E2399" w:rsidP="006E5359">
            <w:r>
              <w:t>Chilling,</w:t>
            </w:r>
            <w:r w:rsidR="00EB6285">
              <w:t xml:space="preserve"> </w:t>
            </w:r>
            <w:r w:rsidR="00B9615F">
              <w:t>Refrigeration, and</w:t>
            </w:r>
            <w:r>
              <w:t xml:space="preserve"> Freezing Procedures</w:t>
            </w:r>
          </w:p>
        </w:tc>
        <w:tc>
          <w:tcPr>
            <w:tcW w:w="1710" w:type="dxa"/>
          </w:tcPr>
          <w:p w14:paraId="27073CFF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6897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FC9485" w14:textId="5BBBD7C1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5050EE24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15134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DA72D4" w14:textId="4BCCAB8D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637417EA" w14:textId="77777777" w:rsidR="000E2399" w:rsidRPr="00830D0A" w:rsidRDefault="000E2399" w:rsidP="000E2399">
            <w:pPr>
              <w:jc w:val="center"/>
            </w:pPr>
          </w:p>
        </w:tc>
      </w:tr>
      <w:tr w:rsidR="000E2399" w14:paraId="1A8194AA" w14:textId="77777777" w:rsidTr="000835D8">
        <w:trPr>
          <w:trHeight w:val="431"/>
        </w:trPr>
        <w:tc>
          <w:tcPr>
            <w:tcW w:w="2511" w:type="dxa"/>
          </w:tcPr>
          <w:p w14:paraId="1A2CD56A" w14:textId="1DE7D78B" w:rsidR="000E2399" w:rsidRDefault="000E2399" w:rsidP="006E5359">
            <w:r>
              <w:lastRenderedPageBreak/>
              <w:t>Toilets and Handwashing</w:t>
            </w:r>
          </w:p>
        </w:tc>
        <w:tc>
          <w:tcPr>
            <w:tcW w:w="1710" w:type="dxa"/>
          </w:tcPr>
          <w:p w14:paraId="07CA1A76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83257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040AFD" w14:textId="6F65C5A8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2E5C9EFD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35855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670B0" w14:textId="324C2B8C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28BDF58B" w14:textId="77777777" w:rsidR="000E2399" w:rsidRPr="00830D0A" w:rsidRDefault="000E2399" w:rsidP="000E2399">
            <w:pPr>
              <w:jc w:val="center"/>
            </w:pPr>
          </w:p>
        </w:tc>
      </w:tr>
      <w:tr w:rsidR="000E2399" w14:paraId="25722E19" w14:textId="77777777" w:rsidTr="007D0825">
        <w:tc>
          <w:tcPr>
            <w:tcW w:w="2511" w:type="dxa"/>
          </w:tcPr>
          <w:p w14:paraId="145E59B4" w14:textId="343AEC24" w:rsidR="000E2399" w:rsidRDefault="000E2399" w:rsidP="006E5359">
            <w:r>
              <w:t>Grounds and Pest Control</w:t>
            </w:r>
          </w:p>
        </w:tc>
        <w:tc>
          <w:tcPr>
            <w:tcW w:w="1710" w:type="dxa"/>
          </w:tcPr>
          <w:p w14:paraId="005202BD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0919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41461" w14:textId="653FBBB7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59113804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74852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AE7360" w14:textId="049EE632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1E8D152D" w14:textId="77777777" w:rsidR="000E2399" w:rsidRPr="00830D0A" w:rsidRDefault="000E2399" w:rsidP="000E2399">
            <w:pPr>
              <w:jc w:val="center"/>
            </w:pPr>
          </w:p>
        </w:tc>
      </w:tr>
      <w:tr w:rsidR="000E2399" w14:paraId="447980D9" w14:textId="77777777" w:rsidTr="007D0825">
        <w:tc>
          <w:tcPr>
            <w:tcW w:w="2511" w:type="dxa"/>
          </w:tcPr>
          <w:p w14:paraId="7A9E0438" w14:textId="77777777" w:rsidR="000E2399" w:rsidRDefault="000E2399" w:rsidP="006E5359">
            <w:r>
              <w:t>Producer applies a code to packaging or label and maintains records for:</w:t>
            </w:r>
          </w:p>
          <w:p w14:paraId="1B14D2B4" w14:textId="77777777" w:rsidR="000E2399" w:rsidRDefault="000E2399" w:rsidP="006E5359">
            <w:pPr>
              <w:pStyle w:val="ListParagraph"/>
              <w:numPr>
                <w:ilvl w:val="0"/>
                <w:numId w:val="3"/>
              </w:numPr>
            </w:pPr>
            <w:r>
              <w:t>Date product was processed</w:t>
            </w:r>
          </w:p>
          <w:p w14:paraId="08E40EB2" w14:textId="34FEF792" w:rsidR="000E2399" w:rsidRDefault="000E2399" w:rsidP="006E5359">
            <w:pPr>
              <w:pStyle w:val="ListParagraph"/>
              <w:numPr>
                <w:ilvl w:val="0"/>
                <w:numId w:val="3"/>
              </w:numPr>
            </w:pPr>
            <w:r>
              <w:t>N</w:t>
            </w:r>
            <w:r w:rsidR="003900EF">
              <w:t>ame</w:t>
            </w:r>
            <w:r>
              <w:t xml:space="preserve"> of product</w:t>
            </w:r>
          </w:p>
          <w:p w14:paraId="30148B32" w14:textId="77777777" w:rsidR="000E2399" w:rsidRDefault="000E2399" w:rsidP="006E5359">
            <w:pPr>
              <w:pStyle w:val="ListParagraph"/>
              <w:numPr>
                <w:ilvl w:val="0"/>
                <w:numId w:val="3"/>
              </w:numPr>
            </w:pPr>
            <w:r>
              <w:t>Units produced</w:t>
            </w:r>
          </w:p>
          <w:p w14:paraId="1F2CD069" w14:textId="77777777" w:rsidR="000E2399" w:rsidRDefault="000E2399" w:rsidP="006E5359">
            <w:pPr>
              <w:pStyle w:val="ListParagraph"/>
              <w:numPr>
                <w:ilvl w:val="0"/>
                <w:numId w:val="3"/>
              </w:numPr>
            </w:pPr>
            <w:r>
              <w:t>Size of product</w:t>
            </w:r>
          </w:p>
          <w:p w14:paraId="15441E6B" w14:textId="77777777" w:rsidR="000E2399" w:rsidRDefault="000E2399" w:rsidP="006E5359">
            <w:pPr>
              <w:pStyle w:val="ListParagraph"/>
              <w:numPr>
                <w:ilvl w:val="0"/>
                <w:numId w:val="3"/>
              </w:numPr>
            </w:pPr>
            <w:r>
              <w:t>Code by lot</w:t>
            </w:r>
          </w:p>
          <w:p w14:paraId="21042D9F" w14:textId="47894FDE" w:rsidR="000E2399" w:rsidRDefault="000E2399" w:rsidP="006E5359">
            <w:pPr>
              <w:pStyle w:val="ListParagraph"/>
              <w:numPr>
                <w:ilvl w:val="0"/>
                <w:numId w:val="3"/>
              </w:numPr>
            </w:pPr>
            <w:r>
              <w:t>Location of sale</w:t>
            </w:r>
          </w:p>
        </w:tc>
        <w:tc>
          <w:tcPr>
            <w:tcW w:w="1710" w:type="dxa"/>
          </w:tcPr>
          <w:p w14:paraId="6193ED23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9694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56EA94" w14:textId="02FD3335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46A2236A" w14:textId="77777777" w:rsidR="000E2399" w:rsidRPr="00FC2E77" w:rsidRDefault="000E2399" w:rsidP="000E23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49615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7203FB" w14:textId="553564F6" w:rsidR="000E2399" w:rsidRPr="00830D0A" w:rsidRDefault="000E2399" w:rsidP="000E2399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260FBAAF" w14:textId="77777777" w:rsidR="000E2399" w:rsidRPr="00830D0A" w:rsidRDefault="000E2399" w:rsidP="000E2399">
            <w:pPr>
              <w:jc w:val="center"/>
            </w:pPr>
          </w:p>
        </w:tc>
      </w:tr>
      <w:tr w:rsidR="00A51EAD" w14:paraId="127D3985" w14:textId="77777777" w:rsidTr="007D0825">
        <w:tc>
          <w:tcPr>
            <w:tcW w:w="2511" w:type="dxa"/>
          </w:tcPr>
          <w:p w14:paraId="0095C622" w14:textId="0C2FCCE5" w:rsidR="00A51EAD" w:rsidRDefault="00A51EAD" w:rsidP="00A51EAD">
            <w:r>
              <w:t>Label includes Farm:</w:t>
            </w:r>
          </w:p>
          <w:p w14:paraId="3108AC6E" w14:textId="16304422" w:rsidR="00A51EAD" w:rsidRDefault="00A51EAD" w:rsidP="00A51EAD">
            <w:pPr>
              <w:pStyle w:val="ListParagraph"/>
              <w:numPr>
                <w:ilvl w:val="0"/>
                <w:numId w:val="4"/>
              </w:numPr>
            </w:pPr>
            <w:r>
              <w:t>Name</w:t>
            </w:r>
          </w:p>
          <w:p w14:paraId="6AB3A818" w14:textId="5B3E2318" w:rsidR="00A51EAD" w:rsidRDefault="00A51EAD" w:rsidP="00A51EAD">
            <w:pPr>
              <w:pStyle w:val="ListParagraph"/>
              <w:numPr>
                <w:ilvl w:val="0"/>
                <w:numId w:val="4"/>
              </w:numPr>
            </w:pPr>
            <w:r>
              <w:t>Owner name</w:t>
            </w:r>
          </w:p>
          <w:p w14:paraId="2B71EDFE" w14:textId="2D95B0D3" w:rsidR="00A51EAD" w:rsidRDefault="00A51EAD" w:rsidP="00A51EAD">
            <w:pPr>
              <w:pStyle w:val="ListParagraph"/>
              <w:numPr>
                <w:ilvl w:val="0"/>
                <w:numId w:val="4"/>
              </w:numPr>
            </w:pPr>
            <w:r>
              <w:t>Street address and zip code</w:t>
            </w:r>
          </w:p>
          <w:p w14:paraId="03E3C3D8" w14:textId="77777777" w:rsidR="00A51EAD" w:rsidRDefault="00A51EAD" w:rsidP="00A51EAD">
            <w:pPr>
              <w:pStyle w:val="ListParagraph"/>
              <w:numPr>
                <w:ilvl w:val="0"/>
                <w:numId w:val="4"/>
              </w:numPr>
            </w:pPr>
            <w:r>
              <w:t>Registration number</w:t>
            </w:r>
          </w:p>
          <w:p w14:paraId="6F628154" w14:textId="77777777" w:rsidR="00A51EAD" w:rsidRDefault="00A51EAD" w:rsidP="00A51EAD">
            <w:pPr>
              <w:pStyle w:val="ListParagraph"/>
              <w:numPr>
                <w:ilvl w:val="0"/>
                <w:numId w:val="4"/>
              </w:numPr>
            </w:pPr>
            <w:r>
              <w:t>Exemption statement, 1/8”</w:t>
            </w:r>
          </w:p>
          <w:p w14:paraId="2DE51C60" w14:textId="3186C0BA" w:rsidR="00A51EAD" w:rsidRPr="00253D39" w:rsidRDefault="00A51EAD" w:rsidP="00A51EAD">
            <w:pPr>
              <w:pStyle w:val="ListParagraph"/>
              <w:numPr>
                <w:ilvl w:val="0"/>
                <w:numId w:val="4"/>
              </w:numPr>
            </w:pPr>
            <w:r>
              <w:t>Safe handling instructions, 1/16”</w:t>
            </w:r>
          </w:p>
        </w:tc>
        <w:tc>
          <w:tcPr>
            <w:tcW w:w="1710" w:type="dxa"/>
          </w:tcPr>
          <w:p w14:paraId="56484DA1" w14:textId="77777777" w:rsidR="00A51EAD" w:rsidRPr="00FC2E77" w:rsidRDefault="00A51EAD" w:rsidP="00A51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629560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7E6C89" w14:textId="2ED70C5B" w:rsidR="00A51EAD" w:rsidRPr="00FC2E77" w:rsidRDefault="00A51EAD" w:rsidP="00A51EAD">
                <w:pPr>
                  <w:contextualSpacing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0B01C3FF" w14:textId="77777777" w:rsidR="00A51EAD" w:rsidRPr="00FC2E77" w:rsidRDefault="00A51EAD" w:rsidP="00A51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0090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69F8F" w14:textId="5DC8C54F" w:rsidR="00A51EAD" w:rsidRPr="00FC2E77" w:rsidRDefault="00A51EAD" w:rsidP="00A51EAD">
                <w:pPr>
                  <w:contextualSpacing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08F3F7FC" w14:textId="77777777" w:rsidR="00A51EAD" w:rsidRPr="00830D0A" w:rsidRDefault="00A51EAD" w:rsidP="00A51EAD">
            <w:pPr>
              <w:jc w:val="center"/>
            </w:pPr>
          </w:p>
        </w:tc>
      </w:tr>
      <w:tr w:rsidR="00A51EAD" w14:paraId="0002F594" w14:textId="77777777" w:rsidTr="007D0825">
        <w:tc>
          <w:tcPr>
            <w:tcW w:w="2511" w:type="dxa"/>
          </w:tcPr>
          <w:p w14:paraId="0C93EFBB" w14:textId="77777777" w:rsidR="00A51EAD" w:rsidRDefault="00A51EAD" w:rsidP="00A51EAD">
            <w:r>
              <w:t>Rabbits are only sold:</w:t>
            </w:r>
          </w:p>
          <w:p w14:paraId="22609EEC" w14:textId="77777777" w:rsidR="00A51EAD" w:rsidRDefault="00A51EAD" w:rsidP="00A51EAD">
            <w:pPr>
              <w:pStyle w:val="ListParagraph"/>
              <w:numPr>
                <w:ilvl w:val="0"/>
                <w:numId w:val="2"/>
              </w:numPr>
            </w:pPr>
            <w:r>
              <w:t>On farm</w:t>
            </w:r>
          </w:p>
          <w:p w14:paraId="6FBD77B4" w14:textId="77777777" w:rsidR="00A51EAD" w:rsidRDefault="00A51EAD" w:rsidP="00A51EAD">
            <w:pPr>
              <w:pStyle w:val="ListParagraph"/>
              <w:numPr>
                <w:ilvl w:val="0"/>
                <w:numId w:val="2"/>
              </w:numPr>
            </w:pPr>
            <w:r>
              <w:t>Farmer’s Market</w:t>
            </w:r>
          </w:p>
          <w:p w14:paraId="52A62F6C" w14:textId="77777777" w:rsidR="00A51EAD" w:rsidRDefault="00A51EAD" w:rsidP="00A51EAD">
            <w:pPr>
              <w:pStyle w:val="ListParagraph"/>
              <w:numPr>
                <w:ilvl w:val="0"/>
                <w:numId w:val="2"/>
              </w:numPr>
            </w:pPr>
            <w:r>
              <w:t>Home delivery by producer</w:t>
            </w:r>
          </w:p>
          <w:p w14:paraId="4C7625F7" w14:textId="77777777" w:rsidR="00A51EAD" w:rsidRDefault="00A51EAD" w:rsidP="00A51EAD">
            <w:pPr>
              <w:pStyle w:val="ListParagraph"/>
              <w:numPr>
                <w:ilvl w:val="0"/>
                <w:numId w:val="2"/>
              </w:numPr>
            </w:pPr>
            <w:r>
              <w:t>Producer’s CSA</w:t>
            </w:r>
          </w:p>
          <w:p w14:paraId="6B9B4580" w14:textId="77777777" w:rsidR="00A51EAD" w:rsidRDefault="00A51EAD" w:rsidP="00A51EAD">
            <w:pPr>
              <w:pStyle w:val="ListParagraph"/>
              <w:numPr>
                <w:ilvl w:val="0"/>
                <w:numId w:val="2"/>
              </w:numPr>
            </w:pPr>
            <w:r>
              <w:t>Local grocery store</w:t>
            </w:r>
          </w:p>
          <w:p w14:paraId="1B13AE42" w14:textId="51364DC7" w:rsidR="00A51EAD" w:rsidRDefault="00A51EAD" w:rsidP="00A51EAD">
            <w:pPr>
              <w:pStyle w:val="ListParagraph"/>
              <w:numPr>
                <w:ilvl w:val="0"/>
                <w:numId w:val="2"/>
              </w:numPr>
            </w:pPr>
            <w:r>
              <w:t>Local restaurant</w:t>
            </w:r>
          </w:p>
        </w:tc>
        <w:tc>
          <w:tcPr>
            <w:tcW w:w="1710" w:type="dxa"/>
          </w:tcPr>
          <w:p w14:paraId="41F88A1D" w14:textId="77777777" w:rsidR="00A51EAD" w:rsidRPr="00FC2E77" w:rsidRDefault="00A51EAD" w:rsidP="00A51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06785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10D5D8" w14:textId="76D74A2E" w:rsidR="00A51EAD" w:rsidRPr="00830D0A" w:rsidRDefault="00A51EAD" w:rsidP="00A51EAD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3C45CA23" w14:textId="77777777" w:rsidR="00A51EAD" w:rsidRPr="00FC2E77" w:rsidRDefault="00A51EAD" w:rsidP="00A51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71399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E89E53" w14:textId="5C686B44" w:rsidR="00A51EAD" w:rsidRPr="00830D0A" w:rsidRDefault="00A51EAD" w:rsidP="00A51EAD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1C0ED4B5" w14:textId="77777777" w:rsidR="00A51EAD" w:rsidRPr="00830D0A" w:rsidRDefault="00A51EAD" w:rsidP="00A51EAD">
            <w:pPr>
              <w:jc w:val="center"/>
            </w:pPr>
          </w:p>
        </w:tc>
      </w:tr>
      <w:tr w:rsidR="00A51EAD" w14:paraId="3A98FFB2" w14:textId="77777777" w:rsidTr="007D0825">
        <w:tc>
          <w:tcPr>
            <w:tcW w:w="2511" w:type="dxa"/>
          </w:tcPr>
          <w:p w14:paraId="558A9AEB" w14:textId="35F937AF" w:rsidR="00A51EAD" w:rsidRDefault="00A51EAD" w:rsidP="00A51EAD">
            <w:r>
              <w:t>Other Labelling Requirements Met</w:t>
            </w:r>
          </w:p>
        </w:tc>
        <w:tc>
          <w:tcPr>
            <w:tcW w:w="1710" w:type="dxa"/>
          </w:tcPr>
          <w:p w14:paraId="79376BD3" w14:textId="77777777" w:rsidR="00A51EAD" w:rsidRPr="00FC2E77" w:rsidRDefault="00A51EAD" w:rsidP="00A51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29709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65FECA" w14:textId="5E306726" w:rsidR="00A51EAD" w:rsidRPr="00830D0A" w:rsidRDefault="00A51EAD" w:rsidP="00A51EAD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25" w:type="dxa"/>
          </w:tcPr>
          <w:p w14:paraId="01F2136C" w14:textId="77777777" w:rsidR="00A51EAD" w:rsidRPr="00FC2E77" w:rsidRDefault="00A51EAD" w:rsidP="00A51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39447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EC67EC" w14:textId="3EDFB7F4" w:rsidR="00A51EAD" w:rsidRPr="00830D0A" w:rsidRDefault="00A51EAD" w:rsidP="00A51EAD">
                <w:pPr>
                  <w:jc w:val="center"/>
                </w:pPr>
                <w:r w:rsidRPr="00FC2E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09" w:type="dxa"/>
          </w:tcPr>
          <w:p w14:paraId="085B88BA" w14:textId="77777777" w:rsidR="00A51EAD" w:rsidRPr="00830D0A" w:rsidRDefault="00A51EAD" w:rsidP="00A51EAD">
            <w:pPr>
              <w:jc w:val="center"/>
            </w:pPr>
          </w:p>
        </w:tc>
      </w:tr>
    </w:tbl>
    <w:p w14:paraId="4ACEB26C" w14:textId="77777777" w:rsidR="00D8725A" w:rsidRDefault="00D8725A" w:rsidP="00D8725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8"/>
        <w:gridCol w:w="3772"/>
      </w:tblGrid>
      <w:tr w:rsidR="00A51EAD" w14:paraId="5D1AE2C1" w14:textId="3FDDF697" w:rsidTr="00735840">
        <w:tc>
          <w:tcPr>
            <w:tcW w:w="5578" w:type="dxa"/>
            <w:vMerge w:val="restart"/>
          </w:tcPr>
          <w:p w14:paraId="4B4F842E" w14:textId="7DBE21FC" w:rsidR="00A51EAD" w:rsidRDefault="00A51EAD" w:rsidP="00735840">
            <w:pPr>
              <w:rPr>
                <w:b/>
              </w:rPr>
            </w:pPr>
            <w:r>
              <w:rPr>
                <w:b/>
              </w:rPr>
              <w:t>Recommendation(s)/Discussion</w:t>
            </w:r>
          </w:p>
          <w:p w14:paraId="355A1D18" w14:textId="77777777" w:rsidR="00A51EAD" w:rsidRPr="00830D0A" w:rsidRDefault="00A51EAD" w:rsidP="00735840">
            <w:pPr>
              <w:rPr>
                <w:b/>
              </w:rPr>
            </w:pPr>
          </w:p>
        </w:tc>
        <w:tc>
          <w:tcPr>
            <w:tcW w:w="3772" w:type="dxa"/>
          </w:tcPr>
          <w:p w14:paraId="4149E163" w14:textId="2D6D0AE0" w:rsidR="00A51EAD" w:rsidRDefault="00A51EAD" w:rsidP="00735840">
            <w:pPr>
              <w:rPr>
                <w:b/>
              </w:rPr>
            </w:pPr>
            <w:r>
              <w:t>Name of Reviewer:</w:t>
            </w:r>
          </w:p>
        </w:tc>
      </w:tr>
      <w:tr w:rsidR="00A51EAD" w14:paraId="4162B958" w14:textId="4CD5F95E" w:rsidTr="00735840">
        <w:tc>
          <w:tcPr>
            <w:tcW w:w="5578" w:type="dxa"/>
            <w:vMerge/>
          </w:tcPr>
          <w:p w14:paraId="6B79F96D" w14:textId="5DF27781" w:rsidR="00A51EAD" w:rsidRDefault="00A51EAD" w:rsidP="00735840"/>
        </w:tc>
        <w:tc>
          <w:tcPr>
            <w:tcW w:w="3772" w:type="dxa"/>
          </w:tcPr>
          <w:p w14:paraId="47CC5747" w14:textId="4B46F2FD" w:rsidR="00A51EAD" w:rsidRDefault="00A51EAD" w:rsidP="00735840">
            <w:r>
              <w:t>Date of Review:</w:t>
            </w:r>
          </w:p>
        </w:tc>
      </w:tr>
      <w:tr w:rsidR="00A51EAD" w14:paraId="0E01800D" w14:textId="290A8770" w:rsidTr="00735840">
        <w:tc>
          <w:tcPr>
            <w:tcW w:w="5578" w:type="dxa"/>
            <w:vMerge/>
          </w:tcPr>
          <w:p w14:paraId="036D2A6E" w14:textId="39DF71DF" w:rsidR="00A51EAD" w:rsidRDefault="00A51EAD" w:rsidP="00735840"/>
        </w:tc>
        <w:tc>
          <w:tcPr>
            <w:tcW w:w="3772" w:type="dxa"/>
          </w:tcPr>
          <w:p w14:paraId="519C2FAA" w14:textId="77777777" w:rsidR="00A51EAD" w:rsidRDefault="00A51EAD" w:rsidP="00735840">
            <w:r>
              <w:t>Dates of last two water tests:</w:t>
            </w:r>
          </w:p>
          <w:p w14:paraId="13FA97BA" w14:textId="7BE4B5EA" w:rsidR="00A51EAD" w:rsidRDefault="00A51EAD" w:rsidP="00735840"/>
        </w:tc>
      </w:tr>
      <w:tr w:rsidR="00A51EAD" w14:paraId="3D90C04E" w14:textId="2C29EC3C" w:rsidTr="00735840">
        <w:tc>
          <w:tcPr>
            <w:tcW w:w="5578" w:type="dxa"/>
            <w:vMerge/>
          </w:tcPr>
          <w:p w14:paraId="60EB4A5D" w14:textId="4C2041F7" w:rsidR="00A51EAD" w:rsidRDefault="00A51EAD" w:rsidP="00735840"/>
        </w:tc>
        <w:tc>
          <w:tcPr>
            <w:tcW w:w="3772" w:type="dxa"/>
          </w:tcPr>
          <w:p w14:paraId="5F587A89" w14:textId="1023C254" w:rsidR="00A51EAD" w:rsidRDefault="00A51EAD" w:rsidP="00735840">
            <w:r>
              <w:t xml:space="preserve">Establishment is compliant with Chapters 361, 332, and 385: </w:t>
            </w:r>
          </w:p>
        </w:tc>
      </w:tr>
    </w:tbl>
    <w:p w14:paraId="6A9A2E23" w14:textId="77777777" w:rsidR="008C590F" w:rsidRDefault="00BC4CC4" w:rsidP="00BC4C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C59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B4737" w14:textId="77777777" w:rsidR="00A96EE0" w:rsidRDefault="00A96EE0" w:rsidP="00D8725A">
      <w:pPr>
        <w:spacing w:line="240" w:lineRule="auto"/>
      </w:pPr>
      <w:r>
        <w:separator/>
      </w:r>
    </w:p>
  </w:endnote>
  <w:endnote w:type="continuationSeparator" w:id="0">
    <w:p w14:paraId="7725B6BA" w14:textId="77777777" w:rsidR="00A96EE0" w:rsidRDefault="00A96EE0" w:rsidP="00D8725A">
      <w:pPr>
        <w:spacing w:line="240" w:lineRule="auto"/>
      </w:pPr>
      <w:r>
        <w:continuationSeparator/>
      </w:r>
    </w:p>
  </w:endnote>
  <w:endnote w:type="continuationNotice" w:id="1">
    <w:p w14:paraId="36963802" w14:textId="77777777" w:rsidR="00A96EE0" w:rsidRDefault="00A96E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E7296" w14:textId="77777777" w:rsidR="00692348" w:rsidRPr="006474B1" w:rsidRDefault="00692348" w:rsidP="00692348">
    <w:pPr>
      <w:pStyle w:val="DefaultText"/>
      <w:tabs>
        <w:tab w:val="center" w:pos="5391"/>
        <w:tab w:val="left" w:pos="8640"/>
      </w:tabs>
      <w:jc w:val="center"/>
      <w:rPr>
        <w:smallCaps/>
        <w:sz w:val="18"/>
        <w:szCs w:val="18"/>
      </w:rPr>
    </w:pPr>
    <w:bookmarkStart w:id="0" w:name="OLE_LINK1"/>
    <w:r w:rsidRPr="006474B1">
      <w:rPr>
        <w:bCs/>
        <w:sz w:val="18"/>
        <w:szCs w:val="18"/>
      </w:rPr>
      <w:t>The State of Maine is an Equal Opportunity Employer and Service Provider.</w:t>
    </w:r>
  </w:p>
  <w:bookmarkEnd w:id="0"/>
  <w:p w14:paraId="632BF148" w14:textId="3E607BE9" w:rsidR="00692348" w:rsidRDefault="00692348">
    <w:pPr>
      <w:pStyle w:val="Footer"/>
    </w:pPr>
  </w:p>
  <w:p w14:paraId="3E7A241D" w14:textId="77777777" w:rsidR="00BC4CC4" w:rsidRDefault="00BC4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72B9C" w14:textId="77777777" w:rsidR="00A96EE0" w:rsidRDefault="00A96EE0" w:rsidP="00D8725A">
      <w:pPr>
        <w:spacing w:line="240" w:lineRule="auto"/>
      </w:pPr>
      <w:r>
        <w:separator/>
      </w:r>
    </w:p>
  </w:footnote>
  <w:footnote w:type="continuationSeparator" w:id="0">
    <w:p w14:paraId="6F1AB0FB" w14:textId="77777777" w:rsidR="00A96EE0" w:rsidRDefault="00A96EE0" w:rsidP="00D8725A">
      <w:pPr>
        <w:spacing w:line="240" w:lineRule="auto"/>
      </w:pPr>
      <w:r>
        <w:continuationSeparator/>
      </w:r>
    </w:p>
  </w:footnote>
  <w:footnote w:type="continuationNotice" w:id="1">
    <w:p w14:paraId="3DB1461E" w14:textId="77777777" w:rsidR="00A96EE0" w:rsidRDefault="00A96E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52" w:type="dxa"/>
      <w:tblLook w:val="01E0" w:firstRow="1" w:lastRow="1" w:firstColumn="1" w:lastColumn="1" w:noHBand="0" w:noVBand="0"/>
    </w:tblPr>
    <w:tblGrid>
      <w:gridCol w:w="2408"/>
      <w:gridCol w:w="4320"/>
      <w:gridCol w:w="2124"/>
    </w:tblGrid>
    <w:tr w:rsidR="00D8725A" w:rsidRPr="00D8725A" w14:paraId="3909F811" w14:textId="77777777" w:rsidTr="008C0D17">
      <w:trPr>
        <w:trHeight w:val="710"/>
      </w:trPr>
      <w:tc>
        <w:tcPr>
          <w:tcW w:w="2408" w:type="dxa"/>
        </w:tcPr>
        <w:p w14:paraId="515173C9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</w:rPr>
          </w:pPr>
          <w:r w:rsidRPr="00D8725A">
            <w:rPr>
              <w:rFonts w:ascii="Arial" w:eastAsia="Times New Roman" w:hAnsi="Arial" w:cs="Arial"/>
              <w:b/>
              <w:sz w:val="16"/>
              <w:szCs w:val="16"/>
            </w:rPr>
            <w:object w:dxaOrig="547" w:dyaOrig="547" w14:anchorId="691063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.45pt;height:27.45pt">
                <v:imagedata r:id="rId1" o:title=""/>
              </v:shape>
              <o:OLEObject Type="Embed" ProgID="Word.Picture.8" ShapeID="_x0000_i1025" DrawAspect="Content" ObjectID="_1786449109" r:id="rId2"/>
            </w:object>
          </w:r>
        </w:p>
      </w:tc>
      <w:tc>
        <w:tcPr>
          <w:tcW w:w="4320" w:type="dxa"/>
        </w:tcPr>
        <w:p w14:paraId="3CD3B9B7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</w:pPr>
          <w:r w:rsidRPr="00D8725A"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  <w:t>Maine Department of Agriculture, Conservation and Forestry</w:t>
          </w:r>
        </w:p>
        <w:p w14:paraId="21887733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</w:pPr>
          <w:r w:rsidRPr="00D8725A"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  <w:t>Division of Quality Assurance and Regulations</w:t>
          </w:r>
        </w:p>
        <w:p w14:paraId="0B51B194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</w:pPr>
          <w:r w:rsidRPr="00D8725A"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  <w:t>28 State House Station</w:t>
          </w:r>
        </w:p>
        <w:p w14:paraId="58162A45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</w:pPr>
          <w:smartTag w:uri="urn:schemas-microsoft-com:office:smarttags" w:element="City">
            <w:r w:rsidRPr="00D8725A">
              <w:rPr>
                <w:rFonts w:ascii="Arial" w:eastAsia="Times New Roman" w:hAnsi="Arial" w:cs="Times New Roman"/>
                <w:b/>
                <w:color w:val="000080"/>
                <w:sz w:val="16"/>
                <w:szCs w:val="16"/>
              </w:rPr>
              <w:t>Augusta</w:t>
            </w:r>
          </w:smartTag>
          <w:r w:rsidRPr="00D8725A"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  <w:t xml:space="preserve">, </w:t>
          </w:r>
          <w:smartTag w:uri="urn:schemas-microsoft-com:office:smarttags" w:element="State">
            <w:r w:rsidRPr="00D8725A">
              <w:rPr>
                <w:rFonts w:ascii="Arial" w:eastAsia="Times New Roman" w:hAnsi="Arial" w:cs="Times New Roman"/>
                <w:b/>
                <w:color w:val="000080"/>
                <w:sz w:val="16"/>
                <w:szCs w:val="16"/>
              </w:rPr>
              <w:t>Maine</w:t>
            </w:r>
          </w:smartTag>
          <w:r w:rsidRPr="00D8725A"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  <w:t xml:space="preserve"> 04333-0028</w:t>
          </w:r>
        </w:p>
        <w:p w14:paraId="6560790C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</w:pPr>
          <w:r w:rsidRPr="00D8725A">
            <w:rPr>
              <w:rFonts w:ascii="Arial" w:eastAsia="Times New Roman" w:hAnsi="Arial" w:cs="Times New Roman"/>
              <w:b/>
              <w:color w:val="000080"/>
              <w:sz w:val="16"/>
              <w:szCs w:val="16"/>
            </w:rPr>
            <w:t>State Relay: 207-287-3200</w:t>
          </w:r>
        </w:p>
      </w:tc>
      <w:tc>
        <w:tcPr>
          <w:tcW w:w="2124" w:type="dxa"/>
        </w:tcPr>
        <w:p w14:paraId="4110B559" w14:textId="77777777" w:rsidR="00D8725A" w:rsidRPr="00D8725A" w:rsidRDefault="00D8725A" w:rsidP="00D8725A">
          <w:pPr>
            <w:spacing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</w:rPr>
          </w:pPr>
          <w:r w:rsidRPr="00D8725A">
            <w:rPr>
              <w:rFonts w:ascii="Arial" w:eastAsia="Times New Roman" w:hAnsi="Arial" w:cs="Arial"/>
              <w:b/>
              <w:sz w:val="16"/>
              <w:szCs w:val="16"/>
            </w:rPr>
            <w:object w:dxaOrig="520" w:dyaOrig="720" w14:anchorId="34D56EAF">
              <v:shape id="_x0000_i1026" type="#_x0000_t75" style="width:25.7pt;height:36pt">
                <v:imagedata r:id="rId3" o:title=""/>
              </v:shape>
              <o:OLEObject Type="Embed" ProgID="Word.Picture.8" ShapeID="_x0000_i1026" DrawAspect="Content" ObjectID="_1786449110" r:id="rId4"/>
            </w:object>
          </w:r>
        </w:p>
      </w:tc>
    </w:tr>
  </w:tbl>
  <w:p w14:paraId="4E7E6AC2" w14:textId="77777777" w:rsidR="00D8725A" w:rsidRDefault="00D87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4D24"/>
    <w:multiLevelType w:val="hybridMultilevel"/>
    <w:tmpl w:val="65BC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13C7"/>
    <w:multiLevelType w:val="hybridMultilevel"/>
    <w:tmpl w:val="4508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F3739"/>
    <w:multiLevelType w:val="hybridMultilevel"/>
    <w:tmpl w:val="ABA8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F78DE"/>
    <w:multiLevelType w:val="hybridMultilevel"/>
    <w:tmpl w:val="EFB20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30754">
    <w:abstractNumId w:val="2"/>
  </w:num>
  <w:num w:numId="2" w16cid:durableId="625743011">
    <w:abstractNumId w:val="1"/>
  </w:num>
  <w:num w:numId="3" w16cid:durableId="1748766736">
    <w:abstractNumId w:val="3"/>
  </w:num>
  <w:num w:numId="4" w16cid:durableId="193508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5A"/>
    <w:rsid w:val="00032BDD"/>
    <w:rsid w:val="00056A05"/>
    <w:rsid w:val="000835D8"/>
    <w:rsid w:val="000E2399"/>
    <w:rsid w:val="00184F8D"/>
    <w:rsid w:val="00235FC9"/>
    <w:rsid w:val="00253D39"/>
    <w:rsid w:val="00275399"/>
    <w:rsid w:val="002E26D6"/>
    <w:rsid w:val="00342B30"/>
    <w:rsid w:val="00383A68"/>
    <w:rsid w:val="003900EF"/>
    <w:rsid w:val="003A2CEE"/>
    <w:rsid w:val="003F6555"/>
    <w:rsid w:val="0040579D"/>
    <w:rsid w:val="00487B49"/>
    <w:rsid w:val="004F2A56"/>
    <w:rsid w:val="00520BBB"/>
    <w:rsid w:val="005357D2"/>
    <w:rsid w:val="005843FD"/>
    <w:rsid w:val="00692348"/>
    <w:rsid w:val="006E5359"/>
    <w:rsid w:val="00735840"/>
    <w:rsid w:val="007A5CD7"/>
    <w:rsid w:val="007C6FC0"/>
    <w:rsid w:val="007D0825"/>
    <w:rsid w:val="00830D0A"/>
    <w:rsid w:val="00893864"/>
    <w:rsid w:val="008B3EBA"/>
    <w:rsid w:val="008C0D17"/>
    <w:rsid w:val="008C590F"/>
    <w:rsid w:val="008D4A23"/>
    <w:rsid w:val="008F7BE7"/>
    <w:rsid w:val="00934B8F"/>
    <w:rsid w:val="00956DA6"/>
    <w:rsid w:val="00964208"/>
    <w:rsid w:val="009D00B9"/>
    <w:rsid w:val="00A51EAD"/>
    <w:rsid w:val="00A776BC"/>
    <w:rsid w:val="00A96EE0"/>
    <w:rsid w:val="00AC0767"/>
    <w:rsid w:val="00B370A8"/>
    <w:rsid w:val="00B40708"/>
    <w:rsid w:val="00B55D5A"/>
    <w:rsid w:val="00B9615F"/>
    <w:rsid w:val="00BC4CC4"/>
    <w:rsid w:val="00C21A60"/>
    <w:rsid w:val="00C26159"/>
    <w:rsid w:val="00C770E2"/>
    <w:rsid w:val="00D05A26"/>
    <w:rsid w:val="00D55DCF"/>
    <w:rsid w:val="00D8725A"/>
    <w:rsid w:val="00DB41BC"/>
    <w:rsid w:val="00DB6F31"/>
    <w:rsid w:val="00DF4974"/>
    <w:rsid w:val="00E944A6"/>
    <w:rsid w:val="00EB6285"/>
    <w:rsid w:val="00EC6B6D"/>
    <w:rsid w:val="00EE32F9"/>
    <w:rsid w:val="00EE3D04"/>
    <w:rsid w:val="00F41841"/>
    <w:rsid w:val="00FB512E"/>
    <w:rsid w:val="00FD023D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2A5534D"/>
  <w15:docId w15:val="{64E61C4D-C094-440E-B2C0-6911837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2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5A"/>
  </w:style>
  <w:style w:type="paragraph" w:styleId="Footer">
    <w:name w:val="footer"/>
    <w:basedOn w:val="Normal"/>
    <w:link w:val="FooterChar"/>
    <w:uiPriority w:val="99"/>
    <w:unhideWhenUsed/>
    <w:rsid w:val="00D872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5A"/>
  </w:style>
  <w:style w:type="table" w:styleId="TableGrid">
    <w:name w:val="Table Grid"/>
    <w:basedOn w:val="TableNormal"/>
    <w:uiPriority w:val="39"/>
    <w:rsid w:val="00D872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A60"/>
    <w:pPr>
      <w:ind w:left="720"/>
      <w:contextualSpacing/>
    </w:pPr>
  </w:style>
  <w:style w:type="paragraph" w:customStyle="1" w:styleId="DefaultText">
    <w:name w:val="Default Text"/>
    <w:basedOn w:val="Normal"/>
    <w:rsid w:val="006923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Stone, Ronda</dc:creator>
  <cp:lastModifiedBy>Woodruff, Rosanna</cp:lastModifiedBy>
  <cp:revision>35</cp:revision>
  <dcterms:created xsi:type="dcterms:W3CDTF">2024-08-29T12:25:00Z</dcterms:created>
  <dcterms:modified xsi:type="dcterms:W3CDTF">2024-08-29T19:05:00Z</dcterms:modified>
</cp:coreProperties>
</file>