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866FCA" w14:textId="77777777" w:rsidR="00754C68" w:rsidRDefault="00754C68">
      <w:pPr>
        <w:jc w:val="both"/>
        <w:rPr>
          <w:b/>
        </w:rPr>
      </w:pPr>
    </w:p>
    <w:p w14:paraId="6E7B5A3E" w14:textId="77777777" w:rsidR="00B84919" w:rsidRPr="00EE0D39" w:rsidRDefault="00B84919" w:rsidP="00B84919">
      <w:pPr>
        <w:jc w:val="center"/>
        <w:rPr>
          <w:b/>
          <w:sz w:val="22"/>
          <w:szCs w:val="22"/>
        </w:rPr>
      </w:pPr>
      <w:r>
        <w:rPr>
          <w:b/>
          <w:sz w:val="22"/>
          <w:szCs w:val="22"/>
        </w:rPr>
        <w:t>[Print on School district Letterhead]</w:t>
      </w:r>
    </w:p>
    <w:p w14:paraId="0D41EFC4" w14:textId="77777777" w:rsidR="006C504E" w:rsidRPr="00C25BA7" w:rsidRDefault="006C504E">
      <w:pPr>
        <w:jc w:val="both"/>
        <w:rPr>
          <w:b/>
          <w:sz w:val="22"/>
          <w:szCs w:val="22"/>
        </w:rPr>
      </w:pPr>
    </w:p>
    <w:p w14:paraId="3597F3C4" w14:textId="77777777" w:rsidR="006232E6" w:rsidRDefault="006232E6" w:rsidP="006232E6">
      <w:pPr>
        <w:rPr>
          <w:sz w:val="22"/>
        </w:rPr>
      </w:pPr>
    </w:p>
    <w:p w14:paraId="216F7D92" w14:textId="77777777" w:rsidR="00944CF7" w:rsidRPr="00F6770A" w:rsidRDefault="00944CF7" w:rsidP="006232E6">
      <w:pPr>
        <w:rPr>
          <w:sz w:val="22"/>
        </w:rPr>
      </w:pPr>
      <w:r w:rsidRPr="00F6770A">
        <w:rPr>
          <w:sz w:val="22"/>
        </w:rPr>
        <w:t>Dear Parent/Guardian:</w:t>
      </w:r>
    </w:p>
    <w:p w14:paraId="4D311BEF" w14:textId="77777777" w:rsidR="00944CF7" w:rsidRPr="00F6770A" w:rsidRDefault="00944CF7" w:rsidP="00F6770A">
      <w:pPr>
        <w:rPr>
          <w:sz w:val="22"/>
        </w:rPr>
      </w:pPr>
    </w:p>
    <w:p w14:paraId="70098E1E" w14:textId="71172E29" w:rsidR="00B84919" w:rsidRDefault="00B84919" w:rsidP="003A3CB8">
      <w:pPr>
        <w:ind w:right="108"/>
        <w:rPr>
          <w:sz w:val="22"/>
          <w:szCs w:val="22"/>
        </w:rPr>
      </w:pPr>
      <w:r>
        <w:rPr>
          <w:sz w:val="22"/>
          <w:szCs w:val="22"/>
        </w:rPr>
        <w:t>Our school</w:t>
      </w:r>
      <w:r w:rsidR="00D13BE6" w:rsidRPr="00D13BE6">
        <w:rPr>
          <w:sz w:val="22"/>
          <w:szCs w:val="22"/>
        </w:rPr>
        <w:t xml:space="preserve"> participates in the Special Milk Program</w:t>
      </w:r>
      <w:r w:rsidR="0054740B">
        <w:rPr>
          <w:sz w:val="22"/>
          <w:szCs w:val="22"/>
        </w:rPr>
        <w:t xml:space="preserve"> </w:t>
      </w:r>
      <w:r w:rsidR="0054740B" w:rsidRPr="00023BC4">
        <w:rPr>
          <w:sz w:val="22"/>
          <w:szCs w:val="22"/>
        </w:rPr>
        <w:t>(SMP)</w:t>
      </w:r>
      <w:r w:rsidR="00D13BE6" w:rsidRPr="00023BC4">
        <w:rPr>
          <w:sz w:val="22"/>
          <w:szCs w:val="22"/>
        </w:rPr>
        <w:t xml:space="preserve">. </w:t>
      </w:r>
      <w:r w:rsidR="00023BC4" w:rsidRPr="00023BC4">
        <w:rPr>
          <w:sz w:val="22"/>
          <w:szCs w:val="22"/>
        </w:rPr>
        <w:t xml:space="preserve">The SMP provides milk to children in schools, </w:t>
      </w:r>
      <w:r w:rsidR="00AD1E6C" w:rsidRPr="00023BC4">
        <w:rPr>
          <w:sz w:val="22"/>
          <w:szCs w:val="22"/>
        </w:rPr>
        <w:t>childcare</w:t>
      </w:r>
      <w:r w:rsidR="00023BC4" w:rsidRPr="00023BC4">
        <w:rPr>
          <w:sz w:val="22"/>
          <w:szCs w:val="22"/>
        </w:rPr>
        <w:t xml:space="preserve"> institutions, and summer camps that do not participate in other Federal child nutrition meal service programs.</w:t>
      </w:r>
      <w:r w:rsidR="00023BC4">
        <w:t xml:space="preserve"> </w:t>
      </w:r>
      <w:r w:rsidR="00D13BE6" w:rsidRPr="00D13BE6">
        <w:rPr>
          <w:sz w:val="22"/>
          <w:szCs w:val="22"/>
        </w:rPr>
        <w:t>Students may</w:t>
      </w:r>
      <w:r w:rsidR="00E83344">
        <w:rPr>
          <w:sz w:val="22"/>
          <w:szCs w:val="22"/>
        </w:rPr>
        <w:t xml:space="preserve"> qualify for free milk or may</w:t>
      </w:r>
      <w:r w:rsidR="00D13BE6" w:rsidRPr="00D13BE6">
        <w:rPr>
          <w:sz w:val="22"/>
          <w:szCs w:val="22"/>
        </w:rPr>
        <w:t xml:space="preserve"> buy milk for _______ cents</w:t>
      </w:r>
      <w:r w:rsidR="00E83344">
        <w:rPr>
          <w:sz w:val="22"/>
          <w:szCs w:val="22"/>
        </w:rPr>
        <w:t>.</w:t>
      </w:r>
      <w:r w:rsidR="00D13BE6" w:rsidRPr="00D13BE6">
        <w:rPr>
          <w:sz w:val="22"/>
          <w:szCs w:val="22"/>
        </w:rPr>
        <w:t xml:space="preserve"> </w:t>
      </w:r>
    </w:p>
    <w:p w14:paraId="399DFD20" w14:textId="77777777" w:rsidR="00B84919" w:rsidRDefault="00B84919" w:rsidP="003A3CB8">
      <w:pPr>
        <w:ind w:right="108"/>
        <w:rPr>
          <w:sz w:val="22"/>
          <w:szCs w:val="22"/>
        </w:rPr>
      </w:pPr>
    </w:p>
    <w:p w14:paraId="7D048193" w14:textId="1CE0901D" w:rsidR="003A3CB8" w:rsidRPr="00D13BE6" w:rsidRDefault="00D13BE6" w:rsidP="003A3CB8">
      <w:pPr>
        <w:ind w:right="108"/>
        <w:rPr>
          <w:sz w:val="22"/>
          <w:szCs w:val="22"/>
        </w:rPr>
      </w:pPr>
      <w:r w:rsidRPr="00D13BE6">
        <w:rPr>
          <w:sz w:val="22"/>
          <w:szCs w:val="22"/>
        </w:rPr>
        <w:t xml:space="preserve">To apply for </w:t>
      </w:r>
      <w:r w:rsidR="00E83344">
        <w:rPr>
          <w:sz w:val="22"/>
          <w:szCs w:val="22"/>
        </w:rPr>
        <w:t xml:space="preserve">free </w:t>
      </w:r>
      <w:r w:rsidRPr="00D13BE6">
        <w:rPr>
          <w:sz w:val="22"/>
          <w:szCs w:val="22"/>
        </w:rPr>
        <w:t>milk benefits, complete, sign and return the attached application to the school</w:t>
      </w:r>
      <w:r w:rsidR="003A3CB8">
        <w:rPr>
          <w:sz w:val="22"/>
          <w:szCs w:val="22"/>
        </w:rPr>
        <w:t>.</w:t>
      </w:r>
      <w:r w:rsidR="003A3CB8" w:rsidRPr="003A3CB8">
        <w:rPr>
          <w:sz w:val="22"/>
          <w:szCs w:val="22"/>
        </w:rPr>
        <w:t xml:space="preserve"> </w:t>
      </w:r>
      <w:r w:rsidR="003A3CB8" w:rsidRPr="00D13BE6">
        <w:rPr>
          <w:sz w:val="22"/>
          <w:szCs w:val="22"/>
        </w:rPr>
        <w:t xml:space="preserve">Within 10 days of receiving your application, </w:t>
      </w:r>
      <w:r w:rsidR="003A3CB8">
        <w:rPr>
          <w:sz w:val="22"/>
          <w:szCs w:val="22"/>
        </w:rPr>
        <w:t>you will be notified of</w:t>
      </w:r>
      <w:r w:rsidR="003A3CB8" w:rsidRPr="00D13BE6">
        <w:rPr>
          <w:sz w:val="22"/>
          <w:szCs w:val="22"/>
        </w:rPr>
        <w:t xml:space="preserve"> your child</w:t>
      </w:r>
      <w:r w:rsidR="003A3CB8">
        <w:rPr>
          <w:sz w:val="22"/>
          <w:szCs w:val="22"/>
        </w:rPr>
        <w:t>’s eligibility.</w:t>
      </w:r>
      <w:r w:rsidR="00BA42A6">
        <w:rPr>
          <w:sz w:val="22"/>
          <w:szCs w:val="22"/>
        </w:rPr>
        <w:t xml:space="preserve"> If your child is not able to consume milk due to a dietary disability, an approved substitution may be provided. </w:t>
      </w:r>
    </w:p>
    <w:p w14:paraId="30EBD326" w14:textId="77777777" w:rsidR="003D4469" w:rsidRPr="00F6770A" w:rsidRDefault="003D4469" w:rsidP="006232E6">
      <w:pPr>
        <w:ind w:right="108"/>
        <w:rPr>
          <w:sz w:val="22"/>
        </w:rPr>
      </w:pPr>
    </w:p>
    <w:p w14:paraId="62101E43" w14:textId="77777777" w:rsidR="003D4469" w:rsidRPr="00F6770A" w:rsidRDefault="00591628" w:rsidP="00B84919">
      <w:pPr>
        <w:ind w:right="108"/>
        <w:rPr>
          <w:spacing w:val="5"/>
          <w:sz w:val="22"/>
          <w:lang w:bidi="en-US"/>
        </w:rPr>
      </w:pPr>
      <w:r w:rsidRPr="00F6770A">
        <w:rPr>
          <w:b/>
          <w:spacing w:val="5"/>
          <w:sz w:val="22"/>
          <w:lang w:bidi="en-US"/>
        </w:rPr>
        <w:t xml:space="preserve">Who can </w:t>
      </w:r>
      <w:r w:rsidR="00023BC4">
        <w:rPr>
          <w:b/>
          <w:spacing w:val="5"/>
          <w:sz w:val="22"/>
          <w:lang w:bidi="en-US"/>
        </w:rPr>
        <w:t>qualify for free milk under the Special Milk Program</w:t>
      </w:r>
      <w:r w:rsidRPr="00F6770A">
        <w:rPr>
          <w:b/>
          <w:spacing w:val="5"/>
          <w:sz w:val="22"/>
          <w:lang w:bidi="en-US"/>
        </w:rPr>
        <w:t>?</w:t>
      </w:r>
      <w:r w:rsidR="003D4469" w:rsidRPr="003D4469">
        <w:rPr>
          <w:b/>
          <w:caps/>
          <w:spacing w:val="5"/>
          <w:sz w:val="22"/>
          <w:lang w:bidi="en-US"/>
        </w:rPr>
        <w:t xml:space="preserve"> </w:t>
      </w:r>
      <w:r w:rsidR="00B84919" w:rsidRPr="008B7586">
        <w:rPr>
          <w:caps/>
          <w:spacing w:val="5"/>
          <w:sz w:val="22"/>
          <w:lang w:bidi="en-US"/>
        </w:rPr>
        <w:t>C</w:t>
      </w:r>
      <w:r w:rsidR="00B84919" w:rsidRPr="003D4469">
        <w:rPr>
          <w:sz w:val="22"/>
          <w:lang w:bidi="en-US"/>
        </w:rPr>
        <w:t xml:space="preserve">hildren in households receiving </w:t>
      </w:r>
      <w:r w:rsidR="00B84919" w:rsidRPr="003D4469">
        <w:rPr>
          <w:color w:val="000000" w:themeColor="text1"/>
          <w:sz w:val="22"/>
          <w:lang w:bidi="en-US"/>
        </w:rPr>
        <w:t xml:space="preserve">SNAP, </w:t>
      </w:r>
      <w:r w:rsidR="00B84919" w:rsidRPr="003D4469">
        <w:rPr>
          <w:bCs/>
          <w:color w:val="000000" w:themeColor="text1"/>
          <w:spacing w:val="5"/>
          <w:sz w:val="22"/>
          <w:lang w:bidi="en-US"/>
        </w:rPr>
        <w:t>TANF</w:t>
      </w:r>
      <w:r w:rsidR="00B84919" w:rsidRPr="003D4469">
        <w:rPr>
          <w:color w:val="000000" w:themeColor="text1"/>
          <w:sz w:val="22"/>
          <w:lang w:bidi="en-US"/>
        </w:rPr>
        <w:t xml:space="preserve"> or</w:t>
      </w:r>
      <w:r w:rsidR="00B84919" w:rsidRPr="003D4469">
        <w:rPr>
          <w:sz w:val="22"/>
          <w:lang w:bidi="en-US"/>
        </w:rPr>
        <w:t>,</w:t>
      </w:r>
      <w:r w:rsidR="00B84919">
        <w:rPr>
          <w:sz w:val="22"/>
          <w:lang w:bidi="en-US"/>
        </w:rPr>
        <w:t xml:space="preserve"> </w:t>
      </w:r>
      <w:r w:rsidR="00B84919" w:rsidRPr="003D4469">
        <w:rPr>
          <w:color w:val="000000" w:themeColor="text1"/>
          <w:sz w:val="22"/>
          <w:lang w:bidi="en-US"/>
        </w:rPr>
        <w:t xml:space="preserve">FDPIR </w:t>
      </w:r>
      <w:r w:rsidR="00B84919" w:rsidRPr="003D4469">
        <w:rPr>
          <w:sz w:val="22"/>
          <w:lang w:bidi="en-US"/>
        </w:rPr>
        <w:t>benefits</w:t>
      </w:r>
      <w:r w:rsidR="00B84919">
        <w:rPr>
          <w:sz w:val="22"/>
          <w:lang w:bidi="en-US"/>
        </w:rPr>
        <w:t xml:space="preserve">, and foster, homeless, and migrant children </w:t>
      </w:r>
      <w:r w:rsidR="00B84919" w:rsidRPr="003D4469">
        <w:rPr>
          <w:sz w:val="22"/>
          <w:lang w:bidi="en-US"/>
        </w:rPr>
        <w:t>are eligible for free meals</w:t>
      </w:r>
      <w:r w:rsidR="00B84919">
        <w:rPr>
          <w:sz w:val="22"/>
          <w:lang w:bidi="en-US"/>
        </w:rPr>
        <w:t xml:space="preserve"> without reporting household income. </w:t>
      </w:r>
      <w:r w:rsidR="00B84919" w:rsidRPr="00FE4BA0">
        <w:rPr>
          <w:spacing w:val="5"/>
          <w:sz w:val="22"/>
          <w:lang w:bidi="en-US"/>
        </w:rPr>
        <w:t>Alternatively,</w:t>
      </w:r>
      <w:r w:rsidR="00B84919">
        <w:rPr>
          <w:b/>
          <w:spacing w:val="5"/>
          <w:sz w:val="22"/>
          <w:lang w:bidi="en-US"/>
        </w:rPr>
        <w:t xml:space="preserve"> c</w:t>
      </w:r>
      <w:r w:rsidR="00B84919" w:rsidRPr="003D4469">
        <w:rPr>
          <w:sz w:val="22"/>
          <w:lang w:bidi="en-US"/>
        </w:rPr>
        <w:t xml:space="preserve">hildren may receive free or reduced-price meals if </w:t>
      </w:r>
      <w:r w:rsidR="00B84919">
        <w:rPr>
          <w:sz w:val="22"/>
          <w:lang w:bidi="en-US"/>
        </w:rPr>
        <w:t>their</w:t>
      </w:r>
      <w:r w:rsidR="00B84919" w:rsidRPr="003D4469">
        <w:rPr>
          <w:sz w:val="22"/>
          <w:lang w:bidi="en-US"/>
        </w:rPr>
        <w:t xml:space="preserve"> household’s income is within the limits </w:t>
      </w:r>
      <w:proofErr w:type="gramStart"/>
      <w:r w:rsidR="00B84919" w:rsidRPr="003D4469">
        <w:rPr>
          <w:sz w:val="22"/>
          <w:lang w:bidi="en-US"/>
        </w:rPr>
        <w:t>on</w:t>
      </w:r>
      <w:proofErr w:type="gramEnd"/>
      <w:r w:rsidR="00B84919" w:rsidRPr="003D4469">
        <w:rPr>
          <w:sz w:val="22"/>
          <w:lang w:bidi="en-US"/>
        </w:rPr>
        <w:t xml:space="preserve"> the Federal Income Eligibility Guidelines. </w:t>
      </w:r>
      <w:r w:rsidR="00B84919" w:rsidRPr="00F6770A">
        <w:rPr>
          <w:sz w:val="22"/>
          <w:lang w:bidi="en-US"/>
        </w:rPr>
        <w:br/>
      </w:r>
    </w:p>
    <w:p w14:paraId="1F65D8CB" w14:textId="77777777" w:rsidR="00224D9C" w:rsidRDefault="00224D9C" w:rsidP="006232E6">
      <w:pPr>
        <w:ind w:right="108"/>
        <w:rPr>
          <w:sz w:val="22"/>
        </w:rPr>
      </w:pPr>
      <w:r w:rsidRPr="00224D9C">
        <w:rPr>
          <w:b/>
          <w:bCs/>
          <w:sz w:val="22"/>
        </w:rPr>
        <w:t xml:space="preserve">Will </w:t>
      </w:r>
      <w:proofErr w:type="gramStart"/>
      <w:r w:rsidRPr="00224D9C">
        <w:rPr>
          <w:b/>
          <w:bCs/>
          <w:sz w:val="22"/>
        </w:rPr>
        <w:t>information</w:t>
      </w:r>
      <w:proofErr w:type="gramEnd"/>
      <w:r w:rsidRPr="00224D9C">
        <w:rPr>
          <w:b/>
          <w:bCs/>
          <w:sz w:val="22"/>
        </w:rPr>
        <w:t xml:space="preserve"> on my form be kept confidential?</w:t>
      </w:r>
      <w:r w:rsidRPr="00224D9C">
        <w:rPr>
          <w:sz w:val="22"/>
        </w:rPr>
        <w:t xml:space="preserve"> We will use the information on your form to decide if your child is eligible for free </w:t>
      </w:r>
      <w:r w:rsidR="00E83344">
        <w:rPr>
          <w:sz w:val="22"/>
        </w:rPr>
        <w:t>milk</w:t>
      </w:r>
      <w:r w:rsidRPr="00224D9C">
        <w:rPr>
          <w:sz w:val="22"/>
        </w:rPr>
        <w:t>. We may inform officials connected with other child nutrition, health and education programs of the information on your form to determine benefits for those programs or for funding and/or evaluation purposes.</w:t>
      </w:r>
    </w:p>
    <w:p w14:paraId="213A9F2B" w14:textId="77777777" w:rsidR="00224D9C" w:rsidRPr="00224D9C" w:rsidRDefault="00224D9C" w:rsidP="006232E6">
      <w:pPr>
        <w:ind w:right="108"/>
        <w:rPr>
          <w:sz w:val="22"/>
        </w:rPr>
      </w:pPr>
    </w:p>
    <w:p w14:paraId="60F8E9AB" w14:textId="1F0575B8" w:rsidR="005B1AB5" w:rsidRPr="005B1AB5" w:rsidRDefault="00591628" w:rsidP="006232E6">
      <w:pPr>
        <w:spacing w:after="200" w:line="252" w:lineRule="auto"/>
        <w:ind w:right="108"/>
        <w:rPr>
          <w:sz w:val="22"/>
          <w:lang w:bidi="en-US"/>
        </w:rPr>
      </w:pPr>
      <w:r w:rsidRPr="00F6770A">
        <w:rPr>
          <w:b/>
          <w:spacing w:val="5"/>
          <w:sz w:val="22"/>
          <w:lang w:bidi="en-US"/>
        </w:rPr>
        <w:t xml:space="preserve">How do I know if my children qualify as homeless, migrant, or </w:t>
      </w:r>
      <w:proofErr w:type="gramStart"/>
      <w:r w:rsidRPr="00F6770A">
        <w:rPr>
          <w:b/>
          <w:spacing w:val="5"/>
          <w:sz w:val="22"/>
          <w:lang w:bidi="en-US"/>
        </w:rPr>
        <w:t>runaway</w:t>
      </w:r>
      <w:proofErr w:type="gramEnd"/>
      <w:r w:rsidRPr="00F6770A">
        <w:rPr>
          <w:b/>
          <w:spacing w:val="5"/>
          <w:sz w:val="22"/>
          <w:lang w:bidi="en-US"/>
        </w:rPr>
        <w:t>?</w:t>
      </w:r>
      <w:r w:rsidR="005B1AB5" w:rsidRPr="005B1AB5">
        <w:rPr>
          <w:caps/>
          <w:spacing w:val="5"/>
          <w:sz w:val="22"/>
          <w:lang w:bidi="en-US"/>
        </w:rPr>
        <w:t xml:space="preserve"> </w:t>
      </w:r>
      <w:r w:rsidR="005B1AB5" w:rsidRPr="005B1AB5">
        <w:rPr>
          <w:sz w:val="22"/>
        </w:rPr>
        <w:t xml:space="preserve">Do the members of your household lack a permanent address? Are you staying together in a shelter, hotel, or other temporary housing arrangement? Does your family relocate on a seasonal basis? </w:t>
      </w:r>
      <w:proofErr w:type="gramStart"/>
      <w:r w:rsidR="005B1AB5" w:rsidRPr="005B1AB5">
        <w:rPr>
          <w:sz w:val="22"/>
        </w:rPr>
        <w:t>Are</w:t>
      </w:r>
      <w:proofErr w:type="gramEnd"/>
      <w:r w:rsidR="005B1AB5" w:rsidRPr="005B1AB5">
        <w:rPr>
          <w:sz w:val="22"/>
        </w:rPr>
        <w:t xml:space="preserve"> any children living with you who have chosen to leave their prior family or household? </w:t>
      </w:r>
      <w:r w:rsidR="005B1AB5" w:rsidRPr="005B1AB5">
        <w:rPr>
          <w:sz w:val="22"/>
          <w:lang w:bidi="en-US"/>
        </w:rPr>
        <w:t xml:space="preserve">If you believe children in your household meet these descriptions and haven’t been told your children will get free </w:t>
      </w:r>
      <w:r w:rsidR="00E83344">
        <w:rPr>
          <w:sz w:val="22"/>
          <w:lang w:bidi="en-US"/>
        </w:rPr>
        <w:t>milk</w:t>
      </w:r>
      <w:r w:rsidR="005B1AB5" w:rsidRPr="005B1AB5">
        <w:rPr>
          <w:sz w:val="22"/>
          <w:lang w:bidi="en-US"/>
        </w:rPr>
        <w:t xml:space="preserve">, please call or e-mail </w:t>
      </w:r>
      <w:r w:rsidR="005B1AB5" w:rsidRPr="00BA372C">
        <w:rPr>
          <w:b/>
          <w:bCs/>
          <w:spacing w:val="5"/>
          <w:sz w:val="22"/>
          <w:highlight w:val="yellow"/>
          <w:lang w:bidi="en-US"/>
        </w:rPr>
        <w:t xml:space="preserve">[school, homeless </w:t>
      </w:r>
      <w:r w:rsidR="00AD1E6C" w:rsidRPr="00BA372C">
        <w:rPr>
          <w:b/>
          <w:bCs/>
          <w:spacing w:val="5"/>
          <w:sz w:val="22"/>
          <w:highlight w:val="yellow"/>
          <w:lang w:bidi="en-US"/>
        </w:rPr>
        <w:t>liaison,</w:t>
      </w:r>
      <w:r w:rsidR="005B1AB5" w:rsidRPr="00BA372C">
        <w:rPr>
          <w:b/>
          <w:bCs/>
          <w:spacing w:val="5"/>
          <w:sz w:val="22"/>
          <w:highlight w:val="yellow"/>
          <w:lang w:bidi="en-US"/>
        </w:rPr>
        <w:t xml:space="preserve"> or migrant coordinator].</w:t>
      </w:r>
      <w:r w:rsidR="005B1AB5" w:rsidRPr="00BA372C">
        <w:rPr>
          <w:sz w:val="22"/>
          <w:lang w:bidi="en-US"/>
        </w:rPr>
        <w:t xml:space="preserve"> </w:t>
      </w:r>
    </w:p>
    <w:p w14:paraId="4829360A" w14:textId="77777777" w:rsidR="00327F5F" w:rsidRPr="00A05E64" w:rsidRDefault="00FC6061" w:rsidP="006232E6">
      <w:pPr>
        <w:spacing w:after="200" w:line="252" w:lineRule="auto"/>
        <w:ind w:right="108"/>
        <w:rPr>
          <w:sz w:val="22"/>
        </w:rPr>
      </w:pPr>
      <w:r w:rsidRPr="00F6770A">
        <w:rPr>
          <w:rStyle w:val="Emphasis"/>
          <w:b/>
          <w:caps w:val="0"/>
          <w:sz w:val="22"/>
        </w:rPr>
        <w:t>Do I need to fill out an application for each child</w:t>
      </w:r>
      <w:r w:rsidRPr="00A05E64">
        <w:rPr>
          <w:rStyle w:val="Emphasis"/>
          <w:b/>
          <w:caps w:val="0"/>
          <w:sz w:val="22"/>
        </w:rPr>
        <w:t>?</w:t>
      </w:r>
      <w:r w:rsidR="00F6770A" w:rsidRPr="00A05E64">
        <w:rPr>
          <w:rStyle w:val="Emphasis"/>
          <w:sz w:val="22"/>
        </w:rPr>
        <w:t xml:space="preserve"> </w:t>
      </w:r>
      <w:r w:rsidR="00327F5F" w:rsidRPr="00A05E64">
        <w:rPr>
          <w:sz w:val="22"/>
        </w:rPr>
        <w:t xml:space="preserve">No. Use </w:t>
      </w:r>
      <w:r w:rsidR="00327F5F" w:rsidRPr="00A05E64">
        <w:rPr>
          <w:rStyle w:val="SubtleEmphasis"/>
          <w:i w:val="0"/>
          <w:sz w:val="22"/>
        </w:rPr>
        <w:t xml:space="preserve">one </w:t>
      </w:r>
      <w:r w:rsidR="00E83344">
        <w:rPr>
          <w:rStyle w:val="SubtleEmphasis"/>
          <w:i w:val="0"/>
          <w:sz w:val="22"/>
        </w:rPr>
        <w:t>a</w:t>
      </w:r>
      <w:r w:rsidR="00327F5F" w:rsidRPr="00A05E64">
        <w:rPr>
          <w:rStyle w:val="SubtleEmphasis"/>
          <w:i w:val="0"/>
          <w:sz w:val="22"/>
        </w:rPr>
        <w:t>pplication for all students in your household.</w:t>
      </w:r>
      <w:r w:rsidR="00327F5F" w:rsidRPr="00A05E64">
        <w:rPr>
          <w:sz w:val="22"/>
        </w:rPr>
        <w:t xml:space="preserve"> We cannot approve an application that is not complete, so be sure to fill out all required information. </w:t>
      </w:r>
    </w:p>
    <w:p w14:paraId="700AED34" w14:textId="77777777" w:rsidR="002F5296" w:rsidRDefault="00FC6061" w:rsidP="006232E6">
      <w:pPr>
        <w:spacing w:after="200" w:line="252" w:lineRule="auto"/>
        <w:ind w:right="108"/>
        <w:rPr>
          <w:bCs/>
          <w:sz w:val="22"/>
        </w:rPr>
      </w:pPr>
      <w:r w:rsidRPr="00F6770A">
        <w:rPr>
          <w:b/>
          <w:sz w:val="22"/>
        </w:rPr>
        <w:t xml:space="preserve">Should I fill out an application if I </w:t>
      </w:r>
      <w:proofErr w:type="gramStart"/>
      <w:r w:rsidRPr="00F6770A">
        <w:rPr>
          <w:b/>
          <w:sz w:val="22"/>
        </w:rPr>
        <w:t>received</w:t>
      </w:r>
      <w:proofErr w:type="gramEnd"/>
      <w:r w:rsidRPr="00F6770A">
        <w:rPr>
          <w:b/>
          <w:sz w:val="22"/>
        </w:rPr>
        <w:t xml:space="preserve"> a letter this school year saying my children are already approved for free </w:t>
      </w:r>
      <w:r w:rsidR="00E83344">
        <w:rPr>
          <w:b/>
          <w:sz w:val="22"/>
        </w:rPr>
        <w:t>milk</w:t>
      </w:r>
      <w:r w:rsidRPr="00F6770A">
        <w:rPr>
          <w:b/>
          <w:sz w:val="22"/>
        </w:rPr>
        <w:t>?</w:t>
      </w:r>
      <w:r w:rsidR="00F6770A">
        <w:rPr>
          <w:b/>
          <w:sz w:val="22"/>
        </w:rPr>
        <w:t xml:space="preserve"> </w:t>
      </w:r>
      <w:r w:rsidR="00732764" w:rsidRPr="00F6770A">
        <w:rPr>
          <w:sz w:val="22"/>
        </w:rPr>
        <w:t>No, but please read the letter you got carefully and follow the instructions.</w:t>
      </w:r>
      <w:r w:rsidR="00732764" w:rsidRPr="00F6770A">
        <w:rPr>
          <w:bCs/>
          <w:sz w:val="22"/>
        </w:rPr>
        <w:t xml:space="preserve"> </w:t>
      </w:r>
    </w:p>
    <w:p w14:paraId="6E3AE058" w14:textId="77777777" w:rsidR="00732764" w:rsidRPr="00F6770A" w:rsidRDefault="00FC6061" w:rsidP="006232E6">
      <w:pPr>
        <w:spacing w:after="200" w:line="252" w:lineRule="auto"/>
        <w:ind w:right="108"/>
        <w:rPr>
          <w:sz w:val="22"/>
        </w:rPr>
      </w:pPr>
      <w:r w:rsidRPr="00F6770A">
        <w:rPr>
          <w:b/>
          <w:sz w:val="22"/>
        </w:rPr>
        <w:t>My child’s application was approved last year.</w:t>
      </w:r>
      <w:r w:rsidR="00F6770A">
        <w:rPr>
          <w:b/>
          <w:sz w:val="22"/>
        </w:rPr>
        <w:t xml:space="preserve"> </w:t>
      </w:r>
      <w:r w:rsidRPr="00F6770A">
        <w:rPr>
          <w:b/>
          <w:sz w:val="22"/>
        </w:rPr>
        <w:t>Do I need to fill out a new one?</w:t>
      </w:r>
      <w:r w:rsidR="00F6770A">
        <w:rPr>
          <w:sz w:val="22"/>
        </w:rPr>
        <w:t xml:space="preserve"> </w:t>
      </w:r>
      <w:r w:rsidR="00732764" w:rsidRPr="00F6770A">
        <w:rPr>
          <w:sz w:val="22"/>
        </w:rPr>
        <w:t>Yes.</w:t>
      </w:r>
      <w:r w:rsidR="00F6770A">
        <w:rPr>
          <w:sz w:val="22"/>
        </w:rPr>
        <w:t xml:space="preserve"> </w:t>
      </w:r>
      <w:r w:rsidR="00B84919">
        <w:rPr>
          <w:sz w:val="22"/>
        </w:rPr>
        <w:t xml:space="preserve">A </w:t>
      </w:r>
      <w:r w:rsidR="00732764" w:rsidRPr="00F6770A">
        <w:rPr>
          <w:sz w:val="22"/>
        </w:rPr>
        <w:t xml:space="preserve">new application </w:t>
      </w:r>
      <w:r w:rsidR="00B84919" w:rsidRPr="00FE4BA0">
        <w:rPr>
          <w:sz w:val="24"/>
        </w:rPr>
        <w:t xml:space="preserve">must be submitted each school year </w:t>
      </w:r>
      <w:r w:rsidR="00732764" w:rsidRPr="00F6770A">
        <w:rPr>
          <w:sz w:val="22"/>
        </w:rPr>
        <w:t xml:space="preserve">unless the school </w:t>
      </w:r>
      <w:proofErr w:type="gramStart"/>
      <w:r w:rsidR="00732764" w:rsidRPr="00F6770A">
        <w:rPr>
          <w:sz w:val="22"/>
        </w:rPr>
        <w:t>told</w:t>
      </w:r>
      <w:proofErr w:type="gramEnd"/>
      <w:r w:rsidR="00732764" w:rsidRPr="00F6770A">
        <w:rPr>
          <w:sz w:val="22"/>
        </w:rPr>
        <w:t xml:space="preserve"> you that your child is eligible for the new school year.</w:t>
      </w:r>
      <w:r w:rsidR="00F6770A">
        <w:rPr>
          <w:sz w:val="22"/>
        </w:rPr>
        <w:t xml:space="preserve"> </w:t>
      </w:r>
      <w:r w:rsidR="00732764" w:rsidRPr="00F6770A">
        <w:rPr>
          <w:sz w:val="22"/>
        </w:rPr>
        <w:t>If you do not send in a new application that is approved by the school or you have not been notified that your child is eligible</w:t>
      </w:r>
      <w:r w:rsidR="00F6770A" w:rsidRPr="00F6770A">
        <w:rPr>
          <w:sz w:val="22"/>
        </w:rPr>
        <w:t>,</w:t>
      </w:r>
      <w:r w:rsidR="00732764" w:rsidRPr="00F6770A">
        <w:rPr>
          <w:sz w:val="22"/>
        </w:rPr>
        <w:t xml:space="preserve"> your child will be charged the full price for m</w:t>
      </w:r>
      <w:r w:rsidR="00E83344">
        <w:rPr>
          <w:sz w:val="22"/>
        </w:rPr>
        <w:t>ilk</w:t>
      </w:r>
      <w:r w:rsidR="00732764" w:rsidRPr="00F6770A">
        <w:rPr>
          <w:sz w:val="22"/>
        </w:rPr>
        <w:t>.</w:t>
      </w:r>
      <w:r w:rsidR="00F6770A">
        <w:rPr>
          <w:sz w:val="22"/>
        </w:rPr>
        <w:t xml:space="preserve"> </w:t>
      </w:r>
    </w:p>
    <w:p w14:paraId="63BD84EE" w14:textId="77777777" w:rsidR="00944CF7" w:rsidRPr="00F6770A" w:rsidRDefault="00944CF7" w:rsidP="006232E6">
      <w:pPr>
        <w:ind w:right="108"/>
        <w:rPr>
          <w:spacing w:val="5"/>
          <w:sz w:val="22"/>
          <w:lang w:bidi="en-US"/>
        </w:rPr>
      </w:pPr>
      <w:r w:rsidRPr="00F6770A">
        <w:rPr>
          <w:b/>
          <w:bCs/>
          <w:sz w:val="22"/>
        </w:rPr>
        <w:t>Will the form be verified?</w:t>
      </w:r>
      <w:r w:rsidR="00F6770A">
        <w:rPr>
          <w:sz w:val="22"/>
        </w:rPr>
        <w:t xml:space="preserve"> </w:t>
      </w:r>
      <w:r w:rsidR="00B84919" w:rsidRPr="00F6770A">
        <w:rPr>
          <w:sz w:val="22"/>
        </w:rPr>
        <w:t>Your eligibility may be checked at any time during the school year.</w:t>
      </w:r>
      <w:r w:rsidR="00B84919">
        <w:rPr>
          <w:sz w:val="22"/>
        </w:rPr>
        <w:t xml:space="preserve"> </w:t>
      </w:r>
      <w:r w:rsidR="00B84919" w:rsidRPr="00F6770A">
        <w:rPr>
          <w:sz w:val="22"/>
        </w:rPr>
        <w:t>School officials may ask you to send written evidence.</w:t>
      </w:r>
    </w:p>
    <w:p w14:paraId="78A18D20" w14:textId="77777777" w:rsidR="00732764" w:rsidRPr="00F6770A" w:rsidRDefault="00732764" w:rsidP="006232E6">
      <w:pPr>
        <w:ind w:right="108"/>
        <w:rPr>
          <w:spacing w:val="5"/>
          <w:sz w:val="22"/>
          <w:lang w:bidi="en-US"/>
        </w:rPr>
      </w:pPr>
    </w:p>
    <w:p w14:paraId="68B00FB1" w14:textId="77777777" w:rsidR="00732764" w:rsidRPr="00F6770A" w:rsidRDefault="00732764" w:rsidP="006232E6">
      <w:pPr>
        <w:ind w:right="108"/>
        <w:rPr>
          <w:sz w:val="22"/>
        </w:rPr>
      </w:pPr>
      <w:r w:rsidRPr="00F6770A">
        <w:rPr>
          <w:b/>
          <w:bCs/>
          <w:sz w:val="22"/>
        </w:rPr>
        <w:t xml:space="preserve">Can I apply for free </w:t>
      </w:r>
      <w:r w:rsidR="00E83344">
        <w:rPr>
          <w:b/>
          <w:bCs/>
          <w:sz w:val="22"/>
        </w:rPr>
        <w:t>milk</w:t>
      </w:r>
      <w:r w:rsidRPr="00F6770A">
        <w:rPr>
          <w:b/>
          <w:bCs/>
          <w:sz w:val="22"/>
        </w:rPr>
        <w:t xml:space="preserve"> later?</w:t>
      </w:r>
      <w:r w:rsidR="00F6770A" w:rsidRPr="00F6770A">
        <w:rPr>
          <w:sz w:val="22"/>
        </w:rPr>
        <w:t xml:space="preserve"> </w:t>
      </w:r>
      <w:r w:rsidR="00B84919" w:rsidRPr="00F6770A">
        <w:rPr>
          <w:sz w:val="22"/>
        </w:rPr>
        <w:t>Y</w:t>
      </w:r>
      <w:r w:rsidR="00B84919">
        <w:rPr>
          <w:sz w:val="22"/>
        </w:rPr>
        <w:t xml:space="preserve">es. Please complete an application </w:t>
      </w:r>
      <w:r w:rsidR="00B84919" w:rsidRPr="00F6770A">
        <w:rPr>
          <w:sz w:val="22"/>
        </w:rPr>
        <w:t xml:space="preserve">at any time </w:t>
      </w:r>
      <w:r w:rsidR="00B84919">
        <w:rPr>
          <w:sz w:val="22"/>
        </w:rPr>
        <w:t>including if your income</w:t>
      </w:r>
      <w:r w:rsidR="00B84919" w:rsidRPr="00F6770A">
        <w:rPr>
          <w:sz w:val="22"/>
        </w:rPr>
        <w:t xml:space="preserve"> decrease</w:t>
      </w:r>
      <w:r w:rsidR="00B84919">
        <w:rPr>
          <w:sz w:val="22"/>
        </w:rPr>
        <w:t>s</w:t>
      </w:r>
      <w:r w:rsidR="00B84919" w:rsidRPr="00F6770A">
        <w:rPr>
          <w:sz w:val="22"/>
        </w:rPr>
        <w:t>, household size increase</w:t>
      </w:r>
      <w:r w:rsidR="00B84919">
        <w:rPr>
          <w:sz w:val="22"/>
        </w:rPr>
        <w:t>s</w:t>
      </w:r>
      <w:r w:rsidR="00B84919" w:rsidRPr="00F6770A">
        <w:rPr>
          <w:sz w:val="22"/>
        </w:rPr>
        <w:t>, or</w:t>
      </w:r>
      <w:r w:rsidR="00B84919">
        <w:rPr>
          <w:sz w:val="22"/>
        </w:rPr>
        <w:t xml:space="preserve"> you start getting</w:t>
      </w:r>
      <w:r w:rsidR="00B84919" w:rsidRPr="00F6770A">
        <w:rPr>
          <w:sz w:val="22"/>
        </w:rPr>
        <w:t xml:space="preserve"> SNAP, TANF or benefits from FDPIR</w:t>
      </w:r>
      <w:r w:rsidR="00B84919">
        <w:rPr>
          <w:sz w:val="22"/>
        </w:rPr>
        <w:t>.</w:t>
      </w:r>
      <w:r w:rsidR="00265161" w:rsidRPr="00F6770A">
        <w:rPr>
          <w:sz w:val="22"/>
        </w:rPr>
        <w:br/>
      </w:r>
    </w:p>
    <w:p w14:paraId="4556D7EF" w14:textId="77777777" w:rsidR="00732764" w:rsidRPr="00F6770A" w:rsidRDefault="005E21F5" w:rsidP="006232E6">
      <w:pPr>
        <w:spacing w:after="200" w:line="252" w:lineRule="auto"/>
        <w:ind w:right="108"/>
        <w:rPr>
          <w:b/>
          <w:bCs/>
          <w:spacing w:val="-10"/>
          <w:sz w:val="22"/>
        </w:rPr>
      </w:pPr>
      <w:r w:rsidRPr="00F6770A">
        <w:rPr>
          <w:rStyle w:val="Emphasis"/>
          <w:b/>
          <w:caps w:val="0"/>
          <w:sz w:val="22"/>
        </w:rPr>
        <w:t xml:space="preserve">What if </w:t>
      </w:r>
      <w:r w:rsidR="00265161" w:rsidRPr="00F6770A">
        <w:rPr>
          <w:rStyle w:val="Emphasis"/>
          <w:b/>
          <w:caps w:val="0"/>
          <w:sz w:val="22"/>
        </w:rPr>
        <w:t>I</w:t>
      </w:r>
      <w:r w:rsidRPr="00F6770A">
        <w:rPr>
          <w:rStyle w:val="Emphasis"/>
          <w:b/>
          <w:caps w:val="0"/>
          <w:sz w:val="22"/>
        </w:rPr>
        <w:t xml:space="preserve"> disagree with the school’s decision about my application?</w:t>
      </w:r>
      <w:r w:rsidR="00732764" w:rsidRPr="00F6770A">
        <w:rPr>
          <w:b/>
          <w:bCs/>
          <w:sz w:val="22"/>
        </w:rPr>
        <w:t xml:space="preserve"> </w:t>
      </w:r>
      <w:r w:rsidR="00732764" w:rsidRPr="00F6770A">
        <w:rPr>
          <w:sz w:val="22"/>
        </w:rPr>
        <w:t>You should talk to school officials. You also may ask for a hearing by calling or writing to</w:t>
      </w:r>
      <w:r w:rsidR="00732764" w:rsidRPr="00F6770A">
        <w:rPr>
          <w:rStyle w:val="SubtitleChar"/>
          <w:rFonts w:ascii="Times New Roman" w:hAnsi="Times New Roman"/>
          <w:sz w:val="22"/>
          <w:szCs w:val="20"/>
        </w:rPr>
        <w:t xml:space="preserve">: </w:t>
      </w:r>
      <w:r w:rsidR="00732764" w:rsidRPr="00BA372C">
        <w:rPr>
          <w:rStyle w:val="Strong"/>
          <w:color w:val="auto"/>
          <w:sz w:val="22"/>
          <w:highlight w:val="yellow"/>
        </w:rPr>
        <w:t>[name, address, phone number, e-mail]</w:t>
      </w:r>
      <w:r w:rsidR="00732764" w:rsidRPr="00BA372C">
        <w:rPr>
          <w:rStyle w:val="IntenseEmphasis"/>
          <w:sz w:val="22"/>
          <w:highlight w:val="yellow"/>
        </w:rPr>
        <w:t>.</w:t>
      </w:r>
    </w:p>
    <w:p w14:paraId="2FA6D579" w14:textId="77777777" w:rsidR="00591628" w:rsidRPr="00F6770A" w:rsidRDefault="00265161" w:rsidP="006232E6">
      <w:pPr>
        <w:spacing w:after="200" w:line="252" w:lineRule="auto"/>
        <w:ind w:right="108"/>
        <w:rPr>
          <w:b/>
          <w:bCs/>
          <w:spacing w:val="-10"/>
          <w:sz w:val="22"/>
        </w:rPr>
      </w:pPr>
      <w:r w:rsidRPr="00F6770A">
        <w:rPr>
          <w:rStyle w:val="Emphasis"/>
          <w:b/>
          <w:caps w:val="0"/>
          <w:sz w:val="22"/>
        </w:rPr>
        <w:t>May I apply if someone in my household is not A U.S. citizen</w:t>
      </w:r>
      <w:r w:rsidR="00591628" w:rsidRPr="00F6770A">
        <w:rPr>
          <w:rStyle w:val="Emphasis"/>
          <w:sz w:val="22"/>
        </w:rPr>
        <w:t>?</w:t>
      </w:r>
      <w:r w:rsidR="00591628" w:rsidRPr="00F6770A">
        <w:rPr>
          <w:b/>
          <w:bCs/>
          <w:sz w:val="22"/>
        </w:rPr>
        <w:t xml:space="preserve"> </w:t>
      </w:r>
      <w:r w:rsidR="00591628" w:rsidRPr="00F6770A">
        <w:rPr>
          <w:sz w:val="22"/>
        </w:rPr>
        <w:t>Yes. You, your children, or other household members do not have to be U.S. citizens to apply.</w:t>
      </w:r>
      <w:r w:rsidR="00F6770A">
        <w:rPr>
          <w:sz w:val="22"/>
        </w:rPr>
        <w:t xml:space="preserve"> </w:t>
      </w:r>
    </w:p>
    <w:p w14:paraId="2E586125" w14:textId="77777777" w:rsidR="00591628" w:rsidRPr="00F6770A" w:rsidRDefault="00265161" w:rsidP="006232E6">
      <w:pPr>
        <w:spacing w:after="200" w:line="252" w:lineRule="auto"/>
        <w:ind w:right="108"/>
        <w:rPr>
          <w:bCs/>
          <w:spacing w:val="-10"/>
          <w:sz w:val="22"/>
        </w:rPr>
      </w:pPr>
      <w:r w:rsidRPr="00F6770A">
        <w:rPr>
          <w:rStyle w:val="Emphasis"/>
          <w:b/>
          <w:caps w:val="0"/>
          <w:sz w:val="22"/>
        </w:rPr>
        <w:t>What if my income is not always the same?</w:t>
      </w:r>
      <w:r w:rsidR="00591628" w:rsidRPr="00F6770A">
        <w:rPr>
          <w:b/>
          <w:bCs/>
          <w:sz w:val="22"/>
        </w:rPr>
        <w:t xml:space="preserve"> </w:t>
      </w:r>
      <w:r w:rsidR="00591628" w:rsidRPr="00F6770A">
        <w:rPr>
          <w:bCs/>
          <w:sz w:val="22"/>
        </w:rPr>
        <w:t xml:space="preserve">List the amount that you </w:t>
      </w:r>
      <w:r w:rsidR="00591628" w:rsidRPr="00F6770A">
        <w:rPr>
          <w:bCs/>
          <w:sz w:val="22"/>
          <w:u w:val="single"/>
        </w:rPr>
        <w:t>normally</w:t>
      </w:r>
      <w:r w:rsidR="00591628" w:rsidRPr="00F6770A">
        <w:rPr>
          <w:bCs/>
          <w:sz w:val="22"/>
        </w:rPr>
        <w:t xml:space="preserve"> receive. For example, if you normally make $1000 each month, but you missed some work last month and only made $900, put down that you made $1000 per month.</w:t>
      </w:r>
      <w:r w:rsidR="00F6770A">
        <w:rPr>
          <w:bCs/>
          <w:sz w:val="22"/>
        </w:rPr>
        <w:t xml:space="preserve"> </w:t>
      </w:r>
      <w:r w:rsidR="00591628" w:rsidRPr="00F6770A">
        <w:rPr>
          <w:bCs/>
          <w:sz w:val="22"/>
        </w:rPr>
        <w:t>If you normally get overtime, include it, but do not include it if you only work overtime sometimes.</w:t>
      </w:r>
      <w:r w:rsidR="00F6770A">
        <w:rPr>
          <w:bCs/>
          <w:sz w:val="22"/>
        </w:rPr>
        <w:t xml:space="preserve"> </w:t>
      </w:r>
      <w:r w:rsidR="00591628" w:rsidRPr="00F6770A">
        <w:rPr>
          <w:bCs/>
          <w:sz w:val="22"/>
        </w:rPr>
        <w:t>If you have lost a job or had your hours or wages reduced, use your current income.</w:t>
      </w:r>
    </w:p>
    <w:p w14:paraId="0F938849" w14:textId="77777777" w:rsidR="00591628" w:rsidRPr="00F6770A" w:rsidRDefault="00265161" w:rsidP="006232E6">
      <w:pPr>
        <w:spacing w:after="200" w:line="252" w:lineRule="auto"/>
        <w:ind w:right="108"/>
        <w:rPr>
          <w:bCs/>
          <w:spacing w:val="-10"/>
          <w:sz w:val="22"/>
        </w:rPr>
      </w:pPr>
      <w:r w:rsidRPr="00F6770A">
        <w:rPr>
          <w:b/>
          <w:bCs/>
          <w:sz w:val="22"/>
        </w:rPr>
        <w:lastRenderedPageBreak/>
        <w:t>What if some household members have no income to report?</w:t>
      </w:r>
      <w:r w:rsidR="00591628" w:rsidRPr="00F6770A">
        <w:rPr>
          <w:bCs/>
          <w:sz w:val="22"/>
        </w:rPr>
        <w:t xml:space="preserve"> Household members may not receive some types of income we ask you to report on the </w:t>
      </w:r>
      <w:r w:rsidRPr="00F6770A">
        <w:rPr>
          <w:bCs/>
          <w:sz w:val="22"/>
        </w:rPr>
        <w:t>application or</w:t>
      </w:r>
      <w:r w:rsidR="00591628" w:rsidRPr="00F6770A">
        <w:rPr>
          <w:bCs/>
          <w:sz w:val="22"/>
        </w:rPr>
        <w:t xml:space="preserve"> may not receive income at all. Whenever this happens, please write a 0 in the field. However, if any income fields are left empty or blank, those will </w:t>
      </w:r>
      <w:r w:rsidR="00591628" w:rsidRPr="00F6770A">
        <w:rPr>
          <w:bCs/>
          <w:sz w:val="22"/>
          <w:u w:val="single"/>
        </w:rPr>
        <w:t>also</w:t>
      </w:r>
      <w:r w:rsidR="00591628" w:rsidRPr="00F6770A">
        <w:rPr>
          <w:bCs/>
          <w:sz w:val="22"/>
        </w:rPr>
        <w:t xml:space="preserve"> be counted as </w:t>
      </w:r>
      <w:proofErr w:type="gramStart"/>
      <w:r w:rsidR="00591628" w:rsidRPr="00F6770A">
        <w:rPr>
          <w:bCs/>
          <w:sz w:val="22"/>
        </w:rPr>
        <w:t>zeroes</w:t>
      </w:r>
      <w:proofErr w:type="gramEnd"/>
      <w:r w:rsidR="00591628" w:rsidRPr="00F6770A">
        <w:rPr>
          <w:bCs/>
          <w:sz w:val="22"/>
        </w:rPr>
        <w:t xml:space="preserve">. Please be careful when leaving income fields blank, as we will assume you </w:t>
      </w:r>
      <w:r w:rsidR="00591628" w:rsidRPr="00F6770A">
        <w:rPr>
          <w:bCs/>
          <w:sz w:val="22"/>
          <w:u w:val="single"/>
        </w:rPr>
        <w:t>meant</w:t>
      </w:r>
      <w:r w:rsidR="00591628" w:rsidRPr="00F6770A">
        <w:rPr>
          <w:bCs/>
          <w:sz w:val="22"/>
        </w:rPr>
        <w:t xml:space="preserve"> to do so.</w:t>
      </w:r>
    </w:p>
    <w:p w14:paraId="29E002B5" w14:textId="77777777" w:rsidR="00591628" w:rsidRPr="00F6770A" w:rsidRDefault="00265161" w:rsidP="006232E6">
      <w:pPr>
        <w:spacing w:after="200" w:line="252" w:lineRule="auto"/>
        <w:ind w:right="108"/>
        <w:rPr>
          <w:bCs/>
          <w:sz w:val="22"/>
        </w:rPr>
      </w:pPr>
      <w:r w:rsidRPr="00F6770A">
        <w:rPr>
          <w:rStyle w:val="Emphasis"/>
          <w:b/>
          <w:caps w:val="0"/>
          <w:sz w:val="22"/>
        </w:rPr>
        <w:t>We are in the military. Do we report our income differently?</w:t>
      </w:r>
      <w:r w:rsidR="00591628" w:rsidRPr="00F6770A">
        <w:rPr>
          <w:b/>
          <w:bCs/>
          <w:sz w:val="22"/>
        </w:rPr>
        <w:t xml:space="preserve"> </w:t>
      </w:r>
      <w:r w:rsidR="00591628" w:rsidRPr="00F6770A">
        <w:rPr>
          <w:bCs/>
          <w:sz w:val="22"/>
        </w:rPr>
        <w:t xml:space="preserve">Your basic pay and cash </w:t>
      </w:r>
      <w:proofErr w:type="gramStart"/>
      <w:r w:rsidR="00591628" w:rsidRPr="00F6770A">
        <w:rPr>
          <w:bCs/>
          <w:sz w:val="22"/>
        </w:rPr>
        <w:t>bonuses</w:t>
      </w:r>
      <w:proofErr w:type="gramEnd"/>
      <w:r w:rsidR="00591628" w:rsidRPr="00F6770A">
        <w:rPr>
          <w:bCs/>
          <w:sz w:val="22"/>
        </w:rPr>
        <w:t xml:space="preserve"> must be reported as income. If</w:t>
      </w:r>
      <w:r w:rsidR="00591628" w:rsidRPr="00F6770A">
        <w:rPr>
          <w:b/>
          <w:bCs/>
          <w:sz w:val="22"/>
        </w:rPr>
        <w:t xml:space="preserve"> </w:t>
      </w:r>
      <w:r w:rsidR="00591628" w:rsidRPr="00F6770A">
        <w:rPr>
          <w:bCs/>
          <w:sz w:val="22"/>
        </w:rPr>
        <w:t xml:space="preserve">you get any </w:t>
      </w:r>
      <w:proofErr w:type="gramStart"/>
      <w:r w:rsidR="00591628" w:rsidRPr="00F6770A">
        <w:rPr>
          <w:bCs/>
          <w:sz w:val="22"/>
        </w:rPr>
        <w:t>cash value</w:t>
      </w:r>
      <w:proofErr w:type="gramEnd"/>
      <w:r w:rsidR="00591628" w:rsidRPr="00F6770A">
        <w:rPr>
          <w:bCs/>
          <w:sz w:val="22"/>
        </w:rPr>
        <w:t xml:space="preserve"> allowances for off-base housing, food, or clothing, it must also be included as income. However, if your housing is part of the Military Housing Privatization Initiative, do not include your housing allowance as income. Any additional combat pay resulting from deployment is also excluded from income. </w:t>
      </w:r>
    </w:p>
    <w:p w14:paraId="11D49759" w14:textId="28AF546E" w:rsidR="00591628" w:rsidRPr="006232E6" w:rsidRDefault="00265161" w:rsidP="006232E6">
      <w:pPr>
        <w:spacing w:after="200" w:line="252" w:lineRule="auto"/>
        <w:ind w:right="108"/>
        <w:rPr>
          <w:bCs/>
          <w:sz w:val="22"/>
          <w:szCs w:val="22"/>
          <w:highlight w:val="yellow"/>
        </w:rPr>
      </w:pPr>
      <w:r w:rsidRPr="00F6770A">
        <w:rPr>
          <w:b/>
          <w:bCs/>
          <w:sz w:val="22"/>
        </w:rPr>
        <w:t>What if there isn’t enough space on the application for my family?</w:t>
      </w:r>
      <w:r w:rsidR="00F6770A">
        <w:rPr>
          <w:b/>
          <w:bCs/>
          <w:sz w:val="22"/>
        </w:rPr>
        <w:t xml:space="preserve"> </w:t>
      </w:r>
      <w:r w:rsidR="00591628" w:rsidRPr="00F6770A">
        <w:rPr>
          <w:bCs/>
          <w:sz w:val="22"/>
        </w:rPr>
        <w:t xml:space="preserve">List any additional household members on a separate </w:t>
      </w:r>
      <w:r w:rsidR="00591628" w:rsidRPr="006232E6">
        <w:rPr>
          <w:bCs/>
          <w:sz w:val="22"/>
          <w:szCs w:val="22"/>
        </w:rPr>
        <w:t xml:space="preserve">piece of </w:t>
      </w:r>
      <w:r w:rsidRPr="006232E6">
        <w:rPr>
          <w:bCs/>
          <w:sz w:val="22"/>
          <w:szCs w:val="22"/>
        </w:rPr>
        <w:t>paper and</w:t>
      </w:r>
      <w:r w:rsidR="00591628" w:rsidRPr="006232E6">
        <w:rPr>
          <w:bCs/>
          <w:sz w:val="22"/>
          <w:szCs w:val="22"/>
        </w:rPr>
        <w:t xml:space="preserve"> attach it to your application. </w:t>
      </w:r>
    </w:p>
    <w:p w14:paraId="23BEF0A6" w14:textId="00FA1DC7" w:rsidR="00591628" w:rsidRPr="006232E6" w:rsidRDefault="00265161" w:rsidP="006232E6">
      <w:pPr>
        <w:spacing w:after="200" w:line="252" w:lineRule="auto"/>
        <w:ind w:right="108"/>
        <w:rPr>
          <w:sz w:val="22"/>
          <w:szCs w:val="22"/>
          <w:highlight w:val="yellow"/>
        </w:rPr>
      </w:pPr>
      <w:r w:rsidRPr="006232E6">
        <w:rPr>
          <w:rStyle w:val="Emphasis"/>
          <w:b/>
          <w:caps w:val="0"/>
          <w:sz w:val="22"/>
          <w:szCs w:val="22"/>
        </w:rPr>
        <w:t>My family needs more help. Are there other programs we might apply for?</w:t>
      </w:r>
      <w:r w:rsidR="00591628" w:rsidRPr="006232E6">
        <w:rPr>
          <w:sz w:val="22"/>
          <w:szCs w:val="22"/>
        </w:rPr>
        <w:t xml:space="preserve"> </w:t>
      </w:r>
      <w:r w:rsidR="00C42EDF" w:rsidRPr="006232E6">
        <w:rPr>
          <w:sz w:val="22"/>
          <w:szCs w:val="22"/>
        </w:rPr>
        <w:t xml:space="preserve">For </w:t>
      </w:r>
      <w:r w:rsidR="006358B7" w:rsidRPr="006232E6">
        <w:rPr>
          <w:sz w:val="22"/>
          <w:szCs w:val="22"/>
        </w:rPr>
        <w:t xml:space="preserve">information about </w:t>
      </w:r>
      <w:r w:rsidR="00C42EDF" w:rsidRPr="006232E6">
        <w:rPr>
          <w:bCs/>
          <w:color w:val="000000"/>
          <w:sz w:val="22"/>
          <w:szCs w:val="22"/>
          <w:shd w:val="clear" w:color="auto" w:fill="FFFFFF"/>
        </w:rPr>
        <w:t>Food Supplement, Health Care, Cash Assistance </w:t>
      </w:r>
      <w:r w:rsidR="00C42EDF" w:rsidRPr="006232E6">
        <w:rPr>
          <w:color w:val="000000"/>
          <w:sz w:val="22"/>
          <w:szCs w:val="22"/>
          <w:shd w:val="clear" w:color="auto" w:fill="FFFFFF"/>
        </w:rPr>
        <w:t>and/or apply for </w:t>
      </w:r>
      <w:r w:rsidR="00C42EDF" w:rsidRPr="006232E6">
        <w:rPr>
          <w:bCs/>
          <w:color w:val="000000"/>
          <w:sz w:val="22"/>
          <w:szCs w:val="22"/>
          <w:shd w:val="clear" w:color="auto" w:fill="FFFFFF"/>
        </w:rPr>
        <w:t>Maine's Child Care Subsidy</w:t>
      </w:r>
      <w:r w:rsidR="00C42EDF" w:rsidRPr="006232E6">
        <w:rPr>
          <w:sz w:val="22"/>
          <w:szCs w:val="22"/>
        </w:rPr>
        <w:t xml:space="preserve">, go to </w:t>
      </w:r>
      <w:hyperlink r:id="rId6" w:history="1">
        <w:r w:rsidR="00C42EDF" w:rsidRPr="006232E6">
          <w:rPr>
            <w:rStyle w:val="Hyperlink"/>
            <w:sz w:val="22"/>
            <w:szCs w:val="22"/>
          </w:rPr>
          <w:t>My Maine Connection</w:t>
        </w:r>
      </w:hyperlink>
      <w:r w:rsidR="00C42EDF" w:rsidRPr="006232E6">
        <w:rPr>
          <w:sz w:val="22"/>
          <w:szCs w:val="22"/>
        </w:rPr>
        <w:t xml:space="preserve"> found online at </w:t>
      </w:r>
      <w:hyperlink r:id="rId7" w:history="1">
        <w:r w:rsidR="00C42EDF" w:rsidRPr="006232E6">
          <w:rPr>
            <w:rStyle w:val="Hyperlink"/>
            <w:sz w:val="22"/>
            <w:szCs w:val="22"/>
          </w:rPr>
          <w:t>https://www1.maine.gov/benefits/account/login.html</w:t>
        </w:r>
      </w:hyperlink>
      <w:r w:rsidR="00C42EDF" w:rsidRPr="006232E6">
        <w:rPr>
          <w:sz w:val="22"/>
          <w:szCs w:val="22"/>
        </w:rPr>
        <w:t xml:space="preserve">. For </w:t>
      </w:r>
      <w:proofErr w:type="gramStart"/>
      <w:r w:rsidR="00C42EDF" w:rsidRPr="006232E6">
        <w:rPr>
          <w:sz w:val="22"/>
          <w:szCs w:val="22"/>
        </w:rPr>
        <w:t>low cost</w:t>
      </w:r>
      <w:proofErr w:type="gramEnd"/>
      <w:r w:rsidR="00C42EDF" w:rsidRPr="006232E6">
        <w:rPr>
          <w:sz w:val="22"/>
          <w:szCs w:val="22"/>
        </w:rPr>
        <w:t xml:space="preserve"> health insurance information, contact Consumers for Affordable Health Care (CAHC) at 1-800-965-7476.</w:t>
      </w:r>
    </w:p>
    <w:tbl>
      <w:tblPr>
        <w:tblStyle w:val="TableGrid"/>
        <w:tblpPr w:leftFromText="180" w:rightFromText="180" w:vertAnchor="text" w:horzAnchor="page" w:tblpX="8391" w:tblpY="-17"/>
        <w:tblW w:w="0" w:type="auto"/>
        <w:tblLook w:val="04A0" w:firstRow="1" w:lastRow="0" w:firstColumn="1" w:lastColumn="0" w:noHBand="0" w:noVBand="1"/>
      </w:tblPr>
      <w:tblGrid>
        <w:gridCol w:w="1345"/>
        <w:gridCol w:w="1308"/>
      </w:tblGrid>
      <w:tr w:rsidR="005A12B1" w14:paraId="40698FEC" w14:textId="77777777" w:rsidTr="005A12B1">
        <w:tc>
          <w:tcPr>
            <w:tcW w:w="2653" w:type="dxa"/>
            <w:gridSpan w:val="2"/>
          </w:tcPr>
          <w:p w14:paraId="15A0E521" w14:textId="77777777" w:rsidR="005A12B1" w:rsidRPr="00630365" w:rsidRDefault="005A12B1" w:rsidP="005A12B1">
            <w:pPr>
              <w:jc w:val="center"/>
              <w:rPr>
                <w:b/>
                <w:bCs/>
                <w:sz w:val="16"/>
                <w:szCs w:val="22"/>
              </w:rPr>
            </w:pPr>
            <w:r w:rsidRPr="00630365">
              <w:rPr>
                <w:b/>
                <w:bCs/>
                <w:sz w:val="16"/>
                <w:szCs w:val="22"/>
              </w:rPr>
              <w:t xml:space="preserve">School Year 2026 Income Guidelines </w:t>
            </w:r>
          </w:p>
          <w:p w14:paraId="5882E260" w14:textId="5AC28F7F" w:rsidR="005A12B1" w:rsidRPr="00630365" w:rsidRDefault="005A12B1" w:rsidP="005A12B1">
            <w:pPr>
              <w:jc w:val="center"/>
              <w:rPr>
                <w:b/>
                <w:bCs/>
                <w:sz w:val="16"/>
                <w:szCs w:val="16"/>
              </w:rPr>
            </w:pPr>
            <w:r>
              <w:rPr>
                <w:b/>
                <w:bCs/>
                <w:sz w:val="16"/>
                <w:szCs w:val="16"/>
              </w:rPr>
              <w:t>f</w:t>
            </w:r>
            <w:r w:rsidRPr="00630365">
              <w:rPr>
                <w:b/>
                <w:bCs/>
                <w:sz w:val="16"/>
                <w:szCs w:val="16"/>
              </w:rPr>
              <w:t>or Reduced Price Meals</w:t>
            </w:r>
          </w:p>
          <w:p w14:paraId="30337057" w14:textId="0B39F0AD" w:rsidR="005A12B1" w:rsidRDefault="005A12B1" w:rsidP="005A12B1">
            <w:pPr>
              <w:ind w:right="108"/>
              <w:jc w:val="center"/>
              <w:rPr>
                <w:sz w:val="22"/>
                <w:szCs w:val="22"/>
              </w:rPr>
            </w:pPr>
            <w:r w:rsidRPr="00630365">
              <w:rPr>
                <w:sz w:val="16"/>
                <w:szCs w:val="16"/>
              </w:rPr>
              <w:t>Reduced Income Guidelines</w:t>
            </w:r>
          </w:p>
        </w:tc>
      </w:tr>
      <w:tr w:rsidR="005A12B1" w14:paraId="5761734C" w14:textId="77777777" w:rsidTr="005A12B1">
        <w:tc>
          <w:tcPr>
            <w:tcW w:w="1345" w:type="dxa"/>
          </w:tcPr>
          <w:p w14:paraId="2CC3342A" w14:textId="77777777" w:rsidR="005A12B1" w:rsidRDefault="005A12B1" w:rsidP="005A12B1">
            <w:pPr>
              <w:ind w:right="108"/>
              <w:jc w:val="center"/>
              <w:rPr>
                <w:sz w:val="22"/>
                <w:szCs w:val="22"/>
              </w:rPr>
            </w:pPr>
            <w:r>
              <w:rPr>
                <w:sz w:val="14"/>
              </w:rPr>
              <w:t>Household Size</w:t>
            </w:r>
          </w:p>
        </w:tc>
        <w:tc>
          <w:tcPr>
            <w:tcW w:w="1308" w:type="dxa"/>
          </w:tcPr>
          <w:p w14:paraId="57B50A85" w14:textId="77777777" w:rsidR="005A12B1" w:rsidRDefault="005A12B1" w:rsidP="005A12B1">
            <w:pPr>
              <w:ind w:right="108"/>
              <w:jc w:val="center"/>
              <w:rPr>
                <w:sz w:val="22"/>
                <w:szCs w:val="22"/>
              </w:rPr>
            </w:pPr>
            <w:r>
              <w:rPr>
                <w:sz w:val="14"/>
              </w:rPr>
              <w:t>Monthly</w:t>
            </w:r>
          </w:p>
        </w:tc>
      </w:tr>
      <w:tr w:rsidR="005A12B1" w14:paraId="1759C71F" w14:textId="77777777" w:rsidTr="005A12B1">
        <w:tc>
          <w:tcPr>
            <w:tcW w:w="1345" w:type="dxa"/>
          </w:tcPr>
          <w:p w14:paraId="5091026D" w14:textId="77777777" w:rsidR="005A12B1" w:rsidRPr="00630365" w:rsidRDefault="005A12B1" w:rsidP="005A12B1">
            <w:pPr>
              <w:ind w:right="108"/>
              <w:jc w:val="center"/>
              <w:rPr>
                <w:sz w:val="16"/>
                <w:szCs w:val="16"/>
              </w:rPr>
            </w:pPr>
            <w:r w:rsidRPr="00630365">
              <w:rPr>
                <w:sz w:val="16"/>
                <w:szCs w:val="16"/>
              </w:rPr>
              <w:t>1</w:t>
            </w:r>
          </w:p>
        </w:tc>
        <w:tc>
          <w:tcPr>
            <w:tcW w:w="1308" w:type="dxa"/>
          </w:tcPr>
          <w:p w14:paraId="6616E4F0" w14:textId="77777777" w:rsidR="005A12B1" w:rsidRPr="00630365" w:rsidRDefault="005A12B1" w:rsidP="005A12B1">
            <w:pPr>
              <w:ind w:right="108"/>
              <w:jc w:val="center"/>
              <w:rPr>
                <w:sz w:val="16"/>
                <w:szCs w:val="16"/>
              </w:rPr>
            </w:pPr>
            <w:r>
              <w:rPr>
                <w:color w:val="000000"/>
                <w:sz w:val="14"/>
                <w:szCs w:val="14"/>
              </w:rPr>
              <w:t>$2,413</w:t>
            </w:r>
          </w:p>
        </w:tc>
      </w:tr>
      <w:tr w:rsidR="005A12B1" w14:paraId="09427900" w14:textId="77777777" w:rsidTr="005A12B1">
        <w:tc>
          <w:tcPr>
            <w:tcW w:w="1345" w:type="dxa"/>
          </w:tcPr>
          <w:p w14:paraId="6A38B45F" w14:textId="77777777" w:rsidR="005A12B1" w:rsidRPr="00630365" w:rsidRDefault="005A12B1" w:rsidP="005A12B1">
            <w:pPr>
              <w:ind w:right="108"/>
              <w:jc w:val="center"/>
              <w:rPr>
                <w:sz w:val="16"/>
                <w:szCs w:val="16"/>
              </w:rPr>
            </w:pPr>
            <w:r w:rsidRPr="00630365">
              <w:rPr>
                <w:sz w:val="16"/>
                <w:szCs w:val="16"/>
              </w:rPr>
              <w:t>2</w:t>
            </w:r>
          </w:p>
        </w:tc>
        <w:tc>
          <w:tcPr>
            <w:tcW w:w="1308" w:type="dxa"/>
          </w:tcPr>
          <w:p w14:paraId="1C6C7EA0" w14:textId="77777777" w:rsidR="005A12B1" w:rsidRPr="00630365" w:rsidRDefault="005A12B1" w:rsidP="005A12B1">
            <w:pPr>
              <w:ind w:right="108"/>
              <w:jc w:val="center"/>
              <w:rPr>
                <w:sz w:val="16"/>
                <w:szCs w:val="16"/>
              </w:rPr>
            </w:pPr>
            <w:r>
              <w:rPr>
                <w:color w:val="000000"/>
                <w:sz w:val="14"/>
                <w:szCs w:val="14"/>
              </w:rPr>
              <w:t>$3,261</w:t>
            </w:r>
          </w:p>
        </w:tc>
      </w:tr>
      <w:tr w:rsidR="005A12B1" w14:paraId="5C2E5C35" w14:textId="77777777" w:rsidTr="005A12B1">
        <w:tc>
          <w:tcPr>
            <w:tcW w:w="1345" w:type="dxa"/>
          </w:tcPr>
          <w:p w14:paraId="5628A34E" w14:textId="77777777" w:rsidR="005A12B1" w:rsidRPr="00630365" w:rsidRDefault="005A12B1" w:rsidP="005A12B1">
            <w:pPr>
              <w:ind w:right="108"/>
              <w:jc w:val="center"/>
              <w:rPr>
                <w:sz w:val="16"/>
                <w:szCs w:val="16"/>
              </w:rPr>
            </w:pPr>
            <w:r w:rsidRPr="00630365">
              <w:rPr>
                <w:sz w:val="16"/>
                <w:szCs w:val="16"/>
              </w:rPr>
              <w:t>3</w:t>
            </w:r>
          </w:p>
        </w:tc>
        <w:tc>
          <w:tcPr>
            <w:tcW w:w="1308" w:type="dxa"/>
          </w:tcPr>
          <w:p w14:paraId="700DCAEA" w14:textId="77777777" w:rsidR="005A12B1" w:rsidRPr="00630365" w:rsidRDefault="005A12B1" w:rsidP="005A12B1">
            <w:pPr>
              <w:ind w:right="108"/>
              <w:jc w:val="center"/>
              <w:rPr>
                <w:sz w:val="16"/>
                <w:szCs w:val="16"/>
              </w:rPr>
            </w:pPr>
            <w:r>
              <w:rPr>
                <w:sz w:val="14"/>
              </w:rPr>
              <w:t>$4,109</w:t>
            </w:r>
          </w:p>
        </w:tc>
      </w:tr>
      <w:tr w:rsidR="005A12B1" w14:paraId="76157D8D" w14:textId="77777777" w:rsidTr="005A12B1">
        <w:tc>
          <w:tcPr>
            <w:tcW w:w="1345" w:type="dxa"/>
          </w:tcPr>
          <w:p w14:paraId="799437FD" w14:textId="77777777" w:rsidR="005A12B1" w:rsidRPr="00630365" w:rsidRDefault="005A12B1" w:rsidP="005A12B1">
            <w:pPr>
              <w:ind w:right="108"/>
              <w:jc w:val="center"/>
              <w:rPr>
                <w:sz w:val="16"/>
                <w:szCs w:val="16"/>
              </w:rPr>
            </w:pPr>
            <w:r w:rsidRPr="00630365">
              <w:rPr>
                <w:sz w:val="16"/>
                <w:szCs w:val="16"/>
              </w:rPr>
              <w:t>4</w:t>
            </w:r>
          </w:p>
        </w:tc>
        <w:tc>
          <w:tcPr>
            <w:tcW w:w="1308" w:type="dxa"/>
          </w:tcPr>
          <w:p w14:paraId="4634E3D7" w14:textId="77777777" w:rsidR="005A12B1" w:rsidRPr="00630365" w:rsidRDefault="005A12B1" w:rsidP="005A12B1">
            <w:pPr>
              <w:ind w:right="108"/>
              <w:jc w:val="center"/>
              <w:rPr>
                <w:sz w:val="16"/>
                <w:szCs w:val="16"/>
              </w:rPr>
            </w:pPr>
            <w:r>
              <w:rPr>
                <w:sz w:val="14"/>
              </w:rPr>
              <w:t>$4,957</w:t>
            </w:r>
          </w:p>
        </w:tc>
      </w:tr>
      <w:tr w:rsidR="005A12B1" w14:paraId="39C21940" w14:textId="77777777" w:rsidTr="005A12B1">
        <w:tc>
          <w:tcPr>
            <w:tcW w:w="1345" w:type="dxa"/>
          </w:tcPr>
          <w:p w14:paraId="317E913F" w14:textId="77777777" w:rsidR="005A12B1" w:rsidRPr="00630365" w:rsidRDefault="005A12B1" w:rsidP="005A12B1">
            <w:pPr>
              <w:ind w:right="108"/>
              <w:jc w:val="center"/>
              <w:rPr>
                <w:sz w:val="16"/>
                <w:szCs w:val="16"/>
              </w:rPr>
            </w:pPr>
            <w:r w:rsidRPr="00630365">
              <w:rPr>
                <w:sz w:val="16"/>
                <w:szCs w:val="16"/>
              </w:rPr>
              <w:t>5</w:t>
            </w:r>
          </w:p>
        </w:tc>
        <w:tc>
          <w:tcPr>
            <w:tcW w:w="1308" w:type="dxa"/>
          </w:tcPr>
          <w:p w14:paraId="5F96DDA6" w14:textId="77777777" w:rsidR="005A12B1" w:rsidRPr="00630365" w:rsidRDefault="005A12B1" w:rsidP="005A12B1">
            <w:pPr>
              <w:ind w:right="108"/>
              <w:jc w:val="center"/>
              <w:rPr>
                <w:sz w:val="16"/>
                <w:szCs w:val="16"/>
              </w:rPr>
            </w:pPr>
            <w:r>
              <w:rPr>
                <w:sz w:val="14"/>
              </w:rPr>
              <w:t>$5,805</w:t>
            </w:r>
          </w:p>
        </w:tc>
      </w:tr>
      <w:tr w:rsidR="005A12B1" w14:paraId="29DB9F24" w14:textId="77777777" w:rsidTr="005A12B1">
        <w:tc>
          <w:tcPr>
            <w:tcW w:w="1345" w:type="dxa"/>
          </w:tcPr>
          <w:p w14:paraId="664F6DF6" w14:textId="77777777" w:rsidR="005A12B1" w:rsidRPr="00630365" w:rsidRDefault="005A12B1" w:rsidP="005A12B1">
            <w:pPr>
              <w:ind w:right="108"/>
              <w:jc w:val="center"/>
              <w:rPr>
                <w:sz w:val="16"/>
                <w:szCs w:val="16"/>
              </w:rPr>
            </w:pPr>
            <w:r w:rsidRPr="00630365">
              <w:rPr>
                <w:sz w:val="16"/>
                <w:szCs w:val="16"/>
              </w:rPr>
              <w:t>6</w:t>
            </w:r>
          </w:p>
        </w:tc>
        <w:tc>
          <w:tcPr>
            <w:tcW w:w="1308" w:type="dxa"/>
          </w:tcPr>
          <w:p w14:paraId="103A5BAC" w14:textId="536D663C" w:rsidR="005A12B1" w:rsidRPr="00630365" w:rsidRDefault="005A12B1" w:rsidP="005A12B1">
            <w:pPr>
              <w:ind w:right="108"/>
              <w:jc w:val="center"/>
              <w:rPr>
                <w:sz w:val="16"/>
                <w:szCs w:val="16"/>
              </w:rPr>
            </w:pPr>
            <w:r>
              <w:rPr>
                <w:sz w:val="14"/>
              </w:rPr>
              <w:t>$6</w:t>
            </w:r>
            <w:r w:rsidR="00CC14F6">
              <w:rPr>
                <w:sz w:val="14"/>
              </w:rPr>
              <w:t>,</w:t>
            </w:r>
            <w:r>
              <w:rPr>
                <w:sz w:val="14"/>
              </w:rPr>
              <w:t>653</w:t>
            </w:r>
          </w:p>
        </w:tc>
      </w:tr>
      <w:tr w:rsidR="005A12B1" w14:paraId="6575D46C" w14:textId="77777777" w:rsidTr="005A12B1">
        <w:tc>
          <w:tcPr>
            <w:tcW w:w="1345" w:type="dxa"/>
          </w:tcPr>
          <w:p w14:paraId="6974F0C2" w14:textId="77777777" w:rsidR="005A12B1" w:rsidRPr="00630365" w:rsidRDefault="005A12B1" w:rsidP="005A12B1">
            <w:pPr>
              <w:ind w:right="108"/>
              <w:jc w:val="center"/>
              <w:rPr>
                <w:sz w:val="16"/>
                <w:szCs w:val="16"/>
              </w:rPr>
            </w:pPr>
            <w:r w:rsidRPr="00630365">
              <w:rPr>
                <w:sz w:val="16"/>
                <w:szCs w:val="16"/>
              </w:rPr>
              <w:t>7</w:t>
            </w:r>
          </w:p>
        </w:tc>
        <w:tc>
          <w:tcPr>
            <w:tcW w:w="1308" w:type="dxa"/>
          </w:tcPr>
          <w:p w14:paraId="464523A9" w14:textId="77777777" w:rsidR="005A12B1" w:rsidRPr="00630365" w:rsidRDefault="005A12B1" w:rsidP="005A12B1">
            <w:pPr>
              <w:ind w:right="108"/>
              <w:jc w:val="center"/>
              <w:rPr>
                <w:sz w:val="16"/>
                <w:szCs w:val="16"/>
              </w:rPr>
            </w:pPr>
            <w:r>
              <w:rPr>
                <w:sz w:val="14"/>
              </w:rPr>
              <w:t>$7,501</w:t>
            </w:r>
          </w:p>
        </w:tc>
      </w:tr>
      <w:tr w:rsidR="005A12B1" w14:paraId="21577624" w14:textId="77777777" w:rsidTr="005A12B1">
        <w:tc>
          <w:tcPr>
            <w:tcW w:w="1345" w:type="dxa"/>
          </w:tcPr>
          <w:p w14:paraId="74631EC1" w14:textId="77777777" w:rsidR="005A12B1" w:rsidRPr="00630365" w:rsidRDefault="005A12B1" w:rsidP="005A12B1">
            <w:pPr>
              <w:ind w:right="108"/>
              <w:jc w:val="center"/>
              <w:rPr>
                <w:sz w:val="16"/>
                <w:szCs w:val="16"/>
              </w:rPr>
            </w:pPr>
            <w:r w:rsidRPr="00630365">
              <w:rPr>
                <w:sz w:val="16"/>
                <w:szCs w:val="16"/>
              </w:rPr>
              <w:t>8</w:t>
            </w:r>
          </w:p>
        </w:tc>
        <w:tc>
          <w:tcPr>
            <w:tcW w:w="1308" w:type="dxa"/>
          </w:tcPr>
          <w:p w14:paraId="199FC50E" w14:textId="77777777" w:rsidR="005A12B1" w:rsidRPr="00630365" w:rsidRDefault="005A12B1" w:rsidP="005A12B1">
            <w:pPr>
              <w:ind w:right="108"/>
              <w:jc w:val="center"/>
              <w:rPr>
                <w:sz w:val="16"/>
                <w:szCs w:val="16"/>
              </w:rPr>
            </w:pPr>
            <w:r>
              <w:rPr>
                <w:sz w:val="14"/>
              </w:rPr>
              <w:t>$8,349</w:t>
            </w:r>
          </w:p>
        </w:tc>
      </w:tr>
      <w:tr w:rsidR="005A12B1" w14:paraId="557151EB" w14:textId="77777777" w:rsidTr="005A12B1">
        <w:tc>
          <w:tcPr>
            <w:tcW w:w="1345" w:type="dxa"/>
          </w:tcPr>
          <w:p w14:paraId="335C0491" w14:textId="77777777" w:rsidR="005A12B1" w:rsidRPr="00630365" w:rsidRDefault="005A12B1" w:rsidP="005A12B1">
            <w:pPr>
              <w:ind w:right="108"/>
              <w:jc w:val="center"/>
              <w:rPr>
                <w:sz w:val="16"/>
                <w:szCs w:val="16"/>
              </w:rPr>
            </w:pPr>
            <w:r w:rsidRPr="00630365">
              <w:rPr>
                <w:sz w:val="16"/>
                <w:szCs w:val="16"/>
              </w:rPr>
              <w:t>Each additional</w:t>
            </w:r>
          </w:p>
        </w:tc>
        <w:tc>
          <w:tcPr>
            <w:tcW w:w="1308" w:type="dxa"/>
          </w:tcPr>
          <w:p w14:paraId="6C27FF12" w14:textId="77777777" w:rsidR="005A12B1" w:rsidRPr="00630365" w:rsidRDefault="005A12B1" w:rsidP="005A12B1">
            <w:pPr>
              <w:ind w:right="108"/>
              <w:jc w:val="center"/>
              <w:rPr>
                <w:sz w:val="16"/>
                <w:szCs w:val="16"/>
              </w:rPr>
            </w:pPr>
            <w:r>
              <w:rPr>
                <w:sz w:val="14"/>
              </w:rPr>
              <w:t>$848</w:t>
            </w:r>
          </w:p>
        </w:tc>
      </w:tr>
    </w:tbl>
    <w:p w14:paraId="6F22D66F" w14:textId="25E45A4F" w:rsidR="00591628" w:rsidRPr="00BA372C" w:rsidRDefault="00591628" w:rsidP="006232E6">
      <w:pPr>
        <w:ind w:right="108"/>
        <w:rPr>
          <w:rStyle w:val="IntenseEmphasis"/>
          <w:sz w:val="22"/>
        </w:rPr>
      </w:pPr>
      <w:r w:rsidRPr="00F6770A">
        <w:rPr>
          <w:sz w:val="22"/>
        </w:rPr>
        <w:t>If you have other questions or need help, call</w:t>
      </w:r>
      <w:r w:rsidRPr="00F6770A">
        <w:rPr>
          <w:rStyle w:val="SubtitleChar"/>
          <w:rFonts w:ascii="Times New Roman" w:hAnsi="Times New Roman"/>
          <w:sz w:val="22"/>
          <w:szCs w:val="20"/>
        </w:rPr>
        <w:t xml:space="preserve"> </w:t>
      </w:r>
      <w:r w:rsidRPr="00BA372C">
        <w:rPr>
          <w:rStyle w:val="Strong"/>
          <w:color w:val="auto"/>
          <w:sz w:val="22"/>
          <w:highlight w:val="yellow"/>
        </w:rPr>
        <w:t>[phone number]</w:t>
      </w:r>
      <w:r w:rsidRPr="00BA372C">
        <w:rPr>
          <w:rStyle w:val="IntenseEmphasis"/>
          <w:sz w:val="22"/>
          <w:highlight w:val="yellow"/>
        </w:rPr>
        <w:t>.</w:t>
      </w:r>
    </w:p>
    <w:p w14:paraId="42250E0E" w14:textId="79D94A16" w:rsidR="00F6770A" w:rsidRPr="00F6770A" w:rsidRDefault="00F6770A" w:rsidP="006232E6">
      <w:pPr>
        <w:ind w:right="108"/>
        <w:rPr>
          <w:sz w:val="22"/>
        </w:rPr>
      </w:pPr>
    </w:p>
    <w:p w14:paraId="229903E8" w14:textId="104089A8" w:rsidR="00591628" w:rsidRPr="00F6770A" w:rsidRDefault="00591628" w:rsidP="006232E6">
      <w:pPr>
        <w:ind w:right="108"/>
        <w:rPr>
          <w:sz w:val="22"/>
        </w:rPr>
      </w:pPr>
      <w:r w:rsidRPr="00F6770A">
        <w:rPr>
          <w:sz w:val="22"/>
        </w:rPr>
        <w:t xml:space="preserve">Sincerely, </w:t>
      </w:r>
    </w:p>
    <w:p w14:paraId="6337A66F" w14:textId="78C6873F" w:rsidR="00591628" w:rsidRPr="00F6770A" w:rsidRDefault="00591628" w:rsidP="006232E6">
      <w:pPr>
        <w:ind w:right="108"/>
        <w:rPr>
          <w:sz w:val="22"/>
        </w:rPr>
      </w:pPr>
      <w:r w:rsidRPr="00F6770A">
        <w:rPr>
          <w:rStyle w:val="Strong"/>
          <w:sz w:val="22"/>
        </w:rPr>
        <w:t xml:space="preserve"> </w:t>
      </w:r>
      <w:r w:rsidRPr="00BA372C">
        <w:rPr>
          <w:rStyle w:val="Strong"/>
          <w:color w:val="auto"/>
          <w:sz w:val="22"/>
          <w:highlight w:val="yellow"/>
        </w:rPr>
        <w:t>[signature]</w:t>
      </w:r>
    </w:p>
    <w:p w14:paraId="68F8D147" w14:textId="3D3A8EF2" w:rsidR="00267854" w:rsidRPr="00F6770A" w:rsidRDefault="00267854" w:rsidP="006232E6">
      <w:pPr>
        <w:ind w:right="108"/>
        <w:jc w:val="both"/>
        <w:rPr>
          <w:sz w:val="22"/>
          <w:szCs w:val="22"/>
        </w:rPr>
      </w:pPr>
    </w:p>
    <w:p w14:paraId="2C8192A5" w14:textId="0C49DC38" w:rsidR="00267854" w:rsidRPr="00267854" w:rsidRDefault="00267854" w:rsidP="006232E6">
      <w:pPr>
        <w:ind w:right="108"/>
        <w:rPr>
          <w:color w:val="000000"/>
          <w:sz w:val="16"/>
          <w:szCs w:val="16"/>
        </w:rPr>
      </w:pPr>
    </w:p>
    <w:p w14:paraId="01E39578" w14:textId="77777777" w:rsidR="002F5296" w:rsidRDefault="002F5296" w:rsidP="006232E6">
      <w:pPr>
        <w:ind w:right="108"/>
        <w:rPr>
          <w:color w:val="000000"/>
          <w:sz w:val="16"/>
          <w:szCs w:val="16"/>
        </w:rPr>
      </w:pPr>
    </w:p>
    <w:p w14:paraId="12E9C1B0" w14:textId="27D813AD" w:rsidR="002F5296" w:rsidRDefault="002F5296" w:rsidP="006232E6">
      <w:pPr>
        <w:ind w:right="108"/>
        <w:rPr>
          <w:color w:val="000000"/>
          <w:sz w:val="16"/>
          <w:szCs w:val="16"/>
        </w:rPr>
      </w:pPr>
    </w:p>
    <w:p w14:paraId="2CB82D0C" w14:textId="77777777" w:rsidR="002F5296" w:rsidRDefault="002F5296" w:rsidP="006232E6">
      <w:pPr>
        <w:ind w:right="108"/>
        <w:rPr>
          <w:color w:val="000000"/>
          <w:sz w:val="16"/>
          <w:szCs w:val="16"/>
        </w:rPr>
      </w:pPr>
    </w:p>
    <w:p w14:paraId="30A4E101" w14:textId="1CE7ADEA" w:rsidR="002F5296" w:rsidRDefault="002F5296" w:rsidP="006232E6">
      <w:pPr>
        <w:ind w:right="108"/>
        <w:rPr>
          <w:color w:val="000000"/>
          <w:sz w:val="16"/>
          <w:szCs w:val="16"/>
        </w:rPr>
      </w:pPr>
    </w:p>
    <w:p w14:paraId="4058AD51" w14:textId="5B6E14CE" w:rsidR="006232E6" w:rsidRDefault="006232E6" w:rsidP="006232E6">
      <w:pPr>
        <w:ind w:right="108"/>
        <w:rPr>
          <w:color w:val="000000"/>
          <w:sz w:val="16"/>
          <w:szCs w:val="16"/>
        </w:rPr>
      </w:pPr>
    </w:p>
    <w:p w14:paraId="24FDE0FB" w14:textId="77777777" w:rsidR="006232E6" w:rsidRDefault="006232E6" w:rsidP="006232E6">
      <w:pPr>
        <w:ind w:right="108"/>
        <w:rPr>
          <w:color w:val="000000"/>
          <w:sz w:val="16"/>
          <w:szCs w:val="16"/>
        </w:rPr>
      </w:pPr>
    </w:p>
    <w:p w14:paraId="3AACCDE2" w14:textId="77777777" w:rsidR="006232E6" w:rsidRDefault="006232E6" w:rsidP="006232E6">
      <w:pPr>
        <w:ind w:right="108"/>
        <w:rPr>
          <w:color w:val="000000"/>
          <w:sz w:val="16"/>
          <w:szCs w:val="16"/>
        </w:rPr>
      </w:pPr>
    </w:p>
    <w:p w14:paraId="126322A2" w14:textId="77777777" w:rsidR="006232E6" w:rsidRDefault="006232E6" w:rsidP="006232E6">
      <w:pPr>
        <w:ind w:right="108"/>
        <w:rPr>
          <w:color w:val="000000"/>
          <w:sz w:val="16"/>
          <w:szCs w:val="16"/>
        </w:rPr>
      </w:pPr>
    </w:p>
    <w:p w14:paraId="003457EE" w14:textId="77777777" w:rsidR="006232E6" w:rsidRDefault="006232E6" w:rsidP="006232E6">
      <w:pPr>
        <w:ind w:right="108"/>
        <w:rPr>
          <w:color w:val="000000"/>
          <w:sz w:val="16"/>
          <w:szCs w:val="16"/>
        </w:rPr>
      </w:pPr>
    </w:p>
    <w:p w14:paraId="731DE5FA" w14:textId="77777777" w:rsidR="006232E6" w:rsidRDefault="006232E6" w:rsidP="006232E6">
      <w:pPr>
        <w:ind w:right="108"/>
        <w:rPr>
          <w:color w:val="000000"/>
          <w:sz w:val="16"/>
          <w:szCs w:val="16"/>
        </w:rPr>
      </w:pPr>
    </w:p>
    <w:p w14:paraId="5D0CA194" w14:textId="77777777" w:rsidR="006232E6" w:rsidRDefault="006232E6" w:rsidP="006232E6">
      <w:pPr>
        <w:ind w:right="108"/>
        <w:rPr>
          <w:color w:val="000000"/>
          <w:sz w:val="16"/>
          <w:szCs w:val="16"/>
        </w:rPr>
      </w:pPr>
    </w:p>
    <w:p w14:paraId="489F996F" w14:textId="77777777" w:rsidR="006232E6" w:rsidRDefault="006232E6" w:rsidP="006232E6">
      <w:pPr>
        <w:ind w:right="108"/>
        <w:rPr>
          <w:color w:val="000000"/>
          <w:sz w:val="16"/>
          <w:szCs w:val="16"/>
        </w:rPr>
      </w:pPr>
    </w:p>
    <w:p w14:paraId="2DCE1C07" w14:textId="77777777" w:rsidR="006232E6" w:rsidRDefault="006232E6" w:rsidP="006232E6">
      <w:pPr>
        <w:ind w:right="108"/>
        <w:rPr>
          <w:color w:val="000000"/>
          <w:sz w:val="16"/>
          <w:szCs w:val="16"/>
        </w:rPr>
      </w:pPr>
    </w:p>
    <w:p w14:paraId="5716172D" w14:textId="77777777" w:rsidR="006232E6" w:rsidRDefault="006232E6" w:rsidP="006232E6">
      <w:pPr>
        <w:ind w:right="108"/>
        <w:rPr>
          <w:color w:val="000000"/>
          <w:sz w:val="16"/>
          <w:szCs w:val="16"/>
        </w:rPr>
      </w:pPr>
    </w:p>
    <w:p w14:paraId="05840300" w14:textId="77777777" w:rsidR="006232E6" w:rsidRDefault="006232E6" w:rsidP="006232E6">
      <w:pPr>
        <w:ind w:right="108"/>
        <w:rPr>
          <w:color w:val="000000"/>
          <w:sz w:val="16"/>
          <w:szCs w:val="16"/>
        </w:rPr>
      </w:pPr>
    </w:p>
    <w:p w14:paraId="7D982EF2" w14:textId="77777777" w:rsidR="007A54F4" w:rsidRDefault="007A54F4" w:rsidP="007A54F4">
      <w:pPr>
        <w:spacing w:before="100" w:beforeAutospacing="1" w:after="100" w:afterAutospacing="1"/>
        <w:rPr>
          <w:sz w:val="16"/>
          <w:szCs w:val="16"/>
        </w:rPr>
      </w:pPr>
      <w:r w:rsidRPr="00094A39">
        <w:rPr>
          <w:color w:val="1B1B1B"/>
          <w:sz w:val="16"/>
          <w:szCs w:val="16"/>
          <w:lang w:val="en"/>
        </w:rPr>
        <w:t xml:space="preserve">In accordance with federal civil rights law and U.S. Department of Agriculture (USDA) civil rights regulations and policies, this institution is prohibited from discriminating </w:t>
      </w:r>
      <w:proofErr w:type="gramStart"/>
      <w:r w:rsidRPr="00094A39">
        <w:rPr>
          <w:color w:val="1B1B1B"/>
          <w:sz w:val="16"/>
          <w:szCs w:val="16"/>
          <w:lang w:val="en"/>
        </w:rPr>
        <w:t>on the basis of</w:t>
      </w:r>
      <w:proofErr w:type="gramEnd"/>
      <w:r w:rsidRPr="00094A39">
        <w:rPr>
          <w:color w:val="1B1B1B"/>
          <w:sz w:val="16"/>
          <w:szCs w:val="16"/>
          <w:lang w:val="en"/>
        </w:rPr>
        <w:t xml:space="preserve"> race, color, national origin, sex (including gender identity and sexual orientation), disability, age, or reprisal or retaliation for prior civil rights activity. 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877-8339.To file a program discrimination complaint, a Complainant should complete a </w:t>
      </w:r>
      <w:r w:rsidRPr="00094A39">
        <w:rPr>
          <w:sz w:val="16"/>
          <w:szCs w:val="16"/>
          <w:lang w:val="en"/>
        </w:rPr>
        <w:t>Form AD-3027</w:t>
      </w:r>
      <w:r w:rsidRPr="00094A39">
        <w:rPr>
          <w:color w:val="1B1B1B"/>
          <w:sz w:val="16"/>
          <w:szCs w:val="16"/>
          <w:lang w:val="en"/>
        </w:rPr>
        <w:t xml:space="preserve">, </w:t>
      </w:r>
      <w:r w:rsidRPr="00094A39">
        <w:rPr>
          <w:i/>
          <w:iCs/>
          <w:color w:val="1B1B1B"/>
          <w:sz w:val="16"/>
          <w:szCs w:val="16"/>
          <w:lang w:val="en"/>
        </w:rPr>
        <w:t>USDA Program Discrimination Complaint Form</w:t>
      </w:r>
      <w:r w:rsidRPr="00094A39">
        <w:rPr>
          <w:color w:val="1B1B1B"/>
          <w:sz w:val="16"/>
          <w:szCs w:val="16"/>
          <w:lang w:val="en"/>
        </w:rPr>
        <w:t xml:space="preserve"> which can be obtained online at:</w:t>
      </w:r>
      <w:r w:rsidRPr="00094A39">
        <w:rPr>
          <w:color w:val="2E8540"/>
          <w:sz w:val="16"/>
          <w:szCs w:val="16"/>
          <w:lang w:val="en"/>
        </w:rPr>
        <w:t xml:space="preserve"> </w:t>
      </w:r>
      <w:hyperlink r:id="rId8" w:history="1">
        <w:r w:rsidRPr="00094A39">
          <w:rPr>
            <w:rStyle w:val="Hyperlink"/>
            <w:sz w:val="16"/>
            <w:szCs w:val="16"/>
            <w:lang w:val="en"/>
          </w:rPr>
          <w:t>https://www.usda.gov/sites/default/files/documents/USDA-OASCR%20P-Complaint-Form-0508-0002-508-11-28-17Fax2Mail.pdf</w:t>
        </w:r>
      </w:hyperlink>
      <w:r w:rsidRPr="00094A39">
        <w:rPr>
          <w:color w:val="1B1B1B"/>
          <w:sz w:val="16"/>
          <w:szCs w:val="16"/>
          <w:lang w:val="en"/>
        </w:rPr>
        <w:t xml:space="preserve">, from any USDA office, </w:t>
      </w:r>
      <w:r w:rsidRPr="00094A39">
        <w:rPr>
          <w:sz w:val="16"/>
          <w:szCs w:val="16"/>
        </w:rPr>
        <w:t>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524DF40C" w14:textId="77777777" w:rsidR="007A54F4" w:rsidRPr="00094A39" w:rsidRDefault="007A54F4" w:rsidP="007A54F4">
      <w:pPr>
        <w:spacing w:before="100" w:beforeAutospacing="1" w:after="100" w:afterAutospacing="1"/>
        <w:rPr>
          <w:b/>
          <w:bCs/>
          <w:sz w:val="16"/>
          <w:szCs w:val="16"/>
          <w:lang w:val="en"/>
        </w:rPr>
      </w:pPr>
      <w:r w:rsidRPr="00094A39">
        <w:rPr>
          <w:b/>
          <w:bCs/>
          <w:sz w:val="16"/>
          <w:szCs w:val="16"/>
          <w:lang w:val="en"/>
        </w:rPr>
        <w:t xml:space="preserve">(1)       mail: </w:t>
      </w:r>
    </w:p>
    <w:p w14:paraId="13984D33" w14:textId="77777777" w:rsidR="007A54F4" w:rsidRPr="00094A39" w:rsidRDefault="007A54F4" w:rsidP="007A54F4">
      <w:pPr>
        <w:rPr>
          <w:sz w:val="16"/>
          <w:szCs w:val="16"/>
          <w:lang w:val="en"/>
        </w:rPr>
      </w:pPr>
      <w:r w:rsidRPr="00094A39">
        <w:rPr>
          <w:sz w:val="16"/>
          <w:szCs w:val="16"/>
          <w:lang w:val="en"/>
        </w:rPr>
        <w:t xml:space="preserve">            U.S. Department of Agriculture </w:t>
      </w:r>
    </w:p>
    <w:p w14:paraId="54D65306" w14:textId="77777777" w:rsidR="007A54F4" w:rsidRPr="00094A39" w:rsidRDefault="007A54F4" w:rsidP="007A54F4">
      <w:pPr>
        <w:rPr>
          <w:sz w:val="16"/>
          <w:szCs w:val="16"/>
          <w:lang w:val="en"/>
        </w:rPr>
      </w:pPr>
      <w:r w:rsidRPr="00094A39">
        <w:rPr>
          <w:sz w:val="16"/>
          <w:szCs w:val="16"/>
          <w:lang w:val="en"/>
        </w:rPr>
        <w:t>       </w:t>
      </w:r>
      <w:r>
        <w:rPr>
          <w:sz w:val="16"/>
          <w:szCs w:val="16"/>
          <w:lang w:val="en"/>
        </w:rPr>
        <w:t xml:space="preserve">  </w:t>
      </w:r>
      <w:r w:rsidRPr="00094A39">
        <w:rPr>
          <w:sz w:val="16"/>
          <w:szCs w:val="16"/>
          <w:lang w:val="en"/>
        </w:rPr>
        <w:t xml:space="preserve">   Office of the Assistant Secretary for Civil Rights </w:t>
      </w:r>
    </w:p>
    <w:p w14:paraId="3D3C018B" w14:textId="77777777" w:rsidR="007A54F4" w:rsidRPr="00094A39" w:rsidRDefault="007A54F4" w:rsidP="007A54F4">
      <w:pPr>
        <w:rPr>
          <w:sz w:val="16"/>
          <w:szCs w:val="16"/>
          <w:lang w:val="en"/>
        </w:rPr>
      </w:pPr>
      <w:r w:rsidRPr="00094A39">
        <w:rPr>
          <w:sz w:val="16"/>
          <w:szCs w:val="16"/>
          <w:lang w:val="en"/>
        </w:rPr>
        <w:t xml:space="preserve">            1400 Independence Avenue, SW </w:t>
      </w:r>
    </w:p>
    <w:p w14:paraId="42140EB5" w14:textId="77777777" w:rsidR="007A54F4" w:rsidRPr="00094A39" w:rsidRDefault="007A54F4" w:rsidP="007A54F4">
      <w:pPr>
        <w:rPr>
          <w:sz w:val="16"/>
          <w:szCs w:val="16"/>
          <w:lang w:val="en"/>
        </w:rPr>
      </w:pPr>
      <w:r w:rsidRPr="00094A39">
        <w:rPr>
          <w:sz w:val="16"/>
          <w:szCs w:val="16"/>
          <w:lang w:val="en"/>
        </w:rPr>
        <w:t>            Washington, D.C. 20250-9410; or</w:t>
      </w:r>
    </w:p>
    <w:p w14:paraId="16850E19" w14:textId="77777777" w:rsidR="007A54F4" w:rsidRPr="00094A39" w:rsidRDefault="007A54F4" w:rsidP="007A54F4">
      <w:pPr>
        <w:rPr>
          <w:b/>
          <w:bCs/>
          <w:sz w:val="16"/>
          <w:szCs w:val="16"/>
          <w:lang w:val="en"/>
        </w:rPr>
      </w:pPr>
      <w:r w:rsidRPr="00094A39">
        <w:rPr>
          <w:b/>
          <w:bCs/>
          <w:sz w:val="16"/>
          <w:szCs w:val="16"/>
          <w:lang w:val="en"/>
        </w:rPr>
        <w:t>(2)       fax: (</w:t>
      </w:r>
      <w:r w:rsidRPr="00094A39">
        <w:rPr>
          <w:sz w:val="16"/>
          <w:szCs w:val="16"/>
          <w:lang w:val="en"/>
        </w:rPr>
        <w:t>833) 256-1665 or (202) 690-7442; or</w:t>
      </w:r>
    </w:p>
    <w:p w14:paraId="097A8E7B" w14:textId="77777777" w:rsidR="007A54F4" w:rsidRPr="00AC7114" w:rsidRDefault="007A54F4" w:rsidP="007A54F4">
      <w:pPr>
        <w:rPr>
          <w:b/>
          <w:bCs/>
          <w:sz w:val="16"/>
          <w:szCs w:val="16"/>
          <w:lang w:val="en"/>
        </w:rPr>
      </w:pPr>
      <w:r w:rsidRPr="00094A39">
        <w:rPr>
          <w:b/>
          <w:bCs/>
          <w:sz w:val="16"/>
          <w:szCs w:val="16"/>
          <w:lang w:val="en"/>
        </w:rPr>
        <w:t>(3)       email</w:t>
      </w:r>
      <w:r>
        <w:rPr>
          <w:b/>
          <w:bCs/>
          <w:sz w:val="16"/>
          <w:szCs w:val="16"/>
          <w:lang w:val="en"/>
        </w:rPr>
        <w:t>:</w:t>
      </w:r>
      <w:r w:rsidRPr="00094A39">
        <w:rPr>
          <w:color w:val="1B1B1B"/>
          <w:sz w:val="16"/>
          <w:szCs w:val="16"/>
          <w:lang w:val="en"/>
        </w:rPr>
        <w:t xml:space="preserve">  </w:t>
      </w:r>
      <w:hyperlink r:id="rId9" w:history="1">
        <w:r w:rsidRPr="00094A39">
          <w:rPr>
            <w:rStyle w:val="Hyperlink"/>
            <w:sz w:val="16"/>
            <w:szCs w:val="16"/>
            <w:lang w:val="en"/>
          </w:rPr>
          <w:t>program.intake@usda.gov</w:t>
        </w:r>
      </w:hyperlink>
    </w:p>
    <w:p w14:paraId="3DB8BD68" w14:textId="77777777" w:rsidR="007A54F4" w:rsidRPr="00094A39" w:rsidRDefault="007A54F4" w:rsidP="007A54F4">
      <w:pPr>
        <w:pStyle w:val="NoSpacing"/>
        <w:rPr>
          <w:b/>
          <w:bCs/>
          <w:sz w:val="16"/>
          <w:szCs w:val="16"/>
        </w:rPr>
      </w:pPr>
      <w:r w:rsidRPr="00094A39">
        <w:rPr>
          <w:color w:val="1B1B1B"/>
          <w:sz w:val="16"/>
          <w:szCs w:val="16"/>
          <w:lang w:val="en"/>
        </w:rPr>
        <w:t>This institution is an equal opportunity provider</w:t>
      </w:r>
    </w:p>
    <w:p w14:paraId="73470583" w14:textId="77777777" w:rsidR="007A54F4" w:rsidRPr="00094A39" w:rsidRDefault="007A54F4" w:rsidP="007A54F4">
      <w:pPr>
        <w:pStyle w:val="NoSpacing"/>
        <w:rPr>
          <w:b/>
          <w:bCs/>
          <w:sz w:val="16"/>
          <w:szCs w:val="16"/>
        </w:rPr>
      </w:pPr>
    </w:p>
    <w:p w14:paraId="06AB5E6A" w14:textId="77777777" w:rsidR="007A54F4" w:rsidRPr="00094A39" w:rsidRDefault="007A54F4" w:rsidP="007A54F4">
      <w:pPr>
        <w:rPr>
          <w:sz w:val="16"/>
          <w:szCs w:val="16"/>
        </w:rPr>
      </w:pPr>
      <w:r w:rsidRPr="00094A39">
        <w:rPr>
          <w:sz w:val="16"/>
          <w:szCs w:val="16"/>
        </w:rPr>
        <w:t>The Maine Human Rights Act prohibits discrimination because of race, color, sex, sexual orientation, age, physical or mental disability, genetic information, religion, ancestry or national origin.</w:t>
      </w:r>
    </w:p>
    <w:p w14:paraId="7751CAAB" w14:textId="77777777" w:rsidR="007A54F4" w:rsidRPr="0040794B" w:rsidRDefault="007A54F4" w:rsidP="007A54F4">
      <w:pPr>
        <w:rPr>
          <w:sz w:val="16"/>
          <w:szCs w:val="16"/>
        </w:rPr>
      </w:pPr>
      <w:r w:rsidRPr="00094A39">
        <w:rPr>
          <w:sz w:val="16"/>
          <w:szCs w:val="16"/>
        </w:rPr>
        <w:t>Complaints of discrimination</w:t>
      </w:r>
      <w:r w:rsidRPr="0040794B">
        <w:rPr>
          <w:sz w:val="16"/>
          <w:szCs w:val="16"/>
        </w:rPr>
        <w:t xml:space="preserve"> must be filed at the office of the Maine Human Rights Commission, 51 State House Station, Augusta, Maine 04333-0051. If you wish to file a discrimination complaint electronically, visit the Human Rights Commission website at </w:t>
      </w:r>
      <w:hyperlink r:id="rId10" w:history="1">
        <w:r w:rsidRPr="0040794B">
          <w:rPr>
            <w:rStyle w:val="Hyperlink"/>
            <w:rFonts w:eastAsiaTheme="majorEastAsia"/>
            <w:sz w:val="16"/>
            <w:szCs w:val="16"/>
          </w:rPr>
          <w:t>https://www.maine.gov/mhrc/file/instructions</w:t>
        </w:r>
      </w:hyperlink>
      <w:r w:rsidRPr="0040794B">
        <w:rPr>
          <w:sz w:val="16"/>
          <w:szCs w:val="16"/>
        </w:rPr>
        <w:t> and complete an intake questionnaire. Maine is an equal opportunity provider and employer.</w:t>
      </w:r>
    </w:p>
    <w:p w14:paraId="17D8EAE0" w14:textId="77777777" w:rsidR="007A54F4" w:rsidRPr="0040794B" w:rsidRDefault="007A54F4" w:rsidP="007A54F4">
      <w:pPr>
        <w:rPr>
          <w:sz w:val="16"/>
          <w:szCs w:val="16"/>
        </w:rPr>
      </w:pPr>
      <w:r w:rsidRPr="0040794B">
        <w:rPr>
          <w:sz w:val="16"/>
          <w:szCs w:val="16"/>
        </w:rPr>
        <w:t xml:space="preserve">(Federal Statement Revised </w:t>
      </w:r>
      <w:r>
        <w:rPr>
          <w:sz w:val="16"/>
          <w:szCs w:val="16"/>
        </w:rPr>
        <w:t>5/2022</w:t>
      </w:r>
      <w:r w:rsidRPr="0040794B">
        <w:rPr>
          <w:sz w:val="16"/>
          <w:szCs w:val="16"/>
        </w:rPr>
        <w:t>)</w:t>
      </w:r>
    </w:p>
    <w:p w14:paraId="5A2C6CC5" w14:textId="5203F9EF" w:rsidR="00D128F7" w:rsidRPr="00E7307A" w:rsidRDefault="00D128F7" w:rsidP="007A54F4">
      <w:pPr>
        <w:ind w:right="108"/>
        <w:rPr>
          <w:sz w:val="16"/>
          <w:szCs w:val="16"/>
        </w:rPr>
      </w:pPr>
    </w:p>
    <w:sectPr w:rsidR="00D128F7" w:rsidRPr="00E7307A" w:rsidSect="00B84919">
      <w:pgSz w:w="12240" w:h="15840"/>
      <w:pgMar w:top="720" w:right="720" w:bottom="720" w:left="72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407B0"/>
    <w:multiLevelType w:val="hybridMultilevel"/>
    <w:tmpl w:val="41EED2FA"/>
    <w:lvl w:ilvl="0" w:tplc="80DE5706">
      <w:start w:val="2"/>
      <w:numFmt w:val="decimal"/>
      <w:lvlText w:val="%1."/>
      <w:lvlJc w:val="left"/>
      <w:pPr>
        <w:tabs>
          <w:tab w:val="num" w:pos="1440"/>
        </w:tabs>
        <w:ind w:left="1440" w:hanging="360"/>
      </w:pPr>
      <w:rPr>
        <w:rFont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18593622"/>
    <w:multiLevelType w:val="hybridMultilevel"/>
    <w:tmpl w:val="EF60D4D0"/>
    <w:lvl w:ilvl="0" w:tplc="D1844642">
      <w:start w:val="1"/>
      <w:numFmt w:val="bullet"/>
      <w:lvlText w:val=""/>
      <w:lvlJc w:val="left"/>
      <w:pPr>
        <w:tabs>
          <w:tab w:val="num" w:pos="720"/>
        </w:tabs>
        <w:ind w:left="720" w:hanging="360"/>
      </w:pPr>
      <w:rPr>
        <w:rFonts w:ascii="Webdings" w:hAnsi="Web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BC86DC4"/>
    <w:multiLevelType w:val="hybridMultilevel"/>
    <w:tmpl w:val="53E02C14"/>
    <w:lvl w:ilvl="0" w:tplc="4174542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C191FF0"/>
    <w:multiLevelType w:val="hybridMultilevel"/>
    <w:tmpl w:val="E5A6B246"/>
    <w:lvl w:ilvl="0" w:tplc="97F4E58E">
      <w:start w:val="1"/>
      <w:numFmt w:val="decimal"/>
      <w:lvlText w:val="%1."/>
      <w:lvlJc w:val="left"/>
      <w:pPr>
        <w:tabs>
          <w:tab w:val="num" w:pos="360"/>
        </w:tabs>
        <w:ind w:left="360" w:hanging="360"/>
      </w:pPr>
      <w:rPr>
        <w:rFonts w:hint="default"/>
        <w:b/>
        <w:i w:val="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B7F6D26"/>
    <w:multiLevelType w:val="hybridMultilevel"/>
    <w:tmpl w:val="A2B8E4AE"/>
    <w:lvl w:ilvl="0" w:tplc="8744B174">
      <w:start w:val="1"/>
      <w:numFmt w:val="lowerLetter"/>
      <w:lvlText w:val="(%1)"/>
      <w:lvlJc w:val="left"/>
      <w:pPr>
        <w:tabs>
          <w:tab w:val="num" w:pos="1512"/>
        </w:tabs>
        <w:ind w:left="1512" w:hanging="432"/>
      </w:pPr>
      <w:rPr>
        <w:rFonts w:ascii="Times New Roman" w:eastAsia="Times New Roman" w:hAnsi="Times New Roman" w:cs="Times New Roman"/>
        <w:b/>
        <w:i w:val="0"/>
      </w:rPr>
    </w:lvl>
    <w:lvl w:ilvl="1" w:tplc="ED6CED06">
      <w:start w:val="1"/>
      <w:numFmt w:val="lowerLetter"/>
      <w:lvlText w:val="(%2)"/>
      <w:lvlJc w:val="left"/>
      <w:pPr>
        <w:tabs>
          <w:tab w:val="num" w:pos="2592"/>
        </w:tabs>
        <w:ind w:left="2592" w:hanging="432"/>
      </w:pPr>
      <w:rPr>
        <w:rFonts w:hint="default"/>
      </w:rPr>
    </w:lvl>
    <w:lvl w:ilvl="2" w:tplc="9140AFAC">
      <w:start w:val="1"/>
      <w:numFmt w:val="lowerLetter"/>
      <w:lvlText w:val="%3."/>
      <w:lvlJc w:val="left"/>
      <w:pPr>
        <w:tabs>
          <w:tab w:val="num" w:pos="3312"/>
        </w:tabs>
        <w:ind w:left="3312" w:hanging="432"/>
      </w:pPr>
      <w:rPr>
        <w:rFonts w:hint="default"/>
      </w:rPr>
    </w:lvl>
    <w:lvl w:ilvl="3" w:tplc="6290A814">
      <w:start w:val="1"/>
      <w:numFmt w:val="lowerLetter"/>
      <w:lvlText w:val="(%4)"/>
      <w:lvlJc w:val="left"/>
      <w:pPr>
        <w:tabs>
          <w:tab w:val="num" w:pos="4032"/>
        </w:tabs>
        <w:ind w:left="4032" w:hanging="432"/>
      </w:pPr>
      <w:rPr>
        <w:rFonts w:hint="default"/>
        <w:b w:val="0"/>
        <w:i w:val="0"/>
      </w:rPr>
    </w:lvl>
    <w:lvl w:ilvl="4" w:tplc="6290A814">
      <w:start w:val="1"/>
      <w:numFmt w:val="lowerLetter"/>
      <w:lvlText w:val="(%5)"/>
      <w:lvlJc w:val="left"/>
      <w:pPr>
        <w:tabs>
          <w:tab w:val="num" w:pos="4752"/>
        </w:tabs>
        <w:ind w:left="4752" w:hanging="432"/>
      </w:pPr>
      <w:rPr>
        <w:rFonts w:hint="default"/>
        <w:b w:val="0"/>
        <w:i w:val="0"/>
      </w:rPr>
    </w:lvl>
    <w:lvl w:ilvl="5" w:tplc="6290A814">
      <w:start w:val="1"/>
      <w:numFmt w:val="lowerLetter"/>
      <w:lvlText w:val="(%6)"/>
      <w:lvlJc w:val="left"/>
      <w:pPr>
        <w:tabs>
          <w:tab w:val="num" w:pos="5472"/>
        </w:tabs>
        <w:ind w:left="5472" w:hanging="432"/>
      </w:pPr>
      <w:rPr>
        <w:rFonts w:hint="default"/>
        <w:b w:val="0"/>
        <w:i w:val="0"/>
      </w:rPr>
    </w:lvl>
    <w:lvl w:ilvl="6" w:tplc="0E74B626">
      <w:start w:val="4"/>
      <w:numFmt w:val="decimal"/>
      <w:lvlText w:val="%7"/>
      <w:lvlJc w:val="left"/>
      <w:pPr>
        <w:tabs>
          <w:tab w:val="num" w:pos="6120"/>
        </w:tabs>
        <w:ind w:left="6120" w:hanging="360"/>
      </w:pPr>
      <w:rPr>
        <w:rFonts w:hint="default"/>
        <w:b/>
        <w:i w:val="0"/>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5" w15:restartNumberingAfterBreak="0">
    <w:nsid w:val="2E1807A1"/>
    <w:multiLevelType w:val="hybridMultilevel"/>
    <w:tmpl w:val="D4401E58"/>
    <w:lvl w:ilvl="0" w:tplc="64C67164">
      <w:start w:val="3"/>
      <w:numFmt w:val="decimal"/>
      <w:lvlText w:val="%1."/>
      <w:lvlJc w:val="left"/>
      <w:pPr>
        <w:tabs>
          <w:tab w:val="num" w:pos="1080"/>
        </w:tabs>
        <w:ind w:left="1080" w:hanging="360"/>
      </w:pPr>
      <w:rPr>
        <w:rFonts w:hint="default"/>
        <w:b/>
        <w:i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2FB746B9"/>
    <w:multiLevelType w:val="hybridMultilevel"/>
    <w:tmpl w:val="43A0CDB6"/>
    <w:lvl w:ilvl="0" w:tplc="367C79A2">
      <w:start w:val="1"/>
      <w:numFmt w:val="decimal"/>
      <w:lvlText w:val="%1"/>
      <w:lvlJc w:val="left"/>
      <w:pPr>
        <w:tabs>
          <w:tab w:val="num" w:pos="432"/>
        </w:tabs>
        <w:ind w:left="432" w:hanging="432"/>
      </w:pPr>
      <w:rPr>
        <w:b/>
        <w:i w:val="0"/>
      </w:rPr>
    </w:lvl>
    <w:lvl w:ilvl="1" w:tplc="ED6CED06">
      <w:start w:val="1"/>
      <w:numFmt w:val="lowerLetter"/>
      <w:lvlText w:val="(%2)"/>
      <w:lvlJc w:val="left"/>
      <w:pPr>
        <w:tabs>
          <w:tab w:val="num" w:pos="1512"/>
        </w:tabs>
        <w:ind w:left="1512" w:hanging="432"/>
      </w:pPr>
      <w:rPr>
        <w:rFonts w:hint="default"/>
      </w:rPr>
    </w:lvl>
    <w:lvl w:ilvl="2" w:tplc="9140AFAC">
      <w:start w:val="1"/>
      <w:numFmt w:val="lowerLetter"/>
      <w:lvlText w:val="%3."/>
      <w:lvlJc w:val="left"/>
      <w:pPr>
        <w:tabs>
          <w:tab w:val="num" w:pos="2232"/>
        </w:tabs>
        <w:ind w:left="2232" w:hanging="432"/>
      </w:pPr>
      <w:rPr>
        <w:rFonts w:hint="default"/>
      </w:rPr>
    </w:lvl>
    <w:lvl w:ilvl="3" w:tplc="6290A814">
      <w:start w:val="1"/>
      <w:numFmt w:val="lowerLetter"/>
      <w:lvlText w:val="(%4)"/>
      <w:lvlJc w:val="left"/>
      <w:pPr>
        <w:tabs>
          <w:tab w:val="num" w:pos="2952"/>
        </w:tabs>
        <w:ind w:left="2952" w:hanging="432"/>
      </w:pPr>
      <w:rPr>
        <w:rFonts w:hint="default"/>
        <w:b w:val="0"/>
        <w:i w:val="0"/>
      </w:rPr>
    </w:lvl>
    <w:lvl w:ilvl="4" w:tplc="6290A814">
      <w:start w:val="1"/>
      <w:numFmt w:val="lowerLetter"/>
      <w:lvlText w:val="(%5)"/>
      <w:lvlJc w:val="left"/>
      <w:pPr>
        <w:tabs>
          <w:tab w:val="num" w:pos="3672"/>
        </w:tabs>
        <w:ind w:left="3672" w:hanging="432"/>
      </w:pPr>
      <w:rPr>
        <w:rFonts w:hint="default"/>
        <w:b w:val="0"/>
        <w:i w:val="0"/>
      </w:rPr>
    </w:lvl>
    <w:lvl w:ilvl="5" w:tplc="6290A814">
      <w:start w:val="1"/>
      <w:numFmt w:val="lowerLetter"/>
      <w:lvlText w:val="(%6)"/>
      <w:lvlJc w:val="left"/>
      <w:pPr>
        <w:tabs>
          <w:tab w:val="num" w:pos="4392"/>
        </w:tabs>
        <w:ind w:left="4392" w:hanging="432"/>
      </w:pPr>
      <w:rPr>
        <w:rFonts w:hint="default"/>
        <w:b w:val="0"/>
        <w:i w:val="0"/>
      </w:rPr>
    </w:lvl>
    <w:lvl w:ilvl="6" w:tplc="0E74B626">
      <w:start w:val="4"/>
      <w:numFmt w:val="decimal"/>
      <w:lvlText w:val="%7"/>
      <w:lvlJc w:val="left"/>
      <w:pPr>
        <w:tabs>
          <w:tab w:val="num" w:pos="5040"/>
        </w:tabs>
        <w:ind w:left="5040" w:hanging="360"/>
      </w:pPr>
      <w:rPr>
        <w:rFonts w:hint="default"/>
        <w:b/>
        <w:i w:val="0"/>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3A93F5F"/>
    <w:multiLevelType w:val="hybridMultilevel"/>
    <w:tmpl w:val="D49019D6"/>
    <w:lvl w:ilvl="0" w:tplc="04090001">
      <w:start w:val="1"/>
      <w:numFmt w:val="bullet"/>
      <w:lvlText w:val=""/>
      <w:lvlJc w:val="left"/>
      <w:pPr>
        <w:ind w:left="540" w:hanging="360"/>
      </w:pPr>
      <w:rPr>
        <w:rFonts w:ascii="Symbol" w:hAnsi="Symbol" w:hint="default"/>
        <w:b w:val="0"/>
        <w:i w:val="0"/>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57731D62"/>
    <w:multiLevelType w:val="hybridMultilevel"/>
    <w:tmpl w:val="F5206D50"/>
    <w:lvl w:ilvl="0" w:tplc="9B024ACE">
      <w:start w:val="1"/>
      <w:numFmt w:val="bullet"/>
      <w:lvlText w:val=""/>
      <w:lvlJc w:val="left"/>
      <w:pPr>
        <w:tabs>
          <w:tab w:val="num" w:pos="2160"/>
        </w:tabs>
        <w:ind w:left="2160" w:hanging="21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7A931DF"/>
    <w:multiLevelType w:val="hybridMultilevel"/>
    <w:tmpl w:val="21DEA47E"/>
    <w:lvl w:ilvl="0" w:tplc="ED6CED06">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5A1F2F43"/>
    <w:multiLevelType w:val="hybridMultilevel"/>
    <w:tmpl w:val="EF60D4D0"/>
    <w:lvl w:ilvl="0" w:tplc="9B024ACE">
      <w:start w:val="1"/>
      <w:numFmt w:val="bullet"/>
      <w:lvlText w:val=""/>
      <w:lvlJc w:val="left"/>
      <w:pPr>
        <w:tabs>
          <w:tab w:val="num" w:pos="2520"/>
        </w:tabs>
        <w:ind w:left="2520" w:hanging="21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0E0006E"/>
    <w:multiLevelType w:val="hybridMultilevel"/>
    <w:tmpl w:val="AAB21F1E"/>
    <w:lvl w:ilvl="0" w:tplc="4B042B94">
      <w:start w:val="1"/>
      <w:numFmt w:val="decimal"/>
      <w:lvlText w:val="%1."/>
      <w:lvlJc w:val="left"/>
      <w:pPr>
        <w:ind w:left="540" w:hanging="360"/>
      </w:pPr>
      <w:rPr>
        <w:b w:val="0"/>
        <w:i w:val="0"/>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797F5DC3"/>
    <w:multiLevelType w:val="hybridMultilevel"/>
    <w:tmpl w:val="BC04A054"/>
    <w:lvl w:ilvl="0" w:tplc="220220DC">
      <w:start w:val="5"/>
      <w:numFmt w:val="decimal"/>
      <w:lvlText w:val="%1."/>
      <w:lvlJc w:val="left"/>
      <w:pPr>
        <w:tabs>
          <w:tab w:val="num" w:pos="360"/>
        </w:tabs>
        <w:ind w:left="360" w:hanging="36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884099003">
    <w:abstractNumId w:val="1"/>
  </w:num>
  <w:num w:numId="2" w16cid:durableId="520556864">
    <w:abstractNumId w:val="10"/>
  </w:num>
  <w:num w:numId="3" w16cid:durableId="1270355194">
    <w:abstractNumId w:val="8"/>
  </w:num>
  <w:num w:numId="4" w16cid:durableId="717704095">
    <w:abstractNumId w:val="6"/>
  </w:num>
  <w:num w:numId="5" w16cid:durableId="591284410">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85336812">
    <w:abstractNumId w:val="9"/>
  </w:num>
  <w:num w:numId="7" w16cid:durableId="527253521">
    <w:abstractNumId w:val="5"/>
  </w:num>
  <w:num w:numId="8" w16cid:durableId="1060908009">
    <w:abstractNumId w:val="2"/>
  </w:num>
  <w:num w:numId="9" w16cid:durableId="307244699">
    <w:abstractNumId w:val="0"/>
  </w:num>
  <w:num w:numId="10" w16cid:durableId="1062361989">
    <w:abstractNumId w:val="3"/>
  </w:num>
  <w:num w:numId="11" w16cid:durableId="1508859163">
    <w:abstractNumId w:val="12"/>
  </w:num>
  <w:num w:numId="12" w16cid:durableId="1637489935">
    <w:abstractNumId w:val="4"/>
  </w:num>
  <w:num w:numId="13" w16cid:durableId="1095706471">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26963464">
    <w:abstractNumId w:val="11"/>
  </w:num>
  <w:num w:numId="15" w16cid:durableId="184111703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90"/>
  <w:drawingGridVerticalSpacing w:val="245"/>
  <w:displayHorizont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38D9"/>
    <w:rsid w:val="00023BC4"/>
    <w:rsid w:val="000703C6"/>
    <w:rsid w:val="0007430A"/>
    <w:rsid w:val="00080B46"/>
    <w:rsid w:val="00083DA6"/>
    <w:rsid w:val="000913F3"/>
    <w:rsid w:val="000B25B3"/>
    <w:rsid w:val="001242A8"/>
    <w:rsid w:val="00136ED3"/>
    <w:rsid w:val="001650F9"/>
    <w:rsid w:val="0019126B"/>
    <w:rsid w:val="001C67B1"/>
    <w:rsid w:val="00223AE7"/>
    <w:rsid w:val="00224D9C"/>
    <w:rsid w:val="00242B79"/>
    <w:rsid w:val="00245A50"/>
    <w:rsid w:val="002541D4"/>
    <w:rsid w:val="00265161"/>
    <w:rsid w:val="00267854"/>
    <w:rsid w:val="002F5296"/>
    <w:rsid w:val="00311541"/>
    <w:rsid w:val="00327F5F"/>
    <w:rsid w:val="00362187"/>
    <w:rsid w:val="00391DFD"/>
    <w:rsid w:val="003A3CB8"/>
    <w:rsid w:val="003C4381"/>
    <w:rsid w:val="003D0E76"/>
    <w:rsid w:val="003D13BD"/>
    <w:rsid w:val="003D2453"/>
    <w:rsid w:val="003D4469"/>
    <w:rsid w:val="003F15FC"/>
    <w:rsid w:val="004130AC"/>
    <w:rsid w:val="00427C9E"/>
    <w:rsid w:val="00435495"/>
    <w:rsid w:val="0044082C"/>
    <w:rsid w:val="00463C62"/>
    <w:rsid w:val="00463F4F"/>
    <w:rsid w:val="004845D5"/>
    <w:rsid w:val="00492A82"/>
    <w:rsid w:val="004D36C1"/>
    <w:rsid w:val="004E7021"/>
    <w:rsid w:val="00523433"/>
    <w:rsid w:val="0054740B"/>
    <w:rsid w:val="00556D99"/>
    <w:rsid w:val="00591628"/>
    <w:rsid w:val="005A12B1"/>
    <w:rsid w:val="005B1AB5"/>
    <w:rsid w:val="005D6584"/>
    <w:rsid w:val="005D7204"/>
    <w:rsid w:val="005E21F5"/>
    <w:rsid w:val="00600C85"/>
    <w:rsid w:val="006232E6"/>
    <w:rsid w:val="00630224"/>
    <w:rsid w:val="00630365"/>
    <w:rsid w:val="006358B7"/>
    <w:rsid w:val="006406BE"/>
    <w:rsid w:val="00671B73"/>
    <w:rsid w:val="006A350C"/>
    <w:rsid w:val="006C504E"/>
    <w:rsid w:val="006D71FA"/>
    <w:rsid w:val="006E6536"/>
    <w:rsid w:val="006F5BB8"/>
    <w:rsid w:val="00732764"/>
    <w:rsid w:val="0073479F"/>
    <w:rsid w:val="00754C68"/>
    <w:rsid w:val="00794510"/>
    <w:rsid w:val="00796A2A"/>
    <w:rsid w:val="007A54F4"/>
    <w:rsid w:val="007B5423"/>
    <w:rsid w:val="007C34C3"/>
    <w:rsid w:val="007E535D"/>
    <w:rsid w:val="007F05A2"/>
    <w:rsid w:val="007F78E3"/>
    <w:rsid w:val="0080310B"/>
    <w:rsid w:val="00812E29"/>
    <w:rsid w:val="008359E5"/>
    <w:rsid w:val="008400AF"/>
    <w:rsid w:val="00847B9A"/>
    <w:rsid w:val="00871979"/>
    <w:rsid w:val="00881CB9"/>
    <w:rsid w:val="008B7CA5"/>
    <w:rsid w:val="008D77A0"/>
    <w:rsid w:val="008E76F1"/>
    <w:rsid w:val="009130FB"/>
    <w:rsid w:val="00913A95"/>
    <w:rsid w:val="009175B0"/>
    <w:rsid w:val="00927272"/>
    <w:rsid w:val="00931A02"/>
    <w:rsid w:val="00932B84"/>
    <w:rsid w:val="009338D9"/>
    <w:rsid w:val="00936B6D"/>
    <w:rsid w:val="00944CF7"/>
    <w:rsid w:val="00950F2D"/>
    <w:rsid w:val="00951FC2"/>
    <w:rsid w:val="009A46C0"/>
    <w:rsid w:val="009D2203"/>
    <w:rsid w:val="00A05E64"/>
    <w:rsid w:val="00A352A3"/>
    <w:rsid w:val="00A40E2C"/>
    <w:rsid w:val="00A431AB"/>
    <w:rsid w:val="00A74E10"/>
    <w:rsid w:val="00AC6884"/>
    <w:rsid w:val="00AD1E6C"/>
    <w:rsid w:val="00AD5DF6"/>
    <w:rsid w:val="00AE5E68"/>
    <w:rsid w:val="00B02F15"/>
    <w:rsid w:val="00B36CEF"/>
    <w:rsid w:val="00B62DB8"/>
    <w:rsid w:val="00B64460"/>
    <w:rsid w:val="00B84919"/>
    <w:rsid w:val="00B8634B"/>
    <w:rsid w:val="00B92A1D"/>
    <w:rsid w:val="00BA372C"/>
    <w:rsid w:val="00BA42A6"/>
    <w:rsid w:val="00BB5D1F"/>
    <w:rsid w:val="00BC41F1"/>
    <w:rsid w:val="00BE5CE4"/>
    <w:rsid w:val="00BE7C34"/>
    <w:rsid w:val="00BF5172"/>
    <w:rsid w:val="00C03586"/>
    <w:rsid w:val="00C06FBF"/>
    <w:rsid w:val="00C10AD2"/>
    <w:rsid w:val="00C25BA7"/>
    <w:rsid w:val="00C42EDF"/>
    <w:rsid w:val="00C5467F"/>
    <w:rsid w:val="00C6595A"/>
    <w:rsid w:val="00C7586B"/>
    <w:rsid w:val="00C95685"/>
    <w:rsid w:val="00CB333A"/>
    <w:rsid w:val="00CB5BAB"/>
    <w:rsid w:val="00CC14F6"/>
    <w:rsid w:val="00CD25B6"/>
    <w:rsid w:val="00CD6B71"/>
    <w:rsid w:val="00CF1FE3"/>
    <w:rsid w:val="00CF2037"/>
    <w:rsid w:val="00D128F7"/>
    <w:rsid w:val="00D13BE6"/>
    <w:rsid w:val="00D25EEF"/>
    <w:rsid w:val="00D36D47"/>
    <w:rsid w:val="00D53006"/>
    <w:rsid w:val="00D66270"/>
    <w:rsid w:val="00DE4FAC"/>
    <w:rsid w:val="00E40D2C"/>
    <w:rsid w:val="00E50219"/>
    <w:rsid w:val="00E7307A"/>
    <w:rsid w:val="00E83344"/>
    <w:rsid w:val="00E9490F"/>
    <w:rsid w:val="00EA53D3"/>
    <w:rsid w:val="00EC621C"/>
    <w:rsid w:val="00ED64C3"/>
    <w:rsid w:val="00EE0D39"/>
    <w:rsid w:val="00F4612D"/>
    <w:rsid w:val="00F6770A"/>
    <w:rsid w:val="00F834C5"/>
    <w:rsid w:val="00F85484"/>
    <w:rsid w:val="00F92B5D"/>
    <w:rsid w:val="00FB5745"/>
    <w:rsid w:val="00FC6061"/>
    <w:rsid w:val="00FC6B49"/>
    <w:rsid w:val="00FF1D53"/>
    <w:rsid w:val="00FF57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fillcolor="none" strokecolor="black"/>
    </o:shapedefaults>
    <o:shapelayout v:ext="edit">
      <o:idmap v:ext="edit" data="1"/>
    </o:shapelayout>
  </w:shapeDefaults>
  <w:decimalSymbol w:val="."/>
  <w:listSeparator w:val=","/>
  <w14:docId w14:val="3919DE4F"/>
  <w15:docId w15:val="{B0092E23-8B2F-430C-9799-348378872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36D47"/>
  </w:style>
  <w:style w:type="paragraph" w:styleId="Heading1">
    <w:name w:val="heading 1"/>
    <w:basedOn w:val="Normal"/>
    <w:next w:val="Normal"/>
    <w:qFormat/>
    <w:rsid w:val="00D36D47"/>
    <w:pPr>
      <w:keepNext/>
      <w:jc w:val="center"/>
      <w:outlineLvl w:val="0"/>
    </w:pPr>
    <w:rPr>
      <w:b/>
      <w:bCs/>
    </w:rPr>
  </w:style>
  <w:style w:type="paragraph" w:styleId="Heading2">
    <w:name w:val="heading 2"/>
    <w:basedOn w:val="Normal"/>
    <w:next w:val="Normal"/>
    <w:qFormat/>
    <w:rsid w:val="00D36D47"/>
    <w:pPr>
      <w:keepNext/>
      <w:jc w:val="center"/>
      <w:outlineLvl w:val="1"/>
    </w:pPr>
    <w:rPr>
      <w:b/>
      <w:bCs/>
      <w:sz w:val="16"/>
    </w:rPr>
  </w:style>
  <w:style w:type="paragraph" w:styleId="Heading3">
    <w:name w:val="heading 3"/>
    <w:basedOn w:val="Normal"/>
    <w:next w:val="Normal"/>
    <w:qFormat/>
    <w:rsid w:val="00D36D47"/>
    <w:pPr>
      <w:keepNext/>
      <w:outlineLvl w:val="2"/>
    </w:pPr>
    <w:rPr>
      <w:sz w:val="16"/>
      <w:u w:val="single"/>
    </w:rPr>
  </w:style>
  <w:style w:type="paragraph" w:styleId="Heading4">
    <w:name w:val="heading 4"/>
    <w:basedOn w:val="Normal"/>
    <w:next w:val="Normal"/>
    <w:qFormat/>
    <w:rsid w:val="00D36D47"/>
    <w:pPr>
      <w:keepNext/>
      <w:ind w:left="270" w:hanging="270"/>
      <w:outlineLvl w:val="3"/>
    </w:pPr>
    <w:rPr>
      <w:sz w:val="16"/>
      <w:u w:val="single"/>
    </w:rPr>
  </w:style>
  <w:style w:type="paragraph" w:styleId="Heading5">
    <w:name w:val="heading 5"/>
    <w:basedOn w:val="Normal"/>
    <w:next w:val="Normal"/>
    <w:link w:val="Heading5Char"/>
    <w:semiHidden/>
    <w:unhideWhenUsed/>
    <w:qFormat/>
    <w:rsid w:val="00492A82"/>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492A82"/>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D36D47"/>
    <w:pPr>
      <w:ind w:left="270" w:hanging="270"/>
    </w:pPr>
    <w:rPr>
      <w:sz w:val="16"/>
    </w:rPr>
  </w:style>
  <w:style w:type="paragraph" w:styleId="BodyText">
    <w:name w:val="Body Text"/>
    <w:basedOn w:val="Normal"/>
    <w:rsid w:val="00D36D47"/>
    <w:rPr>
      <w:sz w:val="52"/>
    </w:rPr>
  </w:style>
  <w:style w:type="paragraph" w:styleId="ListParagraph">
    <w:name w:val="List Paragraph"/>
    <w:basedOn w:val="Normal"/>
    <w:uiPriority w:val="34"/>
    <w:qFormat/>
    <w:rsid w:val="008D77A0"/>
    <w:pPr>
      <w:ind w:left="720"/>
      <w:contextualSpacing/>
    </w:pPr>
  </w:style>
  <w:style w:type="paragraph" w:styleId="NoSpacing">
    <w:name w:val="No Spacing"/>
    <w:link w:val="NoSpacingChar"/>
    <w:uiPriority w:val="1"/>
    <w:qFormat/>
    <w:rsid w:val="00951FC2"/>
  </w:style>
  <w:style w:type="paragraph" w:styleId="BalloonText">
    <w:name w:val="Balloon Text"/>
    <w:basedOn w:val="Normal"/>
    <w:link w:val="BalloonTextChar"/>
    <w:rsid w:val="00FF57B0"/>
    <w:rPr>
      <w:rFonts w:ascii="Segoe UI" w:hAnsi="Segoe UI" w:cs="Segoe UI"/>
      <w:sz w:val="18"/>
      <w:szCs w:val="18"/>
    </w:rPr>
  </w:style>
  <w:style w:type="character" w:customStyle="1" w:styleId="BalloonTextChar">
    <w:name w:val="Balloon Text Char"/>
    <w:basedOn w:val="DefaultParagraphFont"/>
    <w:link w:val="BalloonText"/>
    <w:rsid w:val="00FF57B0"/>
    <w:rPr>
      <w:rFonts w:ascii="Segoe UI" w:hAnsi="Segoe UI" w:cs="Segoe UI"/>
      <w:sz w:val="18"/>
      <w:szCs w:val="18"/>
    </w:rPr>
  </w:style>
  <w:style w:type="character" w:customStyle="1" w:styleId="Heading5Char">
    <w:name w:val="Heading 5 Char"/>
    <w:basedOn w:val="DefaultParagraphFont"/>
    <w:link w:val="Heading5"/>
    <w:semiHidden/>
    <w:rsid w:val="00492A82"/>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492A82"/>
    <w:rPr>
      <w:rFonts w:asciiTheme="majorHAnsi" w:eastAsiaTheme="majorEastAsia" w:hAnsiTheme="majorHAnsi" w:cstheme="majorBidi"/>
      <w:color w:val="243F60" w:themeColor="accent1" w:themeShade="7F"/>
    </w:rPr>
  </w:style>
  <w:style w:type="paragraph" w:styleId="BodyTextIndent3">
    <w:name w:val="Body Text Indent 3"/>
    <w:basedOn w:val="Normal"/>
    <w:link w:val="BodyTextIndent3Char"/>
    <w:semiHidden/>
    <w:unhideWhenUsed/>
    <w:rsid w:val="00492A82"/>
    <w:pPr>
      <w:spacing w:after="120"/>
      <w:ind w:left="360"/>
    </w:pPr>
    <w:rPr>
      <w:sz w:val="16"/>
      <w:szCs w:val="16"/>
    </w:rPr>
  </w:style>
  <w:style w:type="character" w:customStyle="1" w:styleId="BodyTextIndent3Char">
    <w:name w:val="Body Text Indent 3 Char"/>
    <w:basedOn w:val="DefaultParagraphFont"/>
    <w:link w:val="BodyTextIndent3"/>
    <w:semiHidden/>
    <w:rsid w:val="00492A82"/>
    <w:rPr>
      <w:sz w:val="16"/>
      <w:szCs w:val="16"/>
    </w:rPr>
  </w:style>
  <w:style w:type="character" w:styleId="Hyperlink">
    <w:name w:val="Hyperlink"/>
    <w:basedOn w:val="DefaultParagraphFont"/>
    <w:uiPriority w:val="99"/>
    <w:unhideWhenUsed/>
    <w:rsid w:val="00492A82"/>
    <w:rPr>
      <w:color w:val="0000FF" w:themeColor="hyperlink"/>
      <w:u w:val="single"/>
    </w:rPr>
  </w:style>
  <w:style w:type="table" w:styleId="TableGrid">
    <w:name w:val="Table Grid"/>
    <w:basedOn w:val="TableNormal"/>
    <w:rsid w:val="008031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128F7"/>
    <w:pPr>
      <w:autoSpaceDE w:val="0"/>
      <w:autoSpaceDN w:val="0"/>
      <w:adjustRightInd w:val="0"/>
    </w:pPr>
    <w:rPr>
      <w:color w:val="000000"/>
      <w:sz w:val="24"/>
      <w:szCs w:val="24"/>
    </w:rPr>
  </w:style>
  <w:style w:type="character" w:styleId="Mention">
    <w:name w:val="Mention"/>
    <w:basedOn w:val="DefaultParagraphFont"/>
    <w:uiPriority w:val="99"/>
    <w:semiHidden/>
    <w:unhideWhenUsed/>
    <w:rsid w:val="007B5423"/>
    <w:rPr>
      <w:color w:val="2B579A"/>
      <w:shd w:val="clear" w:color="auto" w:fill="E6E6E6"/>
    </w:rPr>
  </w:style>
  <w:style w:type="character" w:styleId="Strong">
    <w:name w:val="Strong"/>
    <w:uiPriority w:val="22"/>
    <w:qFormat/>
    <w:rsid w:val="00EA53D3"/>
    <w:rPr>
      <w:b/>
      <w:bCs/>
      <w:color w:val="943634"/>
      <w:spacing w:val="5"/>
    </w:rPr>
  </w:style>
  <w:style w:type="character" w:styleId="IntenseEmphasis">
    <w:name w:val="Intense Emphasis"/>
    <w:uiPriority w:val="21"/>
    <w:qFormat/>
    <w:rsid w:val="00EA53D3"/>
    <w:rPr>
      <w:i/>
      <w:iCs/>
      <w:caps/>
      <w:spacing w:val="10"/>
      <w:sz w:val="20"/>
      <w:szCs w:val="20"/>
    </w:rPr>
  </w:style>
  <w:style w:type="character" w:styleId="Emphasis">
    <w:name w:val="Emphasis"/>
    <w:uiPriority w:val="20"/>
    <w:qFormat/>
    <w:rsid w:val="00327F5F"/>
    <w:rPr>
      <w:i w:val="0"/>
      <w:iCs w:val="0"/>
      <w:caps/>
      <w:spacing w:val="5"/>
      <w:sz w:val="20"/>
      <w:szCs w:val="20"/>
    </w:rPr>
  </w:style>
  <w:style w:type="character" w:styleId="SubtleEmphasis">
    <w:name w:val="Subtle Emphasis"/>
    <w:uiPriority w:val="19"/>
    <w:qFormat/>
    <w:rsid w:val="00327F5F"/>
    <w:rPr>
      <w:i/>
      <w:iCs/>
    </w:rPr>
  </w:style>
  <w:style w:type="paragraph" w:styleId="Subtitle">
    <w:name w:val="Subtitle"/>
    <w:basedOn w:val="Normal"/>
    <w:next w:val="Normal"/>
    <w:link w:val="SubtitleChar"/>
    <w:uiPriority w:val="11"/>
    <w:qFormat/>
    <w:rsid w:val="00732764"/>
    <w:pPr>
      <w:spacing w:after="560"/>
      <w:jc w:val="center"/>
    </w:pPr>
    <w:rPr>
      <w:rFonts w:ascii="Cambria" w:hAnsi="Cambria"/>
      <w:caps/>
      <w:spacing w:val="20"/>
      <w:sz w:val="18"/>
      <w:szCs w:val="18"/>
    </w:rPr>
  </w:style>
  <w:style w:type="character" w:customStyle="1" w:styleId="SubtitleChar">
    <w:name w:val="Subtitle Char"/>
    <w:basedOn w:val="DefaultParagraphFont"/>
    <w:link w:val="Subtitle"/>
    <w:uiPriority w:val="11"/>
    <w:rsid w:val="00732764"/>
    <w:rPr>
      <w:rFonts w:ascii="Cambria" w:hAnsi="Cambria"/>
      <w:caps/>
      <w:spacing w:val="20"/>
      <w:sz w:val="18"/>
      <w:szCs w:val="18"/>
    </w:rPr>
  </w:style>
  <w:style w:type="character" w:styleId="UnresolvedMention">
    <w:name w:val="Unresolved Mention"/>
    <w:basedOn w:val="DefaultParagraphFont"/>
    <w:uiPriority w:val="99"/>
    <w:semiHidden/>
    <w:unhideWhenUsed/>
    <w:rsid w:val="00C42EDF"/>
    <w:rPr>
      <w:color w:val="605E5C"/>
      <w:shd w:val="clear" w:color="auto" w:fill="E1DFDD"/>
    </w:rPr>
  </w:style>
  <w:style w:type="character" w:styleId="FollowedHyperlink">
    <w:name w:val="FollowedHyperlink"/>
    <w:basedOn w:val="DefaultParagraphFont"/>
    <w:semiHidden/>
    <w:unhideWhenUsed/>
    <w:rsid w:val="00C42EDF"/>
    <w:rPr>
      <w:color w:val="800080" w:themeColor="followedHyperlink"/>
      <w:u w:val="single"/>
    </w:rPr>
  </w:style>
  <w:style w:type="character" w:customStyle="1" w:styleId="error">
    <w:name w:val="error"/>
    <w:basedOn w:val="DefaultParagraphFont"/>
    <w:rsid w:val="00C42EDF"/>
  </w:style>
  <w:style w:type="character" w:customStyle="1" w:styleId="NoSpacingChar">
    <w:name w:val="No Spacing Char"/>
    <w:basedOn w:val="DefaultParagraphFont"/>
    <w:link w:val="NoSpacing"/>
    <w:uiPriority w:val="1"/>
    <w:rsid w:val="007A54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309109">
      <w:bodyDiv w:val="1"/>
      <w:marLeft w:val="0"/>
      <w:marRight w:val="0"/>
      <w:marTop w:val="0"/>
      <w:marBottom w:val="0"/>
      <w:divBdr>
        <w:top w:val="none" w:sz="0" w:space="0" w:color="auto"/>
        <w:left w:val="none" w:sz="0" w:space="0" w:color="auto"/>
        <w:bottom w:val="none" w:sz="0" w:space="0" w:color="auto"/>
        <w:right w:val="none" w:sz="0" w:space="0" w:color="auto"/>
      </w:divBdr>
    </w:div>
    <w:div w:id="102116289">
      <w:bodyDiv w:val="1"/>
      <w:marLeft w:val="0"/>
      <w:marRight w:val="0"/>
      <w:marTop w:val="0"/>
      <w:marBottom w:val="0"/>
      <w:divBdr>
        <w:top w:val="none" w:sz="0" w:space="0" w:color="auto"/>
        <w:left w:val="none" w:sz="0" w:space="0" w:color="auto"/>
        <w:bottom w:val="none" w:sz="0" w:space="0" w:color="auto"/>
        <w:right w:val="none" w:sz="0" w:space="0" w:color="auto"/>
      </w:divBdr>
    </w:div>
    <w:div w:id="522599219">
      <w:bodyDiv w:val="1"/>
      <w:marLeft w:val="0"/>
      <w:marRight w:val="0"/>
      <w:marTop w:val="0"/>
      <w:marBottom w:val="0"/>
      <w:divBdr>
        <w:top w:val="none" w:sz="0" w:space="0" w:color="auto"/>
        <w:left w:val="none" w:sz="0" w:space="0" w:color="auto"/>
        <w:bottom w:val="none" w:sz="0" w:space="0" w:color="auto"/>
        <w:right w:val="none" w:sz="0" w:space="0" w:color="auto"/>
      </w:divBdr>
    </w:div>
    <w:div w:id="556863191">
      <w:bodyDiv w:val="1"/>
      <w:marLeft w:val="0"/>
      <w:marRight w:val="0"/>
      <w:marTop w:val="0"/>
      <w:marBottom w:val="0"/>
      <w:divBdr>
        <w:top w:val="none" w:sz="0" w:space="0" w:color="auto"/>
        <w:left w:val="none" w:sz="0" w:space="0" w:color="auto"/>
        <w:bottom w:val="none" w:sz="0" w:space="0" w:color="auto"/>
        <w:right w:val="none" w:sz="0" w:space="0" w:color="auto"/>
      </w:divBdr>
    </w:div>
    <w:div w:id="790902891">
      <w:bodyDiv w:val="1"/>
      <w:marLeft w:val="0"/>
      <w:marRight w:val="0"/>
      <w:marTop w:val="0"/>
      <w:marBottom w:val="0"/>
      <w:divBdr>
        <w:top w:val="none" w:sz="0" w:space="0" w:color="auto"/>
        <w:left w:val="none" w:sz="0" w:space="0" w:color="auto"/>
        <w:bottom w:val="none" w:sz="0" w:space="0" w:color="auto"/>
        <w:right w:val="none" w:sz="0" w:space="0" w:color="auto"/>
      </w:divBdr>
    </w:div>
    <w:div w:id="818233753">
      <w:bodyDiv w:val="1"/>
      <w:marLeft w:val="0"/>
      <w:marRight w:val="0"/>
      <w:marTop w:val="0"/>
      <w:marBottom w:val="0"/>
      <w:divBdr>
        <w:top w:val="none" w:sz="0" w:space="0" w:color="auto"/>
        <w:left w:val="none" w:sz="0" w:space="0" w:color="auto"/>
        <w:bottom w:val="none" w:sz="0" w:space="0" w:color="auto"/>
        <w:right w:val="none" w:sz="0" w:space="0" w:color="auto"/>
      </w:divBdr>
    </w:div>
    <w:div w:id="831606022">
      <w:bodyDiv w:val="1"/>
      <w:marLeft w:val="0"/>
      <w:marRight w:val="0"/>
      <w:marTop w:val="0"/>
      <w:marBottom w:val="0"/>
      <w:divBdr>
        <w:top w:val="none" w:sz="0" w:space="0" w:color="auto"/>
        <w:left w:val="none" w:sz="0" w:space="0" w:color="auto"/>
        <w:bottom w:val="none" w:sz="0" w:space="0" w:color="auto"/>
        <w:right w:val="none" w:sz="0" w:space="0" w:color="auto"/>
      </w:divBdr>
    </w:div>
    <w:div w:id="865871397">
      <w:bodyDiv w:val="1"/>
      <w:marLeft w:val="0"/>
      <w:marRight w:val="0"/>
      <w:marTop w:val="0"/>
      <w:marBottom w:val="0"/>
      <w:divBdr>
        <w:top w:val="none" w:sz="0" w:space="0" w:color="auto"/>
        <w:left w:val="none" w:sz="0" w:space="0" w:color="auto"/>
        <w:bottom w:val="none" w:sz="0" w:space="0" w:color="auto"/>
        <w:right w:val="none" w:sz="0" w:space="0" w:color="auto"/>
      </w:divBdr>
    </w:div>
    <w:div w:id="943418104">
      <w:bodyDiv w:val="1"/>
      <w:marLeft w:val="0"/>
      <w:marRight w:val="0"/>
      <w:marTop w:val="0"/>
      <w:marBottom w:val="0"/>
      <w:divBdr>
        <w:top w:val="none" w:sz="0" w:space="0" w:color="auto"/>
        <w:left w:val="none" w:sz="0" w:space="0" w:color="auto"/>
        <w:bottom w:val="none" w:sz="0" w:space="0" w:color="auto"/>
        <w:right w:val="none" w:sz="0" w:space="0" w:color="auto"/>
      </w:divBdr>
    </w:div>
    <w:div w:id="1228615960">
      <w:bodyDiv w:val="1"/>
      <w:marLeft w:val="0"/>
      <w:marRight w:val="0"/>
      <w:marTop w:val="0"/>
      <w:marBottom w:val="0"/>
      <w:divBdr>
        <w:top w:val="none" w:sz="0" w:space="0" w:color="auto"/>
        <w:left w:val="none" w:sz="0" w:space="0" w:color="auto"/>
        <w:bottom w:val="none" w:sz="0" w:space="0" w:color="auto"/>
        <w:right w:val="none" w:sz="0" w:space="0" w:color="auto"/>
      </w:divBdr>
    </w:div>
    <w:div w:id="1295939060">
      <w:bodyDiv w:val="1"/>
      <w:marLeft w:val="0"/>
      <w:marRight w:val="0"/>
      <w:marTop w:val="0"/>
      <w:marBottom w:val="0"/>
      <w:divBdr>
        <w:top w:val="none" w:sz="0" w:space="0" w:color="auto"/>
        <w:left w:val="none" w:sz="0" w:space="0" w:color="auto"/>
        <w:bottom w:val="none" w:sz="0" w:space="0" w:color="auto"/>
        <w:right w:val="none" w:sz="0" w:space="0" w:color="auto"/>
      </w:divBdr>
    </w:div>
    <w:div w:id="1353989999">
      <w:bodyDiv w:val="1"/>
      <w:marLeft w:val="0"/>
      <w:marRight w:val="0"/>
      <w:marTop w:val="0"/>
      <w:marBottom w:val="0"/>
      <w:divBdr>
        <w:top w:val="none" w:sz="0" w:space="0" w:color="auto"/>
        <w:left w:val="none" w:sz="0" w:space="0" w:color="auto"/>
        <w:bottom w:val="none" w:sz="0" w:space="0" w:color="auto"/>
        <w:right w:val="none" w:sz="0" w:space="0" w:color="auto"/>
      </w:divBdr>
    </w:div>
    <w:div w:id="1483735242">
      <w:bodyDiv w:val="1"/>
      <w:marLeft w:val="0"/>
      <w:marRight w:val="0"/>
      <w:marTop w:val="0"/>
      <w:marBottom w:val="0"/>
      <w:divBdr>
        <w:top w:val="none" w:sz="0" w:space="0" w:color="auto"/>
        <w:left w:val="none" w:sz="0" w:space="0" w:color="auto"/>
        <w:bottom w:val="none" w:sz="0" w:space="0" w:color="auto"/>
        <w:right w:val="none" w:sz="0" w:space="0" w:color="auto"/>
      </w:divBdr>
    </w:div>
    <w:div w:id="1636133285">
      <w:bodyDiv w:val="1"/>
      <w:marLeft w:val="0"/>
      <w:marRight w:val="0"/>
      <w:marTop w:val="0"/>
      <w:marBottom w:val="0"/>
      <w:divBdr>
        <w:top w:val="none" w:sz="0" w:space="0" w:color="auto"/>
        <w:left w:val="none" w:sz="0" w:space="0" w:color="auto"/>
        <w:bottom w:val="none" w:sz="0" w:space="0" w:color="auto"/>
        <w:right w:val="none" w:sz="0" w:space="0" w:color="auto"/>
      </w:divBdr>
    </w:div>
    <w:div w:id="1853834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gcc02.safelinks.protection.outlook.com/?url=https%3A%2F%2Fwww.usda.gov%2Fsites%2Fdefault%2Ffiles%2Fdocuments%2FUSDA-OASCR%2520P-Complaint-Form-0508-0002-508-11-28-17Fax2Mail.pdf&amp;data=05%7C01%7CSarah.D.Platt%40maine.gov%7C7d4fbf19eacf49251f5708da38c6ba9d%7C413fa8ab207d4b629bcdea1a8f2f864e%7C0%7C0%7C637884723440123074%7CUnknown%7CTWFpbGZsb3d8eyJWIjoiMC4wLjAwMDAiLCJQIjoiV2luMzIiLCJBTiI6Ik1haWwiLCJXVCI6Mn0%3D%7C3000%7C%7C%7C&amp;sdata=eYGhrnnXSzXGTlXhV1opxtOujPm4MnoyLQCpEicayJ0%3D&amp;reserved=0"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hyperlink" Target="https://www1.maine.gov/benefits/account/login.html"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maine.gov/MyMaineConnection" TargetMode="Externa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hyperlink" Target="https://www.maine.gov/mhrc/file/instructions" TargetMode="External"/><Relationship Id="rId4" Type="http://schemas.openxmlformats.org/officeDocument/2006/relationships/settings" Target="settings.xml"/><Relationship Id="rId9" Type="http://schemas.openxmlformats.org/officeDocument/2006/relationships/hyperlink" Target="mailto:program.intake@usda.gov" TargetMode="Externa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199A4039A44494392F3C6644174EFD4" ma:contentTypeVersion="15" ma:contentTypeDescription="Create a new document." ma:contentTypeScope="" ma:versionID="75c33628d7a4d1bcacd8a1e1e48187b3">
  <xsd:schema xmlns:xsd="http://www.w3.org/2001/XMLSchema" xmlns:xs="http://www.w3.org/2001/XMLSchema" xmlns:p="http://schemas.microsoft.com/office/2006/metadata/properties" xmlns:ns2="d88a5585-8329-475e-b2d5-3ecaed923975" xmlns:ns3="8e4d829d-fbfb-4b2f-b3ff-512c8664d3e8" targetNamespace="http://schemas.microsoft.com/office/2006/metadata/properties" ma:root="true" ma:fieldsID="fc6ad1969b9e8901f2998d86ed5c32ad" ns2:_="" ns3:_="">
    <xsd:import namespace="d88a5585-8329-475e-b2d5-3ecaed923975"/>
    <xsd:import namespace="8e4d829d-fbfb-4b2f-b3ff-512c8664d3e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Not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8a5585-8329-475e-b2d5-3ecaed9239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Notes" ma:index="14" nillable="true" ma:displayName="Notes" ma:format="Dropdown" ma:internalName="Notes">
      <xsd:simpleType>
        <xsd:restriction base="dms:Text">
          <xsd:maxLength value="255"/>
        </xsd:restrictio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e407dca-7e10-41d8-9780-494ed3966f6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4d829d-fbfb-4b2f-b3ff-512c8664d3e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01382a6-fd2a-4255-8c6f-25838e23e578}" ma:internalName="TaxCatchAll" ma:showField="CatchAllData" ma:web="8e4d829d-fbfb-4b2f-b3ff-512c8664d3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e4d829d-fbfb-4b2f-b3ff-512c8664d3e8" xsi:nil="true"/>
    <Notes xmlns="d88a5585-8329-475e-b2d5-3ecaed923975" xsi:nil="true"/>
    <lcf76f155ced4ddcb4097134ff3c332f xmlns="d88a5585-8329-475e-b2d5-3ecaed92397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DBD48F9-B08A-4875-B503-E29FD1BC021E}">
  <ds:schemaRefs>
    <ds:schemaRef ds:uri="http://schemas.openxmlformats.org/officeDocument/2006/bibliography"/>
  </ds:schemaRefs>
</ds:datastoreItem>
</file>

<file path=customXml/itemProps2.xml><?xml version="1.0" encoding="utf-8"?>
<ds:datastoreItem xmlns:ds="http://schemas.openxmlformats.org/officeDocument/2006/customXml" ds:itemID="{D0FE38A4-2BD9-49C5-A4A0-D19B8F629A89}"/>
</file>

<file path=customXml/itemProps3.xml><?xml version="1.0" encoding="utf-8"?>
<ds:datastoreItem xmlns:ds="http://schemas.openxmlformats.org/officeDocument/2006/customXml" ds:itemID="{F66A48F4-7C47-4E1F-BEDF-1105BD453716}"/>
</file>

<file path=customXml/itemProps4.xml><?xml version="1.0" encoding="utf-8"?>
<ds:datastoreItem xmlns:ds="http://schemas.openxmlformats.org/officeDocument/2006/customXml" ds:itemID="{4FDAA0A3-0CA2-4B6D-A17C-AD6A9FFB3F2B}"/>
</file>

<file path=docProps/app.xml><?xml version="1.0" encoding="utf-8"?>
<Properties xmlns="http://schemas.openxmlformats.org/officeDocument/2006/extended-properties" xmlns:vt="http://schemas.openxmlformats.org/officeDocument/2006/docPropsVTypes">
  <Template>Normal.dotm</Template>
  <TotalTime>1390</TotalTime>
  <Pages>2</Pages>
  <Words>1275</Words>
  <Characters>7647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Dear Parent/Guardian:</vt:lpstr>
    </vt:vector>
  </TitlesOfParts>
  <Company>Maine Department of Education</Company>
  <LinksUpToDate>false</LinksUpToDate>
  <CharactersWithSpaces>8905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Parent/Guardian:</dc:title>
  <dc:creator>DOE</dc:creator>
  <cp:lastModifiedBy>Platt, Sarah D</cp:lastModifiedBy>
  <cp:revision>34</cp:revision>
  <cp:lastPrinted>2019-04-10T19:57:00Z</cp:lastPrinted>
  <dcterms:created xsi:type="dcterms:W3CDTF">2019-04-10T20:17:00Z</dcterms:created>
  <dcterms:modified xsi:type="dcterms:W3CDTF">2025-05-21T18:48:00Z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0x010100E199A4039A44494392F3C6644174EFD4</vt:lpwstr>
  </property>
</Properties>
</file>