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874AC" w14:textId="035142AA" w:rsidR="00384FB0" w:rsidRPr="006949F9" w:rsidRDefault="002A7BE5" w:rsidP="006949F9">
      <w:pPr>
        <w:pStyle w:val="Heading1"/>
        <w:jc w:val="center"/>
        <w:rPr>
          <w:b/>
          <w:bCs/>
          <w:sz w:val="28"/>
          <w:szCs w:val="28"/>
          <w:highlight w:val="white"/>
        </w:rPr>
      </w:pPr>
      <w:r w:rsidRPr="00DA3625">
        <w:rPr>
          <w:b/>
          <w:bCs/>
          <w:sz w:val="28"/>
          <w:szCs w:val="28"/>
          <w:highlight w:val="white"/>
        </w:rPr>
        <w:t>Selecting</w:t>
      </w:r>
      <w:r w:rsidR="00E9660F">
        <w:rPr>
          <w:b/>
          <w:bCs/>
          <w:sz w:val="28"/>
          <w:szCs w:val="28"/>
          <w:highlight w:val="white"/>
        </w:rPr>
        <w:t xml:space="preserve"> </w:t>
      </w:r>
      <w:r w:rsidRPr="00DA3625">
        <w:rPr>
          <w:b/>
          <w:bCs/>
          <w:sz w:val="28"/>
          <w:szCs w:val="28"/>
          <w:highlight w:val="white"/>
        </w:rPr>
        <w:t>“External</w:t>
      </w:r>
      <w:r w:rsidR="00EC66EB">
        <w:rPr>
          <w:b/>
          <w:bCs/>
          <w:sz w:val="28"/>
          <w:szCs w:val="28"/>
          <w:highlight w:val="white"/>
        </w:rPr>
        <w:t>/Outside</w:t>
      </w:r>
      <w:r w:rsidRPr="00DA3625">
        <w:rPr>
          <w:b/>
          <w:bCs/>
          <w:sz w:val="28"/>
          <w:szCs w:val="28"/>
          <w:highlight w:val="white"/>
        </w:rPr>
        <w:t>” Consultan</w:t>
      </w:r>
      <w:r w:rsidR="00384FB0" w:rsidRPr="00DA3625">
        <w:rPr>
          <w:b/>
          <w:bCs/>
          <w:sz w:val="28"/>
          <w:szCs w:val="28"/>
          <w:highlight w:val="white"/>
        </w:rPr>
        <w:t>t</w:t>
      </w:r>
      <w:r w:rsidR="00E9660F">
        <w:rPr>
          <w:b/>
          <w:bCs/>
          <w:sz w:val="28"/>
          <w:szCs w:val="28"/>
          <w:highlight w:val="white"/>
        </w:rPr>
        <w:t xml:space="preserve">s </w:t>
      </w:r>
      <w:r w:rsidR="00FC30E4">
        <w:rPr>
          <w:b/>
          <w:bCs/>
          <w:sz w:val="28"/>
          <w:szCs w:val="28"/>
          <w:highlight w:val="white"/>
        </w:rPr>
        <w:t>Guidance-</w:t>
      </w:r>
      <w:r w:rsidR="0007080F">
        <w:rPr>
          <w:b/>
          <w:bCs/>
          <w:sz w:val="28"/>
          <w:szCs w:val="28"/>
          <w:highlight w:val="white"/>
        </w:rPr>
        <w:t>Checklist</w:t>
      </w:r>
    </w:p>
    <w:p w14:paraId="672A6659" w14:textId="77777777" w:rsidR="00170429" w:rsidRPr="00397A34" w:rsidRDefault="00170429">
      <w:pPr>
        <w:rPr>
          <w:rFonts w:eastAsia="Roboto"/>
          <w:b/>
          <w:color w:val="4B4E53"/>
          <w:sz w:val="24"/>
          <w:szCs w:val="24"/>
          <w:highlight w:val="white"/>
        </w:rPr>
      </w:pPr>
    </w:p>
    <w:p w14:paraId="0C8C5DDF" w14:textId="77777777" w:rsidR="00170429" w:rsidRPr="00397A34" w:rsidRDefault="002A7BE5">
      <w:pPr>
        <w:rPr>
          <w:rFonts w:eastAsia="Roboto"/>
          <w:b/>
          <w:color w:val="4B4E53"/>
          <w:sz w:val="24"/>
          <w:szCs w:val="24"/>
          <w:highlight w:val="white"/>
        </w:rPr>
      </w:pPr>
      <w:r w:rsidRPr="00397A34">
        <w:rPr>
          <w:rFonts w:eastAsia="Roboto"/>
          <w:b/>
          <w:color w:val="4B4E53"/>
          <w:sz w:val="24"/>
          <w:szCs w:val="24"/>
          <w:highlight w:val="white"/>
        </w:rPr>
        <w:t>Procurement Standards- 2 CFR Part 200</w:t>
      </w:r>
    </w:p>
    <w:p w14:paraId="36793396" w14:textId="77777777" w:rsidR="00170429" w:rsidRPr="00397A34" w:rsidRDefault="002A7BE5">
      <w:pPr>
        <w:rPr>
          <w:rFonts w:eastAsia="Roboto"/>
          <w:color w:val="4B4E53"/>
          <w:sz w:val="24"/>
          <w:szCs w:val="24"/>
          <w:highlight w:val="white"/>
        </w:rPr>
      </w:pPr>
      <w:hyperlink r:id="rId10">
        <w:r w:rsidRPr="00397A34">
          <w:rPr>
            <w:rFonts w:eastAsia="Roboto"/>
            <w:color w:val="1155CC"/>
            <w:sz w:val="24"/>
            <w:szCs w:val="24"/>
            <w:highlight w:val="white"/>
            <w:u w:val="single"/>
          </w:rPr>
          <w:t>Sec 200.318 to Sec 200.327</w:t>
        </w:r>
      </w:hyperlink>
    </w:p>
    <w:p w14:paraId="0A37501D" w14:textId="77777777" w:rsidR="00170429" w:rsidRPr="00397A34" w:rsidRDefault="00170429">
      <w:pPr>
        <w:rPr>
          <w:rFonts w:eastAsia="Roboto"/>
          <w:color w:val="4B4E53"/>
          <w:sz w:val="24"/>
          <w:szCs w:val="24"/>
          <w:highlight w:val="white"/>
        </w:rPr>
      </w:pPr>
    </w:p>
    <w:p w14:paraId="30D9E61C" w14:textId="77777777" w:rsidR="00170429" w:rsidRPr="00397A34" w:rsidRDefault="002A7BE5">
      <w:pPr>
        <w:rPr>
          <w:rFonts w:eastAsia="Roboto"/>
          <w:color w:val="4B4E53"/>
          <w:sz w:val="24"/>
          <w:szCs w:val="24"/>
          <w:highlight w:val="white"/>
        </w:rPr>
      </w:pPr>
      <w:hyperlink r:id="rId11">
        <w:r w:rsidRPr="00397A34">
          <w:rPr>
            <w:rFonts w:eastAsia="Roboto"/>
            <w:color w:val="1155CC"/>
            <w:sz w:val="24"/>
            <w:szCs w:val="24"/>
            <w:highlight w:val="white"/>
            <w:u w:val="single"/>
          </w:rPr>
          <w:t>ESSA Statute- Section 1003</w:t>
        </w:r>
      </w:hyperlink>
    </w:p>
    <w:p w14:paraId="41F5BEFA" w14:textId="77777777" w:rsidR="00170429" w:rsidRPr="005D4D0A" w:rsidRDefault="002A7BE5" w:rsidP="6265B4D2">
      <w:pPr>
        <w:rPr>
          <w:rFonts w:eastAsia="Roboto"/>
          <w:color w:val="4B4E53"/>
          <w:highlight w:val="white"/>
          <w:lang w:val="en-US"/>
        </w:rPr>
      </w:pPr>
      <w:r w:rsidRPr="00397A34">
        <w:rPr>
          <w:rFonts w:eastAsia="Roboto"/>
          <w:color w:val="4B4E53"/>
          <w:sz w:val="24"/>
          <w:szCs w:val="24"/>
          <w:highlight w:val="white"/>
          <w:lang w:val="en-US"/>
        </w:rPr>
        <w:t>“</w:t>
      </w:r>
      <w:r w:rsidRPr="005D4D0A">
        <w:rPr>
          <w:rFonts w:eastAsia="Roboto"/>
          <w:color w:val="4B4E53"/>
          <w:highlight w:val="white"/>
          <w:lang w:val="en-US"/>
        </w:rPr>
        <w:t>use a rigorous review process to recruit, screen, select, and evaluate any external partners with whom the local educational agency will partner.” (e)(1)(D)</w:t>
      </w:r>
    </w:p>
    <w:p w14:paraId="5DAB6C7B" w14:textId="77777777" w:rsidR="00170429" w:rsidRPr="00397A34" w:rsidRDefault="00170429">
      <w:pPr>
        <w:rPr>
          <w:rFonts w:eastAsia="Roboto"/>
          <w:color w:val="4B4E53"/>
          <w:sz w:val="24"/>
          <w:szCs w:val="24"/>
          <w:highlight w:val="white"/>
        </w:rPr>
      </w:pPr>
    </w:p>
    <w:p w14:paraId="30C7C2CC" w14:textId="77777777" w:rsidR="00170429" w:rsidRPr="00EC66EB" w:rsidRDefault="002A7BE5">
      <w:pPr>
        <w:rPr>
          <w:rFonts w:eastAsia="Roboto"/>
          <w:color w:val="4B4E53"/>
          <w:sz w:val="24"/>
          <w:szCs w:val="24"/>
          <w:highlight w:val="white"/>
        </w:rPr>
      </w:pPr>
      <w:r w:rsidRPr="00EC66EB">
        <w:rPr>
          <w:rFonts w:eastAsia="Roboto"/>
          <w:b/>
          <w:color w:val="4B4E53"/>
          <w:sz w:val="24"/>
          <w:szCs w:val="24"/>
          <w:highlight w:val="white"/>
        </w:rPr>
        <w:t>Selection Protocol</w:t>
      </w:r>
      <w:r w:rsidRPr="00EC66EB">
        <w:rPr>
          <w:rFonts w:eastAsia="Roboto"/>
          <w:color w:val="4B4E53"/>
          <w:sz w:val="24"/>
          <w:szCs w:val="24"/>
          <w:highlight w:val="white"/>
        </w:rPr>
        <w:t>:</w:t>
      </w:r>
    </w:p>
    <w:p w14:paraId="2B4BDB46" w14:textId="77777777" w:rsidR="00170429" w:rsidRPr="005D4D0A" w:rsidRDefault="002A7BE5">
      <w:pPr>
        <w:numPr>
          <w:ilvl w:val="0"/>
          <w:numId w:val="2"/>
        </w:numPr>
        <w:rPr>
          <w:rFonts w:eastAsia="Roboto"/>
          <w:color w:val="4B4E53"/>
          <w:highlight w:val="white"/>
        </w:rPr>
      </w:pPr>
      <w:r w:rsidRPr="005D4D0A">
        <w:rPr>
          <w:rFonts w:eastAsia="Roboto"/>
          <w:color w:val="4B4E53"/>
          <w:highlight w:val="white"/>
        </w:rPr>
        <w:t xml:space="preserve">Follow SAU Procurement policies </w:t>
      </w:r>
    </w:p>
    <w:p w14:paraId="4FD31519" w14:textId="77777777" w:rsidR="00170429" w:rsidRPr="005D4D0A" w:rsidRDefault="002A7BE5">
      <w:pPr>
        <w:numPr>
          <w:ilvl w:val="0"/>
          <w:numId w:val="2"/>
        </w:numPr>
        <w:rPr>
          <w:rFonts w:eastAsia="Roboto"/>
          <w:color w:val="4B4E53"/>
          <w:highlight w:val="white"/>
        </w:rPr>
      </w:pPr>
      <w:r w:rsidRPr="00397A34">
        <w:rPr>
          <w:rFonts w:eastAsia="Roboto"/>
          <w:b/>
          <w:color w:val="4B4E53"/>
          <w:sz w:val="23"/>
          <w:szCs w:val="23"/>
          <w:highlight w:val="white"/>
        </w:rPr>
        <w:t>Recruit</w:t>
      </w:r>
      <w:r w:rsidRPr="00397A34">
        <w:rPr>
          <w:rFonts w:eastAsia="Roboto"/>
          <w:color w:val="4B4E53"/>
          <w:sz w:val="23"/>
          <w:szCs w:val="23"/>
          <w:highlight w:val="white"/>
        </w:rPr>
        <w:t>-</w:t>
      </w:r>
      <w:r w:rsidRPr="005D4D0A">
        <w:rPr>
          <w:rFonts w:eastAsia="Roboto"/>
          <w:color w:val="4B4E53"/>
          <w:highlight w:val="white"/>
        </w:rPr>
        <w:t xml:space="preserve">Research potential consultants </w:t>
      </w:r>
    </w:p>
    <w:p w14:paraId="0D5B34A1" w14:textId="77777777" w:rsidR="00170429" w:rsidRPr="005D4D0A" w:rsidRDefault="002A7BE5">
      <w:pPr>
        <w:numPr>
          <w:ilvl w:val="1"/>
          <w:numId w:val="2"/>
        </w:numPr>
        <w:rPr>
          <w:rFonts w:eastAsia="Roboto"/>
          <w:color w:val="4B4E53"/>
          <w:highlight w:val="white"/>
        </w:rPr>
      </w:pPr>
      <w:r w:rsidRPr="005D4D0A">
        <w:rPr>
          <w:rFonts w:eastAsia="Roboto"/>
          <w:color w:val="4B4E53"/>
          <w:highlight w:val="white"/>
        </w:rPr>
        <w:t>Used different resources to research consultants</w:t>
      </w:r>
    </w:p>
    <w:p w14:paraId="7C771593" w14:textId="77777777" w:rsidR="00170429" w:rsidRPr="005D4D0A" w:rsidRDefault="002A7BE5" w:rsidP="6265B4D2">
      <w:pPr>
        <w:numPr>
          <w:ilvl w:val="1"/>
          <w:numId w:val="2"/>
        </w:numPr>
        <w:rPr>
          <w:rFonts w:eastAsia="Roboto"/>
          <w:color w:val="4B4E53"/>
          <w:highlight w:val="white"/>
          <w:lang w:val="en-US"/>
        </w:rPr>
      </w:pPr>
      <w:r w:rsidRPr="005D4D0A">
        <w:rPr>
          <w:rFonts w:eastAsia="Roboto"/>
          <w:color w:val="4B4E53"/>
          <w:highlight w:val="white"/>
          <w:lang w:val="en-US"/>
        </w:rPr>
        <w:t>Evaluate qualifications and expertise</w:t>
      </w:r>
    </w:p>
    <w:p w14:paraId="74907B98" w14:textId="77777777" w:rsidR="00170429" w:rsidRPr="005D4D0A" w:rsidRDefault="002A7BE5" w:rsidP="6265B4D2">
      <w:pPr>
        <w:numPr>
          <w:ilvl w:val="1"/>
          <w:numId w:val="2"/>
        </w:numPr>
        <w:rPr>
          <w:rFonts w:eastAsia="Roboto"/>
          <w:color w:val="4B4E53"/>
          <w:highlight w:val="white"/>
          <w:lang w:val="en-US"/>
        </w:rPr>
      </w:pPr>
      <w:r w:rsidRPr="005D4D0A">
        <w:rPr>
          <w:rFonts w:eastAsia="Roboto"/>
          <w:color w:val="4B4E53"/>
          <w:highlight w:val="white"/>
          <w:lang w:val="en-US"/>
        </w:rPr>
        <w:t>Certifications and/or credentials that demonstrate their expertise</w:t>
      </w:r>
    </w:p>
    <w:p w14:paraId="0CFD7AB2" w14:textId="77777777" w:rsidR="00170429" w:rsidRPr="005D4D0A" w:rsidRDefault="002A7BE5">
      <w:pPr>
        <w:numPr>
          <w:ilvl w:val="1"/>
          <w:numId w:val="2"/>
        </w:numPr>
        <w:rPr>
          <w:rFonts w:eastAsia="Roboto"/>
          <w:color w:val="4B4E53"/>
          <w:highlight w:val="white"/>
        </w:rPr>
      </w:pPr>
      <w:r w:rsidRPr="005D4D0A">
        <w:rPr>
          <w:rFonts w:eastAsia="Roboto"/>
          <w:color w:val="4B4E53"/>
          <w:highlight w:val="white"/>
        </w:rPr>
        <w:t>Review testimonials and case studies to gauge their track records of success</w:t>
      </w:r>
    </w:p>
    <w:p w14:paraId="409936A0" w14:textId="77777777" w:rsidR="00170429" w:rsidRPr="005D4D0A" w:rsidRDefault="002A7BE5">
      <w:pPr>
        <w:numPr>
          <w:ilvl w:val="0"/>
          <w:numId w:val="2"/>
        </w:numPr>
        <w:rPr>
          <w:rFonts w:eastAsia="Roboto"/>
          <w:color w:val="4B4E53"/>
          <w:highlight w:val="white"/>
        </w:rPr>
      </w:pPr>
      <w:r w:rsidRPr="00397A34">
        <w:rPr>
          <w:rFonts w:eastAsia="Roboto"/>
          <w:b/>
          <w:color w:val="4B4E53"/>
          <w:sz w:val="23"/>
          <w:szCs w:val="23"/>
          <w:highlight w:val="white"/>
        </w:rPr>
        <w:t>Screen</w:t>
      </w:r>
      <w:r w:rsidRPr="00397A34">
        <w:rPr>
          <w:rFonts w:eastAsia="Roboto"/>
          <w:color w:val="4B4E53"/>
          <w:sz w:val="23"/>
          <w:szCs w:val="23"/>
          <w:highlight w:val="white"/>
        </w:rPr>
        <w:t>-</w:t>
      </w:r>
      <w:r w:rsidRPr="005D4D0A">
        <w:rPr>
          <w:rFonts w:eastAsia="Roboto"/>
          <w:color w:val="4B4E53"/>
          <w:highlight w:val="white"/>
        </w:rPr>
        <w:t xml:space="preserve">Interviewing Potential Consultants </w:t>
      </w:r>
    </w:p>
    <w:p w14:paraId="313A1A8B" w14:textId="77777777" w:rsidR="00170429" w:rsidRPr="005D4D0A" w:rsidRDefault="002A7BE5">
      <w:pPr>
        <w:numPr>
          <w:ilvl w:val="1"/>
          <w:numId w:val="2"/>
        </w:numPr>
        <w:rPr>
          <w:rFonts w:eastAsia="Roboto"/>
          <w:color w:val="4B4E53"/>
          <w:highlight w:val="white"/>
        </w:rPr>
      </w:pPr>
      <w:r w:rsidRPr="005D4D0A">
        <w:rPr>
          <w:rFonts w:eastAsia="Roboto"/>
          <w:color w:val="4B4E53"/>
          <w:highlight w:val="white"/>
        </w:rPr>
        <w:t>Prepare list of questions to ask during the interview</w:t>
      </w:r>
    </w:p>
    <w:p w14:paraId="34575EC4" w14:textId="77777777" w:rsidR="00170429" w:rsidRPr="005D4D0A" w:rsidRDefault="002A7BE5">
      <w:pPr>
        <w:numPr>
          <w:ilvl w:val="2"/>
          <w:numId w:val="2"/>
        </w:numPr>
        <w:rPr>
          <w:rFonts w:eastAsia="Roboto"/>
          <w:color w:val="4B4E53"/>
          <w:highlight w:val="white"/>
        </w:rPr>
      </w:pPr>
      <w:r w:rsidRPr="005D4D0A">
        <w:rPr>
          <w:rFonts w:eastAsia="Roboto"/>
          <w:color w:val="4B4E53"/>
          <w:highlight w:val="white"/>
        </w:rPr>
        <w:t>Experience and Expertise</w:t>
      </w:r>
    </w:p>
    <w:p w14:paraId="5E84641B" w14:textId="77777777" w:rsidR="00170429" w:rsidRPr="005D4D0A" w:rsidRDefault="002A7BE5">
      <w:pPr>
        <w:numPr>
          <w:ilvl w:val="2"/>
          <w:numId w:val="2"/>
        </w:numPr>
        <w:rPr>
          <w:rFonts w:eastAsia="Roboto"/>
          <w:color w:val="4B4E53"/>
          <w:highlight w:val="white"/>
        </w:rPr>
      </w:pPr>
      <w:r w:rsidRPr="005D4D0A">
        <w:rPr>
          <w:rFonts w:eastAsia="Roboto"/>
          <w:color w:val="4B4E53"/>
          <w:highlight w:val="white"/>
        </w:rPr>
        <w:t>Approach to consulting</w:t>
      </w:r>
    </w:p>
    <w:p w14:paraId="1E12E587" w14:textId="77777777" w:rsidR="00170429" w:rsidRPr="005D4D0A" w:rsidRDefault="002A7BE5" w:rsidP="6265B4D2">
      <w:pPr>
        <w:numPr>
          <w:ilvl w:val="2"/>
          <w:numId w:val="2"/>
        </w:numPr>
        <w:rPr>
          <w:rFonts w:eastAsia="Roboto"/>
          <w:color w:val="4B4E53"/>
          <w:highlight w:val="white"/>
          <w:lang w:val="en-US"/>
        </w:rPr>
      </w:pPr>
      <w:r w:rsidRPr="005D4D0A">
        <w:rPr>
          <w:rFonts w:eastAsia="Roboto"/>
          <w:color w:val="4B4E53"/>
          <w:highlight w:val="white"/>
          <w:lang w:val="en-US"/>
        </w:rPr>
        <w:t>Track record of success</w:t>
      </w:r>
    </w:p>
    <w:p w14:paraId="74B8ED16" w14:textId="66F28BB7" w:rsidR="00170429" w:rsidRPr="005D4D0A" w:rsidRDefault="002A7BE5">
      <w:pPr>
        <w:numPr>
          <w:ilvl w:val="2"/>
          <w:numId w:val="2"/>
        </w:numPr>
        <w:rPr>
          <w:rFonts w:eastAsia="Roboto"/>
          <w:color w:val="4B4E53"/>
          <w:highlight w:val="white"/>
        </w:rPr>
      </w:pPr>
      <w:r w:rsidRPr="005D4D0A">
        <w:rPr>
          <w:rFonts w:eastAsia="Roboto"/>
          <w:color w:val="4B4E53"/>
          <w:highlight w:val="white"/>
        </w:rPr>
        <w:t xml:space="preserve">Communication style and </w:t>
      </w:r>
      <w:r w:rsidR="0007080F" w:rsidRPr="005D4D0A">
        <w:rPr>
          <w:rFonts w:eastAsia="Roboto"/>
          <w:color w:val="4B4E53"/>
          <w:highlight w:val="white"/>
        </w:rPr>
        <w:t>r</w:t>
      </w:r>
      <w:r w:rsidRPr="005D4D0A">
        <w:rPr>
          <w:rFonts w:eastAsia="Roboto"/>
          <w:color w:val="4B4E53"/>
          <w:highlight w:val="white"/>
        </w:rPr>
        <w:t>apport</w:t>
      </w:r>
    </w:p>
    <w:p w14:paraId="2661D556" w14:textId="77777777" w:rsidR="00170429" w:rsidRPr="005D4D0A" w:rsidRDefault="002A7BE5">
      <w:pPr>
        <w:numPr>
          <w:ilvl w:val="1"/>
          <w:numId w:val="2"/>
        </w:numPr>
        <w:rPr>
          <w:rFonts w:eastAsia="Roboto"/>
          <w:color w:val="4B4E53"/>
          <w:highlight w:val="white"/>
        </w:rPr>
      </w:pPr>
      <w:r w:rsidRPr="005D4D0A">
        <w:rPr>
          <w:rFonts w:eastAsia="Roboto"/>
          <w:color w:val="4B4E53"/>
          <w:highlight w:val="white"/>
        </w:rPr>
        <w:t>Interview Potential Consultants</w:t>
      </w:r>
    </w:p>
    <w:p w14:paraId="7BC3D598" w14:textId="77777777" w:rsidR="00170429" w:rsidRPr="005D4D0A" w:rsidRDefault="002A7BE5">
      <w:pPr>
        <w:numPr>
          <w:ilvl w:val="0"/>
          <w:numId w:val="2"/>
        </w:numPr>
        <w:rPr>
          <w:rFonts w:eastAsia="Roboto"/>
          <w:color w:val="4B4E53"/>
          <w:highlight w:val="white"/>
        </w:rPr>
      </w:pPr>
      <w:r w:rsidRPr="00397A34">
        <w:rPr>
          <w:rFonts w:eastAsia="Roboto"/>
          <w:b/>
          <w:color w:val="4B4E53"/>
          <w:sz w:val="23"/>
          <w:szCs w:val="23"/>
          <w:highlight w:val="white"/>
        </w:rPr>
        <w:t>Screen</w:t>
      </w:r>
      <w:r w:rsidRPr="00397A34">
        <w:rPr>
          <w:rFonts w:eastAsia="Roboto"/>
          <w:color w:val="4B4E53"/>
          <w:sz w:val="23"/>
          <w:szCs w:val="23"/>
          <w:highlight w:val="white"/>
        </w:rPr>
        <w:t>-</w:t>
      </w:r>
      <w:r w:rsidRPr="005D4D0A">
        <w:rPr>
          <w:rFonts w:eastAsia="Roboto"/>
          <w:color w:val="4B4E53"/>
          <w:highlight w:val="white"/>
        </w:rPr>
        <w:t>Review proposals and plan for addressing school’s needs</w:t>
      </w:r>
    </w:p>
    <w:p w14:paraId="6A6558B3" w14:textId="77777777" w:rsidR="00170429" w:rsidRPr="005D4D0A" w:rsidRDefault="002A7BE5">
      <w:pPr>
        <w:numPr>
          <w:ilvl w:val="1"/>
          <w:numId w:val="2"/>
        </w:numPr>
        <w:rPr>
          <w:rFonts w:eastAsia="Roboto"/>
          <w:color w:val="4B4E53"/>
          <w:highlight w:val="white"/>
        </w:rPr>
      </w:pPr>
      <w:r w:rsidRPr="005D4D0A">
        <w:rPr>
          <w:rFonts w:eastAsia="Roboto"/>
          <w:color w:val="4B4E53"/>
          <w:highlight w:val="white"/>
        </w:rPr>
        <w:t>Alignment with school’s area of need, SMART goals, resource inequities, and actions steps</w:t>
      </w:r>
    </w:p>
    <w:p w14:paraId="4A39BEB7" w14:textId="77777777" w:rsidR="00170429" w:rsidRPr="005D4D0A" w:rsidRDefault="002A7BE5">
      <w:pPr>
        <w:numPr>
          <w:ilvl w:val="1"/>
          <w:numId w:val="2"/>
        </w:numPr>
        <w:rPr>
          <w:rFonts w:eastAsia="Roboto"/>
          <w:color w:val="4B4E53"/>
          <w:highlight w:val="white"/>
        </w:rPr>
      </w:pPr>
      <w:r w:rsidRPr="005D4D0A">
        <w:rPr>
          <w:rFonts w:eastAsia="Roboto"/>
          <w:color w:val="4B4E53"/>
          <w:highlight w:val="white"/>
        </w:rPr>
        <w:t>Feasibility of plan</w:t>
      </w:r>
    </w:p>
    <w:p w14:paraId="777256EE" w14:textId="77777777" w:rsidR="00170429" w:rsidRPr="005D4D0A" w:rsidRDefault="002A7BE5">
      <w:pPr>
        <w:numPr>
          <w:ilvl w:val="0"/>
          <w:numId w:val="2"/>
        </w:numPr>
        <w:rPr>
          <w:rFonts w:eastAsia="Roboto"/>
          <w:color w:val="4B4E53"/>
          <w:highlight w:val="white"/>
        </w:rPr>
      </w:pPr>
      <w:r w:rsidRPr="00397A34">
        <w:rPr>
          <w:rFonts w:eastAsia="Roboto"/>
          <w:b/>
          <w:color w:val="4B4E53"/>
          <w:sz w:val="23"/>
          <w:szCs w:val="23"/>
          <w:highlight w:val="white"/>
        </w:rPr>
        <w:t>Screen</w:t>
      </w:r>
      <w:r w:rsidRPr="00397A34">
        <w:rPr>
          <w:rFonts w:eastAsia="Roboto"/>
          <w:color w:val="4B4E53"/>
          <w:sz w:val="23"/>
          <w:szCs w:val="23"/>
          <w:highlight w:val="white"/>
        </w:rPr>
        <w:t>-</w:t>
      </w:r>
      <w:r w:rsidRPr="005D4D0A">
        <w:rPr>
          <w:rFonts w:eastAsia="Roboto"/>
          <w:color w:val="4B4E53"/>
          <w:highlight w:val="white"/>
        </w:rPr>
        <w:t xml:space="preserve">Check References and credentials </w:t>
      </w:r>
    </w:p>
    <w:p w14:paraId="5E6FE921" w14:textId="77777777" w:rsidR="00170429" w:rsidRPr="005D4D0A" w:rsidRDefault="002A7BE5" w:rsidP="6265B4D2">
      <w:pPr>
        <w:numPr>
          <w:ilvl w:val="1"/>
          <w:numId w:val="2"/>
        </w:numPr>
        <w:rPr>
          <w:rFonts w:eastAsia="Roboto"/>
          <w:color w:val="4B4E53"/>
          <w:highlight w:val="white"/>
          <w:lang w:val="en-US"/>
        </w:rPr>
      </w:pPr>
      <w:r w:rsidRPr="005D4D0A">
        <w:rPr>
          <w:rFonts w:eastAsia="Roboto"/>
          <w:color w:val="4B4E53"/>
          <w:highlight w:val="white"/>
          <w:lang w:val="en-US"/>
        </w:rPr>
        <w:t>Due Diligence to  ensure that consultant is qualified, reputable and will deliver results</w:t>
      </w:r>
    </w:p>
    <w:p w14:paraId="4AFED7B8" w14:textId="77777777" w:rsidR="00170429" w:rsidRPr="005D4D0A" w:rsidRDefault="002A7BE5">
      <w:pPr>
        <w:numPr>
          <w:ilvl w:val="1"/>
          <w:numId w:val="2"/>
        </w:numPr>
        <w:rPr>
          <w:rFonts w:eastAsia="Roboto"/>
          <w:color w:val="4B4E53"/>
          <w:highlight w:val="white"/>
        </w:rPr>
      </w:pPr>
      <w:r w:rsidRPr="005D4D0A">
        <w:rPr>
          <w:rFonts w:eastAsia="Roboto"/>
          <w:color w:val="4B4E53"/>
          <w:highlight w:val="white"/>
        </w:rPr>
        <w:t>Verify any qualifications or certifications that consultant claims to have</w:t>
      </w:r>
    </w:p>
    <w:p w14:paraId="6785D014" w14:textId="77777777" w:rsidR="00170429" w:rsidRPr="005D4D0A" w:rsidRDefault="002A7BE5">
      <w:pPr>
        <w:numPr>
          <w:ilvl w:val="0"/>
          <w:numId w:val="2"/>
        </w:numPr>
        <w:rPr>
          <w:rFonts w:eastAsia="Roboto"/>
          <w:color w:val="4B4E53"/>
          <w:highlight w:val="white"/>
        </w:rPr>
      </w:pPr>
      <w:r w:rsidRPr="00397A34">
        <w:rPr>
          <w:rFonts w:eastAsia="Roboto"/>
          <w:b/>
          <w:color w:val="4B4E53"/>
          <w:sz w:val="23"/>
          <w:szCs w:val="23"/>
          <w:highlight w:val="white"/>
        </w:rPr>
        <w:t>Select-</w:t>
      </w:r>
      <w:r w:rsidRPr="005D4D0A">
        <w:rPr>
          <w:rFonts w:eastAsia="Roboto"/>
          <w:color w:val="4B4E53"/>
          <w:highlight w:val="white"/>
        </w:rPr>
        <w:t>Finalize Agreement</w:t>
      </w:r>
    </w:p>
    <w:p w14:paraId="49FF2BEA" w14:textId="77777777" w:rsidR="00170429" w:rsidRPr="005D4D0A" w:rsidRDefault="002A7BE5">
      <w:pPr>
        <w:numPr>
          <w:ilvl w:val="1"/>
          <w:numId w:val="2"/>
        </w:numPr>
        <w:rPr>
          <w:rFonts w:eastAsia="Roboto"/>
          <w:color w:val="4B4E53"/>
          <w:highlight w:val="white"/>
        </w:rPr>
      </w:pPr>
      <w:r w:rsidRPr="005D4D0A">
        <w:rPr>
          <w:rFonts w:eastAsia="Roboto"/>
          <w:color w:val="4B4E53"/>
          <w:highlight w:val="white"/>
        </w:rPr>
        <w:t>Terms and conditions</w:t>
      </w:r>
    </w:p>
    <w:p w14:paraId="4A5278C6" w14:textId="77777777" w:rsidR="00170429" w:rsidRPr="005D4D0A" w:rsidRDefault="002A7BE5">
      <w:pPr>
        <w:numPr>
          <w:ilvl w:val="1"/>
          <w:numId w:val="2"/>
        </w:numPr>
        <w:rPr>
          <w:rFonts w:eastAsia="Roboto"/>
          <w:color w:val="4B4E53"/>
          <w:highlight w:val="white"/>
        </w:rPr>
      </w:pPr>
      <w:r w:rsidRPr="005D4D0A">
        <w:rPr>
          <w:rFonts w:eastAsia="Roboto"/>
          <w:color w:val="4B4E53"/>
          <w:highlight w:val="white"/>
        </w:rPr>
        <w:t>Roles and Responsibilities</w:t>
      </w:r>
    </w:p>
    <w:p w14:paraId="03BBB8DD" w14:textId="77777777" w:rsidR="00170429" w:rsidRPr="005D4D0A" w:rsidRDefault="002A7BE5">
      <w:pPr>
        <w:numPr>
          <w:ilvl w:val="1"/>
          <w:numId w:val="2"/>
        </w:numPr>
        <w:rPr>
          <w:rFonts w:eastAsia="Roboto"/>
          <w:color w:val="4B4E53"/>
          <w:highlight w:val="white"/>
        </w:rPr>
      </w:pPr>
      <w:r w:rsidRPr="005D4D0A">
        <w:rPr>
          <w:rFonts w:eastAsia="Roboto"/>
          <w:color w:val="4B4E53"/>
          <w:highlight w:val="white"/>
        </w:rPr>
        <w:t>Communication channels</w:t>
      </w:r>
    </w:p>
    <w:p w14:paraId="42B1A2E3" w14:textId="77777777" w:rsidR="00170429" w:rsidRPr="005D4D0A" w:rsidRDefault="002A7BE5">
      <w:pPr>
        <w:numPr>
          <w:ilvl w:val="1"/>
          <w:numId w:val="2"/>
        </w:numPr>
        <w:rPr>
          <w:rFonts w:eastAsia="Roboto"/>
          <w:color w:val="4B4E53"/>
          <w:highlight w:val="white"/>
        </w:rPr>
      </w:pPr>
      <w:r w:rsidRPr="005D4D0A">
        <w:rPr>
          <w:rFonts w:eastAsia="Roboto"/>
          <w:color w:val="4B4E53"/>
          <w:highlight w:val="white"/>
        </w:rPr>
        <w:t>Deliverables</w:t>
      </w:r>
    </w:p>
    <w:p w14:paraId="65D929A8" w14:textId="77777777" w:rsidR="00170429" w:rsidRPr="005D4D0A" w:rsidRDefault="002A7BE5">
      <w:pPr>
        <w:numPr>
          <w:ilvl w:val="1"/>
          <w:numId w:val="2"/>
        </w:numPr>
        <w:rPr>
          <w:rFonts w:eastAsia="Roboto"/>
          <w:color w:val="4B4E53"/>
          <w:highlight w:val="white"/>
        </w:rPr>
      </w:pPr>
      <w:r w:rsidRPr="005D4D0A">
        <w:rPr>
          <w:rFonts w:eastAsia="Roboto"/>
          <w:color w:val="4B4E53"/>
          <w:highlight w:val="white"/>
        </w:rPr>
        <w:t xml:space="preserve">Evaluation-how will the consultant be evaluated </w:t>
      </w:r>
    </w:p>
    <w:p w14:paraId="368337FC" w14:textId="77777777" w:rsidR="00170429" w:rsidRPr="005D4D0A" w:rsidRDefault="002A7BE5">
      <w:pPr>
        <w:numPr>
          <w:ilvl w:val="2"/>
          <w:numId w:val="2"/>
        </w:numPr>
        <w:rPr>
          <w:rFonts w:eastAsia="Roboto"/>
          <w:color w:val="4B4E53"/>
          <w:highlight w:val="white"/>
        </w:rPr>
      </w:pPr>
      <w:r w:rsidRPr="005D4D0A">
        <w:rPr>
          <w:rFonts w:eastAsia="Roboto"/>
          <w:color w:val="4B4E53"/>
          <w:highlight w:val="white"/>
        </w:rPr>
        <w:t xml:space="preserve">Metrics for evaluating the effectiveness of the consultant’s work. </w:t>
      </w:r>
      <w:r w:rsidRPr="005D4D0A">
        <w:rPr>
          <w:rFonts w:eastAsia="Roboto"/>
          <w:color w:val="4B4E53"/>
          <w:highlight w:val="white"/>
        </w:rPr>
        <w:tab/>
      </w:r>
    </w:p>
    <w:p w14:paraId="67892C48" w14:textId="77777777" w:rsidR="00170429" w:rsidRPr="005D4D0A" w:rsidRDefault="002A7BE5">
      <w:pPr>
        <w:numPr>
          <w:ilvl w:val="2"/>
          <w:numId w:val="2"/>
        </w:numPr>
        <w:rPr>
          <w:rFonts w:eastAsia="Roboto"/>
          <w:color w:val="4B4E53"/>
          <w:highlight w:val="white"/>
        </w:rPr>
      </w:pPr>
      <w:r w:rsidRPr="005D4D0A">
        <w:rPr>
          <w:rFonts w:eastAsia="Roboto"/>
          <w:color w:val="4B4E53"/>
          <w:highlight w:val="white"/>
        </w:rPr>
        <w:t>Clear and concise outcomes</w:t>
      </w:r>
    </w:p>
    <w:p w14:paraId="61F0A4E6" w14:textId="77777777" w:rsidR="00170429" w:rsidRPr="005D4D0A" w:rsidRDefault="002A7BE5">
      <w:pPr>
        <w:numPr>
          <w:ilvl w:val="1"/>
          <w:numId w:val="2"/>
        </w:numPr>
        <w:rPr>
          <w:rFonts w:eastAsia="Roboto"/>
          <w:color w:val="4B4E53"/>
          <w:highlight w:val="white"/>
        </w:rPr>
      </w:pPr>
      <w:r w:rsidRPr="005D4D0A">
        <w:rPr>
          <w:rFonts w:eastAsia="Roboto"/>
          <w:color w:val="4B4E53"/>
          <w:highlight w:val="white"/>
        </w:rPr>
        <w:t>Contract is Signed and Dated (within period of grant obligation and “Substantial Approval”)</w:t>
      </w:r>
    </w:p>
    <w:p w14:paraId="4EAA17BE" w14:textId="77777777" w:rsidR="00170429" w:rsidRPr="005D4D0A" w:rsidRDefault="002A7BE5">
      <w:pPr>
        <w:numPr>
          <w:ilvl w:val="0"/>
          <w:numId w:val="2"/>
        </w:numPr>
        <w:rPr>
          <w:rFonts w:eastAsia="Roboto"/>
          <w:color w:val="4B4E53"/>
          <w:highlight w:val="white"/>
        </w:rPr>
      </w:pPr>
      <w:r w:rsidRPr="00397A34">
        <w:rPr>
          <w:rFonts w:eastAsia="Roboto"/>
          <w:b/>
          <w:color w:val="4B4E53"/>
          <w:sz w:val="23"/>
          <w:szCs w:val="23"/>
          <w:highlight w:val="white"/>
        </w:rPr>
        <w:t>Evaluate</w:t>
      </w:r>
      <w:r w:rsidRPr="00397A34">
        <w:rPr>
          <w:rFonts w:eastAsia="Roboto"/>
          <w:color w:val="4B4E53"/>
          <w:sz w:val="23"/>
          <w:szCs w:val="23"/>
          <w:highlight w:val="white"/>
        </w:rPr>
        <w:t>-</w:t>
      </w:r>
      <w:r w:rsidRPr="005D4D0A">
        <w:rPr>
          <w:rFonts w:eastAsia="Roboto"/>
          <w:color w:val="4B4E53"/>
          <w:highlight w:val="white"/>
        </w:rPr>
        <w:t>Develop Evaluation process</w:t>
      </w:r>
    </w:p>
    <w:p w14:paraId="566DF3B8" w14:textId="77777777" w:rsidR="00170429" w:rsidRPr="005D4D0A" w:rsidRDefault="002A7BE5">
      <w:pPr>
        <w:numPr>
          <w:ilvl w:val="2"/>
          <w:numId w:val="2"/>
        </w:numPr>
        <w:rPr>
          <w:rFonts w:eastAsia="Roboto"/>
          <w:color w:val="4B4E53"/>
          <w:highlight w:val="white"/>
        </w:rPr>
      </w:pPr>
      <w:r w:rsidRPr="005D4D0A">
        <w:rPr>
          <w:rFonts w:eastAsia="Roboto"/>
          <w:color w:val="4B4E53"/>
          <w:highlight w:val="white"/>
        </w:rPr>
        <w:t xml:space="preserve">Timeline </w:t>
      </w:r>
    </w:p>
    <w:p w14:paraId="37629E70" w14:textId="77777777" w:rsidR="00170429" w:rsidRPr="005D4D0A" w:rsidRDefault="002A7BE5" w:rsidP="6265B4D2">
      <w:pPr>
        <w:numPr>
          <w:ilvl w:val="2"/>
          <w:numId w:val="2"/>
        </w:numPr>
        <w:rPr>
          <w:rFonts w:eastAsia="Roboto"/>
          <w:color w:val="4B4E53"/>
          <w:highlight w:val="white"/>
          <w:lang w:val="en-US"/>
        </w:rPr>
      </w:pPr>
      <w:r w:rsidRPr="005D4D0A">
        <w:rPr>
          <w:rFonts w:eastAsia="Roboto"/>
          <w:color w:val="4B4E53"/>
          <w:highlight w:val="white"/>
          <w:lang w:val="en-US"/>
        </w:rPr>
        <w:t>Degree to which consultant’s work met goal(s) set forth in contract and school improvement plan</w:t>
      </w:r>
    </w:p>
    <w:p w14:paraId="16B23CE1" w14:textId="77777777" w:rsidR="00170429" w:rsidRPr="00397A34" w:rsidRDefault="002A7BE5">
      <w:pPr>
        <w:numPr>
          <w:ilvl w:val="2"/>
          <w:numId w:val="2"/>
        </w:numPr>
        <w:rPr>
          <w:rFonts w:eastAsia="Roboto"/>
          <w:color w:val="4B4E53"/>
          <w:highlight w:val="white"/>
        </w:rPr>
      </w:pPr>
      <w:r w:rsidRPr="005D4D0A">
        <w:rPr>
          <w:rFonts w:eastAsia="Roboto"/>
          <w:color w:val="4B4E53"/>
          <w:highlight w:val="white"/>
        </w:rPr>
        <w:t>Degree to which results were achieved</w:t>
      </w:r>
      <w:r w:rsidRPr="00397A34">
        <w:rPr>
          <w:rFonts w:eastAsia="Roboto"/>
          <w:color w:val="4B4E53"/>
          <w:highlight w:val="white"/>
        </w:rPr>
        <w:tab/>
      </w:r>
    </w:p>
    <w:p w14:paraId="38EF80DA" w14:textId="76496E68" w:rsidR="00397A34" w:rsidRDefault="00397A34">
      <w:pPr>
        <w:rPr>
          <w:rFonts w:eastAsia="Times New Roman"/>
          <w:b/>
          <w:color w:val="4B4E53"/>
          <w:sz w:val="26"/>
          <w:szCs w:val="26"/>
          <w:highlight w:val="white"/>
        </w:rPr>
      </w:pPr>
      <w:r>
        <w:rPr>
          <w:rFonts w:eastAsia="Times New Roman"/>
          <w:b/>
          <w:color w:val="4B4E53"/>
          <w:sz w:val="26"/>
          <w:szCs w:val="26"/>
          <w:highlight w:val="white"/>
        </w:rPr>
        <w:br w:type="page"/>
      </w:r>
    </w:p>
    <w:p w14:paraId="7A1D7401" w14:textId="26604A89" w:rsidR="00AB5061" w:rsidRDefault="00B45B64" w:rsidP="00B45B64">
      <w:pPr>
        <w:pStyle w:val="Heading1"/>
        <w:jc w:val="center"/>
        <w:rPr>
          <w:b/>
          <w:bCs/>
          <w:sz w:val="28"/>
          <w:szCs w:val="28"/>
          <w:highlight w:val="white"/>
        </w:rPr>
      </w:pPr>
      <w:r w:rsidRPr="00B45B64">
        <w:rPr>
          <w:b/>
          <w:bCs/>
          <w:sz w:val="28"/>
          <w:szCs w:val="28"/>
          <w:highlight w:val="white"/>
        </w:rPr>
        <w:lastRenderedPageBreak/>
        <w:t>Consultant Checklist -Using ESSA Section 1003 (SIG) Funds</w:t>
      </w:r>
    </w:p>
    <w:p w14:paraId="40E4BC7E" w14:textId="77777777" w:rsidR="00923725" w:rsidRPr="00923725" w:rsidRDefault="00923725" w:rsidP="00923725">
      <w:pPr>
        <w:rPr>
          <w:highlight w:val="white"/>
        </w:rPr>
      </w:pPr>
    </w:p>
    <w:tbl>
      <w:tblPr>
        <w:tblStyle w:val="a"/>
        <w:tblW w:w="10035" w:type="dxa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395"/>
        <w:gridCol w:w="1770"/>
        <w:gridCol w:w="3870"/>
      </w:tblGrid>
      <w:tr w:rsidR="00AB5061" w:rsidRPr="00397A34" w14:paraId="14C909CD" w14:textId="77777777" w:rsidTr="0096029E">
        <w:trPr>
          <w:trHeight w:val="483"/>
        </w:trPr>
        <w:tc>
          <w:tcPr>
            <w:tcW w:w="4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F0050" w14:textId="77777777" w:rsidR="00AB5061" w:rsidRPr="00594527" w:rsidRDefault="00AB5061" w:rsidP="009602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Times New Roman"/>
                <w:b/>
                <w:color w:val="4B4E53"/>
                <w:sz w:val="28"/>
                <w:szCs w:val="28"/>
                <w:highlight w:val="white"/>
              </w:rPr>
            </w:pPr>
            <w:r w:rsidRPr="00594527">
              <w:rPr>
                <w:rFonts w:eastAsia="Times New Roman"/>
                <w:b/>
                <w:color w:val="4B4E53"/>
                <w:sz w:val="28"/>
                <w:szCs w:val="28"/>
                <w:highlight w:val="white"/>
              </w:rPr>
              <w:t>School Name</w:t>
            </w:r>
          </w:p>
        </w:tc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2BE417" w14:textId="77777777" w:rsidR="00AB5061" w:rsidRPr="00594527" w:rsidRDefault="00AB5061" w:rsidP="009602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Times New Roman"/>
                <w:b/>
                <w:color w:val="4B4E53"/>
                <w:sz w:val="28"/>
                <w:szCs w:val="28"/>
                <w:highlight w:val="white"/>
              </w:rPr>
            </w:pPr>
            <w:r w:rsidRPr="00594527">
              <w:rPr>
                <w:rFonts w:eastAsia="Times New Roman"/>
                <w:b/>
                <w:color w:val="4B4E53"/>
                <w:sz w:val="28"/>
                <w:szCs w:val="28"/>
                <w:highlight w:val="white"/>
              </w:rPr>
              <w:t xml:space="preserve">Funding </w:t>
            </w:r>
          </w:p>
          <w:p w14:paraId="4BDA16D4" w14:textId="77777777" w:rsidR="00AB5061" w:rsidRPr="00594527" w:rsidRDefault="00AB5061" w:rsidP="009602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Times New Roman"/>
                <w:b/>
                <w:color w:val="4B4E53"/>
                <w:sz w:val="28"/>
                <w:szCs w:val="28"/>
                <w:highlight w:val="white"/>
              </w:rPr>
            </w:pPr>
            <w:r w:rsidRPr="00594527">
              <w:rPr>
                <w:rFonts w:eastAsia="Times New Roman"/>
                <w:b/>
                <w:color w:val="4B4E53"/>
                <w:sz w:val="28"/>
                <w:szCs w:val="28"/>
                <w:highlight w:val="white"/>
              </w:rPr>
              <w:t>Year</w:t>
            </w: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AAA001" w14:textId="6846323A" w:rsidR="00AB5061" w:rsidRPr="00594527" w:rsidRDefault="00AB5061" w:rsidP="009602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Times New Roman"/>
                <w:b/>
                <w:color w:val="4B4E53"/>
                <w:sz w:val="28"/>
                <w:szCs w:val="28"/>
                <w:highlight w:val="white"/>
              </w:rPr>
            </w:pPr>
            <w:r w:rsidRPr="00594527">
              <w:rPr>
                <w:rFonts w:eastAsia="Times New Roman"/>
                <w:b/>
                <w:color w:val="4B4E53"/>
                <w:sz w:val="28"/>
                <w:szCs w:val="28"/>
                <w:highlight w:val="white"/>
              </w:rPr>
              <w:t xml:space="preserve">SAU Name </w:t>
            </w:r>
          </w:p>
        </w:tc>
      </w:tr>
      <w:tr w:rsidR="00AB5061" w:rsidRPr="00397A34" w14:paraId="4726B990" w14:textId="77777777" w:rsidTr="0096029E">
        <w:trPr>
          <w:trHeight w:val="483"/>
        </w:trPr>
        <w:tc>
          <w:tcPr>
            <w:tcW w:w="4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89C33A" w14:textId="77777777" w:rsidR="00AB5061" w:rsidRPr="00397A34" w:rsidRDefault="00AB5061" w:rsidP="009602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0000FF"/>
                <w:highlight w:val="white"/>
              </w:rPr>
            </w:pPr>
          </w:p>
        </w:tc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38C64" w14:textId="77777777" w:rsidR="00AB5061" w:rsidRPr="00397A34" w:rsidRDefault="00AB5061" w:rsidP="009602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0000FF"/>
                <w:highlight w:val="white"/>
              </w:rPr>
            </w:pP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DD023" w14:textId="77777777" w:rsidR="00AB5061" w:rsidRPr="00397A34" w:rsidRDefault="00AB5061" w:rsidP="009602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0000FF"/>
                <w:highlight w:val="white"/>
              </w:rPr>
            </w:pPr>
          </w:p>
        </w:tc>
      </w:tr>
      <w:tr w:rsidR="00AB5061" w:rsidRPr="00397A34" w14:paraId="54ACA5CB" w14:textId="77777777" w:rsidTr="0096029E">
        <w:tc>
          <w:tcPr>
            <w:tcW w:w="4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A9A40D" w14:textId="77777777" w:rsidR="00AB5061" w:rsidRPr="00594527" w:rsidRDefault="00AB5061" w:rsidP="0096029E">
            <w:pPr>
              <w:widowControl w:val="0"/>
              <w:spacing w:line="240" w:lineRule="auto"/>
              <w:rPr>
                <w:rFonts w:eastAsia="Times New Roman"/>
                <w:b/>
                <w:color w:val="4B4E53"/>
                <w:sz w:val="28"/>
                <w:szCs w:val="28"/>
                <w:highlight w:val="white"/>
              </w:rPr>
            </w:pPr>
            <w:r w:rsidRPr="00594527">
              <w:rPr>
                <w:rFonts w:eastAsia="Times New Roman"/>
                <w:b/>
                <w:color w:val="4B4E53"/>
                <w:sz w:val="28"/>
                <w:szCs w:val="28"/>
                <w:highlight w:val="white"/>
              </w:rPr>
              <w:t>SAU Procurement Policy</w:t>
            </w:r>
          </w:p>
        </w:tc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75F4B" w14:textId="77777777" w:rsidR="00AB5061" w:rsidRPr="00594527" w:rsidRDefault="00AB5061" w:rsidP="009602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Times New Roman"/>
                <w:b/>
                <w:color w:val="4B4E53"/>
                <w:sz w:val="28"/>
                <w:szCs w:val="28"/>
                <w:highlight w:val="white"/>
              </w:rPr>
            </w:pPr>
            <w:r w:rsidRPr="00594527">
              <w:rPr>
                <w:rFonts w:eastAsia="Times New Roman"/>
                <w:b/>
                <w:color w:val="4B4E53"/>
                <w:sz w:val="28"/>
                <w:szCs w:val="28"/>
                <w:highlight w:val="white"/>
              </w:rPr>
              <w:t>Yes/No</w:t>
            </w: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F682F" w14:textId="77777777" w:rsidR="00AB5061" w:rsidRPr="00594527" w:rsidRDefault="00AB5061" w:rsidP="0096029E">
            <w:pPr>
              <w:widowControl w:val="0"/>
              <w:spacing w:line="240" w:lineRule="auto"/>
              <w:jc w:val="center"/>
              <w:rPr>
                <w:rFonts w:eastAsia="Times New Roman"/>
                <w:b/>
                <w:color w:val="4B4E53"/>
                <w:sz w:val="28"/>
                <w:szCs w:val="28"/>
                <w:highlight w:val="white"/>
              </w:rPr>
            </w:pPr>
            <w:r w:rsidRPr="00594527">
              <w:rPr>
                <w:rFonts w:eastAsia="Times New Roman"/>
                <w:b/>
                <w:color w:val="4B4E53"/>
                <w:sz w:val="28"/>
                <w:szCs w:val="28"/>
                <w:highlight w:val="white"/>
              </w:rPr>
              <w:t>Evidence or Description</w:t>
            </w:r>
          </w:p>
        </w:tc>
      </w:tr>
      <w:tr w:rsidR="00AB5061" w:rsidRPr="00397A34" w14:paraId="47757380" w14:textId="77777777" w:rsidTr="0096029E">
        <w:tc>
          <w:tcPr>
            <w:tcW w:w="4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614AF6" w14:textId="77777777" w:rsidR="00AB5061" w:rsidRPr="00397A34" w:rsidRDefault="00AB5061" w:rsidP="009602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  <w:r w:rsidRPr="00397A34">
              <w:rPr>
                <w:rFonts w:eastAsia="Times New Roman"/>
                <w:color w:val="4B4E53"/>
                <w:highlight w:val="white"/>
              </w:rPr>
              <w:t>Meets 2 CFR 200.318 to 200.327</w:t>
            </w:r>
          </w:p>
        </w:tc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5C6FC" w14:textId="77777777" w:rsidR="00AB5061" w:rsidRPr="00397A34" w:rsidRDefault="00AB5061" w:rsidP="009602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2FA90F" w14:textId="77777777" w:rsidR="00AB5061" w:rsidRPr="00397A34" w:rsidRDefault="00AB5061" w:rsidP="009602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</w:p>
        </w:tc>
      </w:tr>
      <w:tr w:rsidR="00AB5061" w:rsidRPr="00397A34" w14:paraId="60D9E9D8" w14:textId="77777777" w:rsidTr="0096029E">
        <w:tc>
          <w:tcPr>
            <w:tcW w:w="4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DCC12D" w14:textId="3F06660B" w:rsidR="00AB5061" w:rsidRPr="00397A34" w:rsidRDefault="00AB5061" w:rsidP="0096029E">
            <w:pPr>
              <w:widowControl w:val="0"/>
              <w:spacing w:line="240" w:lineRule="auto"/>
              <w:rPr>
                <w:rFonts w:eastAsia="Times New Roman"/>
                <w:color w:val="4B4E53"/>
                <w:highlight w:val="white"/>
                <w:lang w:val="en-US"/>
              </w:rPr>
            </w:pPr>
            <w:r w:rsidRPr="00397A34">
              <w:rPr>
                <w:rFonts w:eastAsia="Times New Roman"/>
                <w:color w:val="4B4E53"/>
                <w:highlight w:val="white"/>
                <w:lang w:val="en-US"/>
              </w:rPr>
              <w:t>SAU Procurement Polic</w:t>
            </w:r>
            <w:r w:rsidR="00433355">
              <w:rPr>
                <w:rFonts w:eastAsia="Times New Roman"/>
                <w:color w:val="4B4E53"/>
                <w:highlight w:val="white"/>
                <w:lang w:val="en-US"/>
              </w:rPr>
              <w:t>ies are</w:t>
            </w:r>
            <w:r w:rsidRPr="00397A34">
              <w:rPr>
                <w:rFonts w:eastAsia="Times New Roman"/>
                <w:color w:val="4B4E53"/>
                <w:highlight w:val="white"/>
                <w:lang w:val="en-US"/>
              </w:rPr>
              <w:t xml:space="preserve"> uploaded to applicable SIG application(s)</w:t>
            </w:r>
          </w:p>
        </w:tc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EBC6B8" w14:textId="77777777" w:rsidR="00AB5061" w:rsidRPr="00397A34" w:rsidRDefault="00AB5061" w:rsidP="009602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3365EC" w14:textId="77777777" w:rsidR="00AB5061" w:rsidRPr="00397A34" w:rsidRDefault="00AB5061" w:rsidP="009602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</w:p>
        </w:tc>
      </w:tr>
      <w:tr w:rsidR="00AB5061" w:rsidRPr="00397A34" w14:paraId="735CA10E" w14:textId="77777777" w:rsidTr="0096029E">
        <w:tc>
          <w:tcPr>
            <w:tcW w:w="4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ECFEE1" w14:textId="77777777" w:rsidR="00AB5061" w:rsidRPr="00397A34" w:rsidRDefault="00AB5061" w:rsidP="009602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  <w:r w:rsidRPr="00397A34">
              <w:rPr>
                <w:rFonts w:eastAsia="Times New Roman"/>
                <w:color w:val="4B4E53"/>
                <w:highlight w:val="white"/>
              </w:rPr>
              <w:t>Followed SAU Procurement Policy related to contracting with “outside/external” consultants</w:t>
            </w:r>
          </w:p>
        </w:tc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AB76E" w14:textId="77777777" w:rsidR="00AB5061" w:rsidRPr="00397A34" w:rsidRDefault="00AB5061" w:rsidP="009602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BF1EB" w14:textId="77777777" w:rsidR="00AB5061" w:rsidRPr="00397A34" w:rsidRDefault="00AB5061" w:rsidP="009602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</w:p>
        </w:tc>
      </w:tr>
      <w:tr w:rsidR="00AB5061" w:rsidRPr="00397A34" w14:paraId="00392ACF" w14:textId="77777777" w:rsidTr="0096029E">
        <w:tc>
          <w:tcPr>
            <w:tcW w:w="4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B8A60" w14:textId="77777777" w:rsidR="00AB5061" w:rsidRPr="00594527" w:rsidRDefault="00AB5061" w:rsidP="009602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b/>
                <w:color w:val="4B4E53"/>
                <w:sz w:val="28"/>
                <w:szCs w:val="28"/>
                <w:highlight w:val="white"/>
              </w:rPr>
            </w:pPr>
            <w:r w:rsidRPr="00594527">
              <w:rPr>
                <w:rFonts w:eastAsia="Times New Roman"/>
                <w:b/>
                <w:color w:val="4B4E53"/>
                <w:sz w:val="28"/>
                <w:szCs w:val="28"/>
                <w:highlight w:val="white"/>
              </w:rPr>
              <w:t>Recruit</w:t>
            </w:r>
          </w:p>
        </w:tc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185B1E" w14:textId="77777777" w:rsidR="00AB5061" w:rsidRPr="00594527" w:rsidRDefault="00AB5061" w:rsidP="0096029E">
            <w:pPr>
              <w:widowControl w:val="0"/>
              <w:spacing w:line="240" w:lineRule="auto"/>
              <w:jc w:val="center"/>
              <w:rPr>
                <w:rFonts w:eastAsia="Times New Roman"/>
                <w:b/>
                <w:color w:val="4B4E53"/>
                <w:sz w:val="28"/>
                <w:szCs w:val="28"/>
                <w:highlight w:val="white"/>
              </w:rPr>
            </w:pPr>
            <w:r w:rsidRPr="00594527">
              <w:rPr>
                <w:rFonts w:eastAsia="Times New Roman"/>
                <w:b/>
                <w:color w:val="4B4E53"/>
                <w:sz w:val="28"/>
                <w:szCs w:val="28"/>
                <w:highlight w:val="white"/>
              </w:rPr>
              <w:t>Yes/No</w:t>
            </w: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6C6A5C" w14:textId="77777777" w:rsidR="00AB5061" w:rsidRPr="00594527" w:rsidRDefault="00AB5061" w:rsidP="0096029E">
            <w:pPr>
              <w:widowControl w:val="0"/>
              <w:spacing w:line="240" w:lineRule="auto"/>
              <w:jc w:val="center"/>
              <w:rPr>
                <w:rFonts w:eastAsia="Times New Roman"/>
                <w:b/>
                <w:color w:val="4B4E53"/>
                <w:sz w:val="28"/>
                <w:szCs w:val="28"/>
                <w:highlight w:val="white"/>
              </w:rPr>
            </w:pPr>
            <w:r w:rsidRPr="00594527">
              <w:rPr>
                <w:rFonts w:eastAsia="Times New Roman"/>
                <w:b/>
                <w:color w:val="4B4E53"/>
                <w:sz w:val="28"/>
                <w:szCs w:val="28"/>
                <w:highlight w:val="white"/>
              </w:rPr>
              <w:t>Evidence or Description</w:t>
            </w:r>
          </w:p>
        </w:tc>
      </w:tr>
      <w:tr w:rsidR="00AB5061" w:rsidRPr="00397A34" w14:paraId="4B7FD7DF" w14:textId="77777777" w:rsidTr="0096029E">
        <w:tc>
          <w:tcPr>
            <w:tcW w:w="4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2C0371" w14:textId="77777777" w:rsidR="00AB5061" w:rsidRPr="00397A34" w:rsidRDefault="00AB5061" w:rsidP="009602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  <w:lang w:val="en-US"/>
              </w:rPr>
            </w:pPr>
            <w:r w:rsidRPr="00397A34">
              <w:rPr>
                <w:rFonts w:eastAsia="Times New Roman"/>
                <w:color w:val="4B4E53"/>
                <w:highlight w:val="white"/>
                <w:lang w:val="en-US"/>
              </w:rPr>
              <w:t>Researched Consultants that aligned with school- action steps, SMART goals, and identified resource inequities</w:t>
            </w:r>
          </w:p>
        </w:tc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CE164" w14:textId="77777777" w:rsidR="00AB5061" w:rsidRPr="00397A34" w:rsidRDefault="00AB5061" w:rsidP="009602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F8B4D" w14:textId="77777777" w:rsidR="00AB5061" w:rsidRPr="00397A34" w:rsidRDefault="00AB5061" w:rsidP="009602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</w:p>
        </w:tc>
      </w:tr>
      <w:tr w:rsidR="00AB5061" w:rsidRPr="00397A34" w14:paraId="32436DB7" w14:textId="77777777" w:rsidTr="0096029E">
        <w:tc>
          <w:tcPr>
            <w:tcW w:w="4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896A1F" w14:textId="77777777" w:rsidR="00AB5061" w:rsidRPr="00397A34" w:rsidRDefault="00AB5061" w:rsidP="009602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  <w:r w:rsidRPr="00397A34">
              <w:rPr>
                <w:rFonts w:eastAsia="Times New Roman"/>
                <w:color w:val="4B4E53"/>
                <w:highlight w:val="white"/>
              </w:rPr>
              <w:t>Used a variety of resources to conduct research</w:t>
            </w:r>
          </w:p>
        </w:tc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8CE26" w14:textId="77777777" w:rsidR="00AB5061" w:rsidRPr="00397A34" w:rsidRDefault="00AB5061" w:rsidP="009602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96C11" w14:textId="77777777" w:rsidR="00AB5061" w:rsidRPr="00397A34" w:rsidRDefault="00AB5061" w:rsidP="009602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</w:p>
        </w:tc>
      </w:tr>
      <w:tr w:rsidR="00AB5061" w:rsidRPr="00397A34" w14:paraId="6FAFF867" w14:textId="77777777" w:rsidTr="0096029E">
        <w:tc>
          <w:tcPr>
            <w:tcW w:w="4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4DF65" w14:textId="77777777" w:rsidR="00AB5061" w:rsidRPr="00397A34" w:rsidRDefault="00AB5061" w:rsidP="009602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  <w:lang w:val="en-US"/>
              </w:rPr>
            </w:pPr>
            <w:r w:rsidRPr="00397A34">
              <w:rPr>
                <w:rFonts w:eastAsia="Times New Roman"/>
                <w:color w:val="4B4E53"/>
                <w:highlight w:val="white"/>
                <w:lang w:val="en-US"/>
              </w:rPr>
              <w:t>Reviewed expertise, qualifications, certifications, and credentials</w:t>
            </w:r>
          </w:p>
        </w:tc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AFE56" w14:textId="77777777" w:rsidR="00AB5061" w:rsidRPr="00397A34" w:rsidRDefault="00AB5061" w:rsidP="009602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4BD825" w14:textId="77777777" w:rsidR="00AB5061" w:rsidRPr="00397A34" w:rsidRDefault="00AB5061" w:rsidP="009602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</w:p>
        </w:tc>
      </w:tr>
      <w:tr w:rsidR="00AB5061" w:rsidRPr="00397A34" w14:paraId="7D607A0D" w14:textId="77777777" w:rsidTr="0096029E">
        <w:tc>
          <w:tcPr>
            <w:tcW w:w="4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D97603" w14:textId="77777777" w:rsidR="00AB5061" w:rsidRPr="00397A34" w:rsidRDefault="00AB5061" w:rsidP="009602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  <w:r w:rsidRPr="00397A34">
              <w:rPr>
                <w:rFonts w:eastAsia="Times New Roman"/>
                <w:color w:val="4B4E53"/>
                <w:highlight w:val="white"/>
              </w:rPr>
              <w:t xml:space="preserve">Used reviews, testimonials, and case students to conduct research </w:t>
            </w:r>
          </w:p>
        </w:tc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912ED3" w14:textId="77777777" w:rsidR="00AB5061" w:rsidRPr="00397A34" w:rsidRDefault="00AB5061" w:rsidP="009602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BE3768" w14:textId="77777777" w:rsidR="00AB5061" w:rsidRPr="00397A34" w:rsidRDefault="00AB5061" w:rsidP="009602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</w:p>
        </w:tc>
      </w:tr>
      <w:tr w:rsidR="00AB5061" w:rsidRPr="00397A34" w14:paraId="27C18164" w14:textId="77777777" w:rsidTr="0096029E">
        <w:tc>
          <w:tcPr>
            <w:tcW w:w="4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74CCA" w14:textId="77777777" w:rsidR="00AB5061" w:rsidRPr="00397A34" w:rsidRDefault="00AB5061" w:rsidP="009602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  <w:r w:rsidRPr="00397A34">
              <w:rPr>
                <w:rFonts w:eastAsia="Times New Roman"/>
                <w:color w:val="4B4E53"/>
                <w:highlight w:val="white"/>
              </w:rPr>
              <w:t>Followed 2 CFR Part 200 and SAU Procurement Policy</w:t>
            </w:r>
          </w:p>
        </w:tc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9DC30" w14:textId="77777777" w:rsidR="00AB5061" w:rsidRPr="00397A34" w:rsidRDefault="00AB5061" w:rsidP="009602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1128E" w14:textId="77777777" w:rsidR="00AB5061" w:rsidRPr="00397A34" w:rsidRDefault="00AB5061" w:rsidP="009602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</w:p>
        </w:tc>
      </w:tr>
      <w:tr w:rsidR="00AB5061" w:rsidRPr="00397A34" w14:paraId="571227AE" w14:textId="77777777" w:rsidTr="0096029E">
        <w:tc>
          <w:tcPr>
            <w:tcW w:w="4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8DAED2" w14:textId="77777777" w:rsidR="00AB5061" w:rsidRPr="00594527" w:rsidRDefault="00AB5061" w:rsidP="0096029E">
            <w:pPr>
              <w:widowControl w:val="0"/>
              <w:spacing w:line="240" w:lineRule="auto"/>
              <w:rPr>
                <w:rFonts w:eastAsia="Times New Roman"/>
                <w:b/>
                <w:color w:val="4B4E53"/>
                <w:sz w:val="28"/>
                <w:szCs w:val="28"/>
                <w:highlight w:val="white"/>
              </w:rPr>
            </w:pPr>
            <w:r w:rsidRPr="00594527">
              <w:rPr>
                <w:rFonts w:eastAsia="Times New Roman"/>
                <w:b/>
                <w:color w:val="4B4E53"/>
                <w:sz w:val="28"/>
                <w:szCs w:val="28"/>
                <w:highlight w:val="white"/>
              </w:rPr>
              <w:t>Screen</w:t>
            </w:r>
          </w:p>
        </w:tc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7891CB" w14:textId="77777777" w:rsidR="00AB5061" w:rsidRPr="00594527" w:rsidRDefault="00AB5061" w:rsidP="0096029E">
            <w:pPr>
              <w:widowControl w:val="0"/>
              <w:spacing w:line="240" w:lineRule="auto"/>
              <w:jc w:val="center"/>
              <w:rPr>
                <w:rFonts w:eastAsia="Times New Roman"/>
                <w:b/>
                <w:color w:val="4B4E53"/>
                <w:sz w:val="28"/>
                <w:szCs w:val="28"/>
                <w:highlight w:val="white"/>
              </w:rPr>
            </w:pPr>
            <w:r w:rsidRPr="00594527">
              <w:rPr>
                <w:rFonts w:eastAsia="Times New Roman"/>
                <w:b/>
                <w:color w:val="4B4E53"/>
                <w:sz w:val="28"/>
                <w:szCs w:val="28"/>
                <w:highlight w:val="white"/>
              </w:rPr>
              <w:t>Yes/No</w:t>
            </w: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DFAFB" w14:textId="77777777" w:rsidR="00AB5061" w:rsidRPr="00594527" w:rsidRDefault="00AB5061" w:rsidP="0096029E">
            <w:pPr>
              <w:widowControl w:val="0"/>
              <w:spacing w:line="240" w:lineRule="auto"/>
              <w:jc w:val="center"/>
              <w:rPr>
                <w:rFonts w:eastAsia="Times New Roman"/>
                <w:b/>
                <w:color w:val="4B4E53"/>
                <w:sz w:val="28"/>
                <w:szCs w:val="28"/>
                <w:highlight w:val="white"/>
              </w:rPr>
            </w:pPr>
            <w:r w:rsidRPr="00594527">
              <w:rPr>
                <w:rFonts w:eastAsia="Times New Roman"/>
                <w:b/>
                <w:color w:val="4B4E53"/>
                <w:sz w:val="28"/>
                <w:szCs w:val="28"/>
                <w:highlight w:val="white"/>
              </w:rPr>
              <w:t>Evidence or Description</w:t>
            </w:r>
          </w:p>
        </w:tc>
      </w:tr>
      <w:tr w:rsidR="00AB5061" w:rsidRPr="00397A34" w14:paraId="3FCCF765" w14:textId="77777777" w:rsidTr="0096029E">
        <w:tc>
          <w:tcPr>
            <w:tcW w:w="4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91666" w14:textId="77777777" w:rsidR="00AB5061" w:rsidRPr="00397A34" w:rsidRDefault="00AB5061" w:rsidP="009602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  <w:r w:rsidRPr="00397A34">
              <w:rPr>
                <w:rFonts w:eastAsia="Times New Roman"/>
                <w:color w:val="4B4E53"/>
                <w:highlight w:val="white"/>
              </w:rPr>
              <w:t>Developed interview questions that align to needs of schools as expressed in CNA/SWP and SIG applications</w:t>
            </w:r>
          </w:p>
        </w:tc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D3F3E" w14:textId="77777777" w:rsidR="00AB5061" w:rsidRPr="00397A34" w:rsidRDefault="00AB5061" w:rsidP="009602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FEE7D" w14:textId="77777777" w:rsidR="00AB5061" w:rsidRPr="00397A34" w:rsidRDefault="00AB5061" w:rsidP="009602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</w:p>
        </w:tc>
      </w:tr>
      <w:tr w:rsidR="00AB5061" w:rsidRPr="00397A34" w14:paraId="61C24D2A" w14:textId="77777777" w:rsidTr="0096029E">
        <w:tc>
          <w:tcPr>
            <w:tcW w:w="4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BAA32" w14:textId="77777777" w:rsidR="00AB5061" w:rsidRPr="00397A34" w:rsidRDefault="00AB5061" w:rsidP="009602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  <w:r w:rsidRPr="00397A34">
              <w:rPr>
                <w:rFonts w:eastAsia="Times New Roman"/>
                <w:color w:val="4B4E53"/>
                <w:highlight w:val="white"/>
              </w:rPr>
              <w:t>Interviewed</w:t>
            </w:r>
          </w:p>
        </w:tc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D0519" w14:textId="77777777" w:rsidR="00AB5061" w:rsidRPr="00397A34" w:rsidRDefault="00AB5061" w:rsidP="009602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B96E1F" w14:textId="77777777" w:rsidR="00AB5061" w:rsidRPr="00397A34" w:rsidRDefault="00AB5061" w:rsidP="009602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</w:p>
        </w:tc>
      </w:tr>
      <w:tr w:rsidR="00AB5061" w:rsidRPr="00397A34" w14:paraId="0092F754" w14:textId="77777777" w:rsidTr="0096029E">
        <w:tc>
          <w:tcPr>
            <w:tcW w:w="4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71D0B" w14:textId="77777777" w:rsidR="00AB5061" w:rsidRPr="00397A34" w:rsidRDefault="00AB5061" w:rsidP="009602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  <w:lang w:val="en-US"/>
              </w:rPr>
            </w:pPr>
            <w:r w:rsidRPr="00397A34">
              <w:rPr>
                <w:rFonts w:eastAsia="Times New Roman"/>
                <w:color w:val="4B4E53"/>
                <w:highlight w:val="white"/>
                <w:lang w:val="en-US"/>
              </w:rPr>
              <w:t>Review proposals and plans submitted by potential consultants for feasibility and alignment to school needs</w:t>
            </w:r>
          </w:p>
        </w:tc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23890" w14:textId="77777777" w:rsidR="00AB5061" w:rsidRPr="00397A34" w:rsidRDefault="00AB5061" w:rsidP="009602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00D90A" w14:textId="77777777" w:rsidR="00AB5061" w:rsidRPr="00397A34" w:rsidRDefault="00AB5061" w:rsidP="009602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</w:p>
        </w:tc>
      </w:tr>
      <w:tr w:rsidR="00AB5061" w:rsidRPr="00397A34" w14:paraId="271DFB17" w14:textId="77777777" w:rsidTr="0096029E">
        <w:tc>
          <w:tcPr>
            <w:tcW w:w="4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2708D1" w14:textId="77777777" w:rsidR="00AB5061" w:rsidRPr="00397A34" w:rsidRDefault="00AB5061" w:rsidP="009602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  <w:lang w:val="en-US"/>
              </w:rPr>
            </w:pPr>
            <w:r w:rsidRPr="00397A34">
              <w:rPr>
                <w:rFonts w:eastAsia="Times New Roman"/>
                <w:color w:val="4B4E53"/>
                <w:highlight w:val="white"/>
                <w:lang w:val="en-US"/>
              </w:rPr>
              <w:t>Check references including credentials, qualifications and track record of success</w:t>
            </w:r>
          </w:p>
        </w:tc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9EF59" w14:textId="77777777" w:rsidR="00AB5061" w:rsidRPr="00397A34" w:rsidRDefault="00AB5061" w:rsidP="009602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0223A" w14:textId="77777777" w:rsidR="00AB5061" w:rsidRPr="00397A34" w:rsidRDefault="00AB5061" w:rsidP="009602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</w:p>
        </w:tc>
      </w:tr>
      <w:tr w:rsidR="00AB5061" w:rsidRPr="00397A34" w14:paraId="2A6EF525" w14:textId="77777777" w:rsidTr="0096029E">
        <w:tc>
          <w:tcPr>
            <w:tcW w:w="4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366A09" w14:textId="77777777" w:rsidR="00AB5061" w:rsidRPr="00397A34" w:rsidRDefault="00AB5061" w:rsidP="0096029E">
            <w:pPr>
              <w:widowControl w:val="0"/>
              <w:spacing w:line="240" w:lineRule="auto"/>
              <w:rPr>
                <w:rFonts w:eastAsia="Times New Roman"/>
                <w:color w:val="4B4E53"/>
                <w:highlight w:val="white"/>
                <w:lang w:val="en-US"/>
              </w:rPr>
            </w:pPr>
            <w:r w:rsidRPr="00397A34">
              <w:rPr>
                <w:rFonts w:eastAsia="Times New Roman"/>
                <w:color w:val="4B4E53"/>
                <w:highlight w:val="white"/>
                <w:lang w:val="en-US"/>
              </w:rPr>
              <w:t xml:space="preserve">Followed 2 CFR Part 200  and SAU </w:t>
            </w:r>
            <w:r w:rsidRPr="00397A34">
              <w:rPr>
                <w:rFonts w:eastAsia="Times New Roman"/>
                <w:color w:val="4B4E53"/>
                <w:highlight w:val="white"/>
                <w:lang w:val="en-US"/>
              </w:rPr>
              <w:lastRenderedPageBreak/>
              <w:t>Procurement Policy</w:t>
            </w:r>
          </w:p>
        </w:tc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8EBC73" w14:textId="77777777" w:rsidR="00AB5061" w:rsidRPr="00397A34" w:rsidRDefault="00AB5061" w:rsidP="009602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E0782B" w14:textId="77777777" w:rsidR="00AB5061" w:rsidRPr="00397A34" w:rsidRDefault="00AB5061" w:rsidP="009602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</w:p>
        </w:tc>
      </w:tr>
      <w:tr w:rsidR="00AB5061" w:rsidRPr="00397A34" w14:paraId="3869E6FD" w14:textId="77777777" w:rsidTr="0096029E">
        <w:tc>
          <w:tcPr>
            <w:tcW w:w="4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F5904" w14:textId="77777777" w:rsidR="00AB5061" w:rsidRPr="00594527" w:rsidRDefault="00AB5061" w:rsidP="0096029E">
            <w:pPr>
              <w:widowControl w:val="0"/>
              <w:spacing w:line="240" w:lineRule="auto"/>
              <w:rPr>
                <w:rFonts w:eastAsia="Times New Roman"/>
                <w:b/>
                <w:color w:val="4B4E53"/>
                <w:sz w:val="28"/>
                <w:szCs w:val="28"/>
                <w:highlight w:val="white"/>
              </w:rPr>
            </w:pPr>
            <w:r w:rsidRPr="00594527">
              <w:rPr>
                <w:rFonts w:eastAsia="Times New Roman"/>
                <w:b/>
                <w:color w:val="4B4E53"/>
                <w:sz w:val="28"/>
                <w:szCs w:val="28"/>
                <w:highlight w:val="white"/>
              </w:rPr>
              <w:t>Select</w:t>
            </w:r>
          </w:p>
        </w:tc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6E0B8" w14:textId="77777777" w:rsidR="00AB5061" w:rsidRPr="00594527" w:rsidRDefault="00AB5061" w:rsidP="0096029E">
            <w:pPr>
              <w:widowControl w:val="0"/>
              <w:spacing w:line="240" w:lineRule="auto"/>
              <w:jc w:val="center"/>
              <w:rPr>
                <w:rFonts w:eastAsia="Times New Roman"/>
                <w:b/>
                <w:color w:val="4B4E53"/>
                <w:sz w:val="28"/>
                <w:szCs w:val="28"/>
                <w:highlight w:val="white"/>
              </w:rPr>
            </w:pPr>
            <w:r w:rsidRPr="00594527">
              <w:rPr>
                <w:rFonts w:eastAsia="Times New Roman"/>
                <w:b/>
                <w:color w:val="4B4E53"/>
                <w:sz w:val="28"/>
                <w:szCs w:val="28"/>
                <w:highlight w:val="white"/>
              </w:rPr>
              <w:t>Yes/No</w:t>
            </w: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A7CCD5" w14:textId="77777777" w:rsidR="00AB5061" w:rsidRPr="00594527" w:rsidRDefault="00AB5061" w:rsidP="0096029E">
            <w:pPr>
              <w:widowControl w:val="0"/>
              <w:spacing w:line="240" w:lineRule="auto"/>
              <w:jc w:val="center"/>
              <w:rPr>
                <w:rFonts w:eastAsia="Times New Roman"/>
                <w:b/>
                <w:color w:val="4B4E53"/>
                <w:sz w:val="28"/>
                <w:szCs w:val="28"/>
                <w:highlight w:val="white"/>
              </w:rPr>
            </w:pPr>
            <w:r w:rsidRPr="00594527">
              <w:rPr>
                <w:rFonts w:eastAsia="Times New Roman"/>
                <w:b/>
                <w:color w:val="4B4E53"/>
                <w:sz w:val="28"/>
                <w:szCs w:val="28"/>
                <w:highlight w:val="white"/>
              </w:rPr>
              <w:t>Evidence or Description</w:t>
            </w:r>
          </w:p>
        </w:tc>
      </w:tr>
      <w:tr w:rsidR="00AB5061" w:rsidRPr="00397A34" w14:paraId="49C37CD4" w14:textId="77777777" w:rsidTr="0096029E">
        <w:tc>
          <w:tcPr>
            <w:tcW w:w="4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CF490F" w14:textId="77777777" w:rsidR="00AB5061" w:rsidRPr="00397A34" w:rsidRDefault="00AB5061" w:rsidP="009602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  <w:lang w:val="en-US"/>
              </w:rPr>
            </w:pPr>
            <w:r w:rsidRPr="00397A34">
              <w:rPr>
                <w:rFonts w:eastAsia="Times New Roman"/>
                <w:color w:val="4B4E53"/>
                <w:highlight w:val="white"/>
                <w:lang w:val="en-US"/>
              </w:rPr>
              <w:t>Contract includes all elements required in ESSA Statute and 2 CFR Part 200</w:t>
            </w:r>
          </w:p>
        </w:tc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2936D" w14:textId="77777777" w:rsidR="00AB5061" w:rsidRPr="00397A34" w:rsidRDefault="00AB5061" w:rsidP="009602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4E814E" w14:textId="77777777" w:rsidR="00AB5061" w:rsidRPr="00397A34" w:rsidRDefault="00AB5061" w:rsidP="009602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</w:p>
        </w:tc>
      </w:tr>
      <w:tr w:rsidR="00AB5061" w:rsidRPr="00397A34" w14:paraId="271786D2" w14:textId="77777777" w:rsidTr="0096029E">
        <w:tc>
          <w:tcPr>
            <w:tcW w:w="4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98B5A4" w14:textId="77777777" w:rsidR="00AB5061" w:rsidRPr="00397A34" w:rsidRDefault="00AB5061" w:rsidP="009602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  <w:r w:rsidRPr="00397A34">
              <w:rPr>
                <w:rFonts w:eastAsia="Times New Roman"/>
                <w:color w:val="4B4E53"/>
                <w:highlight w:val="white"/>
              </w:rPr>
              <w:t>How consultant will be evaluated is discussed and available in written format; attachment to contract</w:t>
            </w:r>
          </w:p>
        </w:tc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D529B" w14:textId="77777777" w:rsidR="00AB5061" w:rsidRPr="00397A34" w:rsidRDefault="00AB5061" w:rsidP="009602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6F23A" w14:textId="77777777" w:rsidR="00AB5061" w:rsidRPr="00397A34" w:rsidRDefault="00AB5061" w:rsidP="009602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</w:p>
        </w:tc>
      </w:tr>
      <w:tr w:rsidR="00AB5061" w:rsidRPr="00397A34" w14:paraId="144D911D" w14:textId="77777777" w:rsidTr="0096029E">
        <w:tc>
          <w:tcPr>
            <w:tcW w:w="4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9BE168" w14:textId="77777777" w:rsidR="00AB5061" w:rsidRPr="00397A34" w:rsidRDefault="00AB5061" w:rsidP="009602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  <w:r w:rsidRPr="00397A34">
              <w:rPr>
                <w:rFonts w:eastAsia="Times New Roman"/>
                <w:color w:val="4B4E53"/>
                <w:highlight w:val="white"/>
              </w:rPr>
              <w:t>Copy of Unsigned Contract- for “Grant Approval”</w:t>
            </w:r>
          </w:p>
        </w:tc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338B0" w14:textId="77777777" w:rsidR="00AB5061" w:rsidRPr="00397A34" w:rsidRDefault="00AB5061" w:rsidP="009602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26C9D" w14:textId="77777777" w:rsidR="00AB5061" w:rsidRPr="00397A34" w:rsidRDefault="00AB5061" w:rsidP="009602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</w:p>
        </w:tc>
      </w:tr>
      <w:tr w:rsidR="00AB5061" w:rsidRPr="00397A34" w14:paraId="692B6CA3" w14:textId="77777777" w:rsidTr="0096029E">
        <w:tc>
          <w:tcPr>
            <w:tcW w:w="4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C4C359" w14:textId="77777777" w:rsidR="00AB5061" w:rsidRPr="00397A34" w:rsidRDefault="00AB5061" w:rsidP="009602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  <w:r w:rsidRPr="00397A34">
              <w:rPr>
                <w:rFonts w:eastAsia="Times New Roman"/>
                <w:color w:val="4B4E53"/>
                <w:highlight w:val="white"/>
              </w:rPr>
              <w:t>Copy of Signed Contract for “invoicing”</w:t>
            </w:r>
          </w:p>
        </w:tc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727EA" w14:textId="77777777" w:rsidR="00AB5061" w:rsidRPr="00397A34" w:rsidRDefault="00AB5061" w:rsidP="009602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131C25" w14:textId="77777777" w:rsidR="00AB5061" w:rsidRPr="00397A34" w:rsidRDefault="00AB5061" w:rsidP="009602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</w:p>
        </w:tc>
      </w:tr>
      <w:tr w:rsidR="00AB5061" w:rsidRPr="00397A34" w14:paraId="681E7F0A" w14:textId="77777777" w:rsidTr="0096029E">
        <w:tc>
          <w:tcPr>
            <w:tcW w:w="4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3A812" w14:textId="77777777" w:rsidR="00AB5061" w:rsidRPr="00397A34" w:rsidRDefault="00AB5061" w:rsidP="0096029E">
            <w:pPr>
              <w:widowControl w:val="0"/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  <w:r w:rsidRPr="00397A34">
              <w:rPr>
                <w:rFonts w:eastAsia="Times New Roman"/>
                <w:color w:val="4B4E53"/>
                <w:highlight w:val="white"/>
              </w:rPr>
              <w:t>Followed 2 CFR Part 200 and SAU Procurement Policy</w:t>
            </w:r>
          </w:p>
        </w:tc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381DF" w14:textId="77777777" w:rsidR="00AB5061" w:rsidRPr="00397A34" w:rsidRDefault="00AB5061" w:rsidP="009602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1A1EDB" w14:textId="77777777" w:rsidR="00AB5061" w:rsidRPr="00397A34" w:rsidRDefault="00AB5061" w:rsidP="009602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</w:p>
        </w:tc>
      </w:tr>
      <w:tr w:rsidR="00AB5061" w:rsidRPr="00397A34" w14:paraId="059AEF92" w14:textId="77777777" w:rsidTr="0096029E">
        <w:tc>
          <w:tcPr>
            <w:tcW w:w="4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FC8769" w14:textId="77777777" w:rsidR="00AB5061" w:rsidRPr="00594527" w:rsidRDefault="00AB5061" w:rsidP="0096029E">
            <w:pPr>
              <w:widowControl w:val="0"/>
              <w:spacing w:line="240" w:lineRule="auto"/>
              <w:rPr>
                <w:rFonts w:eastAsia="Times New Roman"/>
                <w:b/>
                <w:color w:val="4B4E53"/>
                <w:sz w:val="28"/>
                <w:szCs w:val="28"/>
                <w:highlight w:val="white"/>
              </w:rPr>
            </w:pPr>
            <w:r w:rsidRPr="00594527">
              <w:rPr>
                <w:rFonts w:eastAsia="Times New Roman"/>
                <w:b/>
                <w:color w:val="4B4E53"/>
                <w:sz w:val="28"/>
                <w:szCs w:val="28"/>
                <w:highlight w:val="white"/>
              </w:rPr>
              <w:t>Evaluation Plan</w:t>
            </w:r>
          </w:p>
        </w:tc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E3ACC0" w14:textId="77777777" w:rsidR="00AB5061" w:rsidRPr="00594527" w:rsidRDefault="00AB5061" w:rsidP="0096029E">
            <w:pPr>
              <w:widowControl w:val="0"/>
              <w:spacing w:line="240" w:lineRule="auto"/>
              <w:jc w:val="center"/>
              <w:rPr>
                <w:rFonts w:eastAsia="Times New Roman"/>
                <w:b/>
                <w:color w:val="4B4E53"/>
                <w:sz w:val="28"/>
                <w:szCs w:val="28"/>
                <w:highlight w:val="white"/>
              </w:rPr>
            </w:pPr>
            <w:r w:rsidRPr="00594527">
              <w:rPr>
                <w:rFonts w:eastAsia="Times New Roman"/>
                <w:b/>
                <w:color w:val="4B4E53"/>
                <w:sz w:val="28"/>
                <w:szCs w:val="28"/>
                <w:highlight w:val="white"/>
              </w:rPr>
              <w:t>Yes/No</w:t>
            </w: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6700EA" w14:textId="77777777" w:rsidR="00AB5061" w:rsidRPr="00594527" w:rsidRDefault="00AB5061" w:rsidP="0096029E">
            <w:pPr>
              <w:widowControl w:val="0"/>
              <w:spacing w:line="240" w:lineRule="auto"/>
              <w:jc w:val="center"/>
              <w:rPr>
                <w:rFonts w:eastAsia="Times New Roman"/>
                <w:b/>
                <w:color w:val="4B4E53"/>
                <w:sz w:val="28"/>
                <w:szCs w:val="28"/>
                <w:highlight w:val="white"/>
              </w:rPr>
            </w:pPr>
            <w:r w:rsidRPr="00594527">
              <w:rPr>
                <w:rFonts w:eastAsia="Times New Roman"/>
                <w:b/>
                <w:color w:val="4B4E53"/>
                <w:sz w:val="28"/>
                <w:szCs w:val="28"/>
                <w:highlight w:val="white"/>
              </w:rPr>
              <w:t>Evidence or Description</w:t>
            </w:r>
          </w:p>
        </w:tc>
      </w:tr>
      <w:tr w:rsidR="00AB5061" w:rsidRPr="00397A34" w14:paraId="4980591B" w14:textId="77777777" w:rsidTr="0096029E">
        <w:tc>
          <w:tcPr>
            <w:tcW w:w="4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E5705C" w14:textId="77777777" w:rsidR="00AB5061" w:rsidRPr="00397A34" w:rsidRDefault="00AB5061" w:rsidP="009602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  <w:r w:rsidRPr="00397A34">
              <w:rPr>
                <w:rFonts w:eastAsia="Times New Roman"/>
                <w:color w:val="4B4E53"/>
                <w:highlight w:val="white"/>
              </w:rPr>
              <w:t>Timeline</w:t>
            </w:r>
          </w:p>
        </w:tc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4355E" w14:textId="77777777" w:rsidR="00AB5061" w:rsidRPr="00397A34" w:rsidRDefault="00AB5061" w:rsidP="009602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50169E" w14:textId="77777777" w:rsidR="00AB5061" w:rsidRPr="00397A34" w:rsidRDefault="00AB5061" w:rsidP="009602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</w:p>
        </w:tc>
      </w:tr>
      <w:tr w:rsidR="00AB5061" w:rsidRPr="00397A34" w14:paraId="15ED1C2A" w14:textId="77777777" w:rsidTr="0096029E">
        <w:tc>
          <w:tcPr>
            <w:tcW w:w="4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E73301" w14:textId="77777777" w:rsidR="00AB5061" w:rsidRPr="00397A34" w:rsidRDefault="00AB5061" w:rsidP="0096029E">
            <w:pPr>
              <w:rPr>
                <w:rFonts w:eastAsia="Times New Roman"/>
                <w:color w:val="4B4E53"/>
                <w:highlight w:val="white"/>
                <w:lang w:val="en-US"/>
              </w:rPr>
            </w:pPr>
            <w:r w:rsidRPr="00397A34">
              <w:rPr>
                <w:rFonts w:eastAsia="Times New Roman"/>
                <w:color w:val="4B4E53"/>
                <w:highlight w:val="white"/>
                <w:lang w:val="en-US"/>
              </w:rPr>
              <w:t>Degree (including specific metrics) to which consultant’s work will  meet goal(s) set forth in contract and school improvement plan</w:t>
            </w:r>
          </w:p>
        </w:tc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C912B" w14:textId="77777777" w:rsidR="00AB5061" w:rsidRPr="00397A34" w:rsidRDefault="00AB5061" w:rsidP="009602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79F65D" w14:textId="77777777" w:rsidR="00AB5061" w:rsidRPr="00397A34" w:rsidRDefault="00AB5061" w:rsidP="009602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</w:p>
        </w:tc>
      </w:tr>
      <w:tr w:rsidR="00AB5061" w:rsidRPr="00397A34" w14:paraId="3FC250F1" w14:textId="77777777" w:rsidTr="0096029E">
        <w:tc>
          <w:tcPr>
            <w:tcW w:w="4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5E2A95" w14:textId="77777777" w:rsidR="00AB5061" w:rsidRPr="00397A34" w:rsidRDefault="00AB5061" w:rsidP="0096029E">
            <w:pPr>
              <w:rPr>
                <w:rFonts w:eastAsia="Times New Roman"/>
                <w:color w:val="4B4E53"/>
                <w:highlight w:val="white"/>
                <w:lang w:val="en-US"/>
              </w:rPr>
            </w:pPr>
            <w:r w:rsidRPr="00397A34">
              <w:rPr>
                <w:rFonts w:eastAsia="Times New Roman"/>
                <w:color w:val="4B4E53"/>
                <w:highlight w:val="white"/>
                <w:lang w:val="en-US"/>
              </w:rPr>
              <w:t xml:space="preserve">Degree (including specific metrics)  to which results/goals will be achieved </w:t>
            </w:r>
          </w:p>
        </w:tc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94803A" w14:textId="77777777" w:rsidR="00AB5061" w:rsidRPr="00397A34" w:rsidRDefault="00AB5061" w:rsidP="009602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0812B4" w14:textId="77777777" w:rsidR="00AB5061" w:rsidRPr="00397A34" w:rsidRDefault="00AB5061" w:rsidP="009602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</w:p>
        </w:tc>
      </w:tr>
      <w:tr w:rsidR="00AB5061" w:rsidRPr="00397A34" w14:paraId="6F5B3059" w14:textId="77777777" w:rsidTr="0096029E">
        <w:tc>
          <w:tcPr>
            <w:tcW w:w="4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80751" w14:textId="77777777" w:rsidR="00AB5061" w:rsidRPr="00397A34" w:rsidRDefault="00AB5061" w:rsidP="009602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  <w:r w:rsidRPr="00397A34">
              <w:rPr>
                <w:rFonts w:eastAsia="Times New Roman"/>
                <w:color w:val="4B4E53"/>
                <w:highlight w:val="white"/>
              </w:rPr>
              <w:t>Degree including specific metrics) to how identified needs will be addressed through the consultant’s work with the school</w:t>
            </w:r>
          </w:p>
        </w:tc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D7920" w14:textId="77777777" w:rsidR="00AB5061" w:rsidRPr="00397A34" w:rsidRDefault="00AB5061" w:rsidP="009602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8CC47F" w14:textId="77777777" w:rsidR="00AB5061" w:rsidRPr="00397A34" w:rsidRDefault="00AB5061" w:rsidP="009602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</w:p>
        </w:tc>
      </w:tr>
      <w:tr w:rsidR="00AB5061" w:rsidRPr="00397A34" w14:paraId="6A83B1ED" w14:textId="77777777" w:rsidTr="0096029E">
        <w:tc>
          <w:tcPr>
            <w:tcW w:w="4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ABC0C" w14:textId="77777777" w:rsidR="00AB5061" w:rsidRPr="00397A34" w:rsidRDefault="00AB5061" w:rsidP="0096029E">
            <w:pPr>
              <w:widowControl w:val="0"/>
              <w:spacing w:line="240" w:lineRule="auto"/>
              <w:rPr>
                <w:rFonts w:eastAsia="Times New Roman"/>
                <w:color w:val="4B4E53"/>
                <w:highlight w:val="white"/>
                <w:lang w:val="en-US"/>
              </w:rPr>
            </w:pPr>
            <w:r w:rsidRPr="00397A34">
              <w:rPr>
                <w:rFonts w:eastAsia="Times New Roman"/>
                <w:color w:val="4B4E53"/>
                <w:highlight w:val="white"/>
                <w:lang w:val="en-US"/>
              </w:rPr>
              <w:t>Followed 2 CFR Part 200  and SAU Procurement Policy</w:t>
            </w:r>
          </w:p>
        </w:tc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CD99F" w14:textId="77777777" w:rsidR="00AB5061" w:rsidRPr="00397A34" w:rsidRDefault="00AB5061" w:rsidP="009602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658A9D" w14:textId="77777777" w:rsidR="00AB5061" w:rsidRPr="00397A34" w:rsidRDefault="00AB5061" w:rsidP="009602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</w:p>
        </w:tc>
      </w:tr>
    </w:tbl>
    <w:p w14:paraId="587610B4" w14:textId="5843B7D0" w:rsidR="00170429" w:rsidRPr="00397A34" w:rsidRDefault="00170429">
      <w:pPr>
        <w:rPr>
          <w:rFonts w:eastAsia="Times New Roman"/>
          <w:b/>
          <w:color w:val="4B4E53"/>
          <w:sz w:val="26"/>
          <w:szCs w:val="26"/>
          <w:highlight w:val="white"/>
        </w:rPr>
      </w:pPr>
    </w:p>
    <w:tbl>
      <w:tblPr>
        <w:tblStyle w:val="a0"/>
        <w:tblW w:w="10065" w:type="dxa"/>
        <w:tblInd w:w="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905"/>
        <w:gridCol w:w="5160"/>
      </w:tblGrid>
      <w:tr w:rsidR="00B2632B" w:rsidRPr="00397A34" w14:paraId="4598DDBA" w14:textId="77777777" w:rsidTr="0096029E">
        <w:tc>
          <w:tcPr>
            <w:tcW w:w="1006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AF9AB" w14:textId="617585A1" w:rsidR="00B2632B" w:rsidRPr="00B2632B" w:rsidRDefault="00B2632B" w:rsidP="00B263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Times New Roman"/>
                <w:b/>
                <w:color w:val="4B4E53"/>
                <w:sz w:val="28"/>
                <w:szCs w:val="28"/>
                <w:highlight w:val="white"/>
              </w:rPr>
            </w:pPr>
            <w:r w:rsidRPr="00B2632B">
              <w:rPr>
                <w:rFonts w:eastAsia="Times New Roman"/>
                <w:b/>
                <w:color w:val="4B4E53"/>
                <w:sz w:val="28"/>
                <w:szCs w:val="28"/>
                <w:highlight w:val="white"/>
              </w:rPr>
              <w:t>Required Signatures</w:t>
            </w:r>
          </w:p>
        </w:tc>
      </w:tr>
      <w:tr w:rsidR="00170429" w:rsidRPr="00397A34" w14:paraId="24EB4ECD" w14:textId="77777777">
        <w:tc>
          <w:tcPr>
            <w:tcW w:w="4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90EE9E" w14:textId="77777777" w:rsidR="00170429" w:rsidRPr="00397A34" w:rsidRDefault="002A7B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b/>
                <w:color w:val="4B4E53"/>
                <w:highlight w:val="white"/>
              </w:rPr>
            </w:pPr>
            <w:r w:rsidRPr="00397A34">
              <w:rPr>
                <w:rFonts w:eastAsia="Times New Roman"/>
                <w:b/>
                <w:color w:val="4B4E53"/>
                <w:highlight w:val="white"/>
              </w:rPr>
              <w:t>Superintendent’s Name</w:t>
            </w:r>
          </w:p>
        </w:tc>
        <w:tc>
          <w:tcPr>
            <w:tcW w:w="5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C122F3" w14:textId="77777777" w:rsidR="00170429" w:rsidRPr="00397A34" w:rsidRDefault="002A7B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b/>
                <w:color w:val="4B4E53"/>
                <w:highlight w:val="white"/>
              </w:rPr>
            </w:pPr>
            <w:r w:rsidRPr="00397A34">
              <w:rPr>
                <w:rFonts w:eastAsia="Times New Roman"/>
                <w:b/>
                <w:color w:val="4B4E53"/>
                <w:highlight w:val="white"/>
              </w:rPr>
              <w:t>Principal’s Name</w:t>
            </w:r>
          </w:p>
        </w:tc>
      </w:tr>
      <w:tr w:rsidR="00170429" w:rsidRPr="00397A34" w14:paraId="5630AD66" w14:textId="77777777">
        <w:tc>
          <w:tcPr>
            <w:tcW w:w="4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829076" w14:textId="77777777" w:rsidR="00170429" w:rsidRPr="00397A34" w:rsidRDefault="00170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</w:p>
        </w:tc>
        <w:tc>
          <w:tcPr>
            <w:tcW w:w="5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226A1" w14:textId="77777777" w:rsidR="00170429" w:rsidRPr="00397A34" w:rsidRDefault="00170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</w:p>
        </w:tc>
      </w:tr>
      <w:tr w:rsidR="00170429" w:rsidRPr="00397A34" w14:paraId="62521081" w14:textId="77777777">
        <w:tc>
          <w:tcPr>
            <w:tcW w:w="4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B3C2B" w14:textId="77777777" w:rsidR="00170429" w:rsidRPr="00397A34" w:rsidRDefault="002A7B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b/>
                <w:color w:val="4B4E53"/>
                <w:highlight w:val="white"/>
              </w:rPr>
            </w:pPr>
            <w:r w:rsidRPr="00397A34">
              <w:rPr>
                <w:rFonts w:eastAsia="Times New Roman"/>
                <w:b/>
                <w:color w:val="4B4E53"/>
                <w:highlight w:val="white"/>
              </w:rPr>
              <w:t>Superintendent’s Signature</w:t>
            </w:r>
          </w:p>
        </w:tc>
        <w:tc>
          <w:tcPr>
            <w:tcW w:w="5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9B8947" w14:textId="77777777" w:rsidR="00170429" w:rsidRPr="00397A34" w:rsidRDefault="002A7B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b/>
                <w:color w:val="4B4E53"/>
                <w:highlight w:val="white"/>
              </w:rPr>
            </w:pPr>
            <w:r w:rsidRPr="00397A34">
              <w:rPr>
                <w:rFonts w:eastAsia="Times New Roman"/>
                <w:b/>
                <w:color w:val="4B4E53"/>
                <w:highlight w:val="white"/>
              </w:rPr>
              <w:t>Principal's Signature</w:t>
            </w:r>
          </w:p>
        </w:tc>
      </w:tr>
      <w:tr w:rsidR="00170429" w:rsidRPr="00397A34" w14:paraId="17AD93B2" w14:textId="77777777">
        <w:tc>
          <w:tcPr>
            <w:tcW w:w="4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E4B5B7" w14:textId="77777777" w:rsidR="00170429" w:rsidRPr="00397A34" w:rsidRDefault="00170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</w:p>
        </w:tc>
        <w:tc>
          <w:tcPr>
            <w:tcW w:w="5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204FF1" w14:textId="77777777" w:rsidR="00170429" w:rsidRPr="00397A34" w:rsidRDefault="00170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</w:p>
        </w:tc>
      </w:tr>
      <w:tr w:rsidR="00170429" w:rsidRPr="00397A34" w14:paraId="2386EA0C" w14:textId="77777777">
        <w:tc>
          <w:tcPr>
            <w:tcW w:w="4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1072FA" w14:textId="2FB5409F" w:rsidR="00170429" w:rsidRPr="00397A34" w:rsidRDefault="002A7B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b/>
                <w:color w:val="4B4E53"/>
                <w:highlight w:val="white"/>
              </w:rPr>
            </w:pPr>
            <w:r w:rsidRPr="00397A34">
              <w:rPr>
                <w:rFonts w:eastAsia="Times New Roman"/>
                <w:b/>
                <w:color w:val="4B4E53"/>
                <w:highlight w:val="white"/>
              </w:rPr>
              <w:t>Date</w:t>
            </w:r>
            <w:r w:rsidR="00B2632B">
              <w:rPr>
                <w:rFonts w:eastAsia="Times New Roman"/>
                <w:b/>
                <w:color w:val="4B4E53"/>
                <w:highlight w:val="white"/>
              </w:rPr>
              <w:t>:</w:t>
            </w:r>
          </w:p>
        </w:tc>
        <w:tc>
          <w:tcPr>
            <w:tcW w:w="5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3F821A" w14:textId="577CD95E" w:rsidR="00170429" w:rsidRPr="00397A34" w:rsidRDefault="002A7B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b/>
                <w:color w:val="4B4E53"/>
                <w:highlight w:val="white"/>
              </w:rPr>
            </w:pPr>
            <w:r w:rsidRPr="00397A34">
              <w:rPr>
                <w:rFonts w:eastAsia="Times New Roman"/>
                <w:b/>
                <w:color w:val="4B4E53"/>
                <w:highlight w:val="white"/>
              </w:rPr>
              <w:t>Date</w:t>
            </w:r>
            <w:r w:rsidR="00B2632B">
              <w:rPr>
                <w:rFonts w:eastAsia="Times New Roman"/>
                <w:b/>
                <w:color w:val="4B4E53"/>
                <w:highlight w:val="white"/>
              </w:rPr>
              <w:t>:</w:t>
            </w:r>
          </w:p>
        </w:tc>
      </w:tr>
    </w:tbl>
    <w:p w14:paraId="680A4E5D" w14:textId="77777777" w:rsidR="00170429" w:rsidRDefault="00170429">
      <w:pPr>
        <w:rPr>
          <w:rFonts w:eastAsia="Times New Roman"/>
          <w:color w:val="4B4E53"/>
          <w:highlight w:val="white"/>
        </w:rPr>
      </w:pPr>
    </w:p>
    <w:p w14:paraId="2A629CCF" w14:textId="77777777" w:rsidR="00594527" w:rsidRPr="00397A34" w:rsidRDefault="00594527">
      <w:pPr>
        <w:rPr>
          <w:rFonts w:eastAsia="Times New Roman"/>
          <w:color w:val="4B4E53"/>
          <w:highlight w:val="white"/>
        </w:rPr>
      </w:pPr>
    </w:p>
    <w:tbl>
      <w:tblPr>
        <w:tblStyle w:val="a1"/>
        <w:tblW w:w="9975" w:type="dxa"/>
        <w:tblInd w:w="1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705"/>
        <w:gridCol w:w="1155"/>
        <w:gridCol w:w="5115"/>
      </w:tblGrid>
      <w:tr w:rsidR="00E00C27" w:rsidRPr="00397A34" w14:paraId="73489E11" w14:textId="77777777" w:rsidTr="36F3D650">
        <w:tc>
          <w:tcPr>
            <w:tcW w:w="997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6FEF7D" w14:textId="36D96B45" w:rsidR="00E00C27" w:rsidRPr="00E00C27" w:rsidRDefault="00594527" w:rsidP="36F3D6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Times New Roman"/>
                <w:color w:val="4B4E53"/>
                <w:sz w:val="28"/>
                <w:szCs w:val="28"/>
                <w:highlight w:val="yellow"/>
                <w:lang w:val="en-US"/>
              </w:rPr>
            </w:pPr>
            <w:r w:rsidRPr="36F3D650">
              <w:rPr>
                <w:rFonts w:eastAsia="Times New Roman"/>
                <w:b/>
                <w:bCs/>
                <w:color w:val="4B4E53"/>
                <w:sz w:val="28"/>
                <w:szCs w:val="28"/>
                <w:lang w:val="en-US"/>
              </w:rPr>
              <w:lastRenderedPageBreak/>
              <w:t>Post/End of  Contract</w:t>
            </w:r>
            <w:r w:rsidR="00E00C27" w:rsidRPr="36F3D650">
              <w:rPr>
                <w:rFonts w:eastAsia="Times New Roman"/>
                <w:b/>
                <w:bCs/>
                <w:color w:val="4B4E53"/>
                <w:sz w:val="28"/>
                <w:szCs w:val="28"/>
                <w:lang w:val="en-US"/>
              </w:rPr>
              <w:t xml:space="preserve"> Evaluation</w:t>
            </w:r>
          </w:p>
        </w:tc>
      </w:tr>
      <w:tr w:rsidR="00375163" w:rsidRPr="00397A34" w14:paraId="37A5C1BB" w14:textId="77777777" w:rsidTr="36F3D650">
        <w:tc>
          <w:tcPr>
            <w:tcW w:w="486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DE14F" w14:textId="570953ED" w:rsidR="00375163" w:rsidRPr="00397A34" w:rsidRDefault="003751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yellow"/>
              </w:rPr>
            </w:pPr>
            <w:r>
              <w:rPr>
                <w:rFonts w:eastAsia="Times New Roman"/>
                <w:b/>
                <w:color w:val="4B4E53"/>
              </w:rPr>
              <w:t>Completed by:</w:t>
            </w:r>
          </w:p>
        </w:tc>
        <w:tc>
          <w:tcPr>
            <w:tcW w:w="51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79685E" w14:textId="36ACE3DF" w:rsidR="00375163" w:rsidRPr="00375163" w:rsidRDefault="003751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b/>
                <w:bCs/>
                <w:color w:val="4B4E53"/>
                <w:highlight w:val="yellow"/>
              </w:rPr>
            </w:pPr>
            <w:r w:rsidRPr="00375163">
              <w:rPr>
                <w:rFonts w:eastAsia="Times New Roman"/>
                <w:b/>
                <w:bCs/>
                <w:color w:val="4B4E53"/>
              </w:rPr>
              <w:t>Date:</w:t>
            </w:r>
          </w:p>
        </w:tc>
      </w:tr>
      <w:tr w:rsidR="00170429" w:rsidRPr="00397A34" w14:paraId="698F2ACC" w14:textId="77777777" w:rsidTr="36F3D650">
        <w:tc>
          <w:tcPr>
            <w:tcW w:w="37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1BF389" w14:textId="5CEAF8DD" w:rsidR="00170429" w:rsidRPr="00397A34" w:rsidRDefault="002A7B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b/>
                <w:color w:val="4B4E53"/>
                <w:highlight w:val="white"/>
              </w:rPr>
            </w:pPr>
            <w:r w:rsidRPr="00397A34">
              <w:rPr>
                <w:rFonts w:eastAsia="Times New Roman"/>
                <w:b/>
                <w:color w:val="4B4E53"/>
                <w:highlight w:val="white"/>
              </w:rPr>
              <w:t>Deliverables</w:t>
            </w:r>
            <w:r w:rsidR="00FA6EF5">
              <w:rPr>
                <w:rFonts w:eastAsia="Times New Roman"/>
                <w:b/>
                <w:color w:val="4B4E53"/>
                <w:highlight w:val="white"/>
              </w:rPr>
              <w:t>/Goals</w:t>
            </w:r>
          </w:p>
        </w:tc>
        <w:tc>
          <w:tcPr>
            <w:tcW w:w="1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80677B" w14:textId="77777777" w:rsidR="00170429" w:rsidRPr="00397A34" w:rsidRDefault="002A7B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Times New Roman"/>
                <w:b/>
                <w:color w:val="4B4E53"/>
                <w:highlight w:val="white"/>
              </w:rPr>
            </w:pPr>
            <w:r w:rsidRPr="00397A34">
              <w:rPr>
                <w:rFonts w:eastAsia="Times New Roman"/>
                <w:b/>
                <w:color w:val="4B4E53"/>
                <w:highlight w:val="white"/>
              </w:rPr>
              <w:t>Met</w:t>
            </w:r>
          </w:p>
          <w:p w14:paraId="3C1B9DB9" w14:textId="77777777" w:rsidR="00170429" w:rsidRPr="00397A34" w:rsidRDefault="002A7B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Times New Roman"/>
                <w:b/>
                <w:color w:val="4B4E53"/>
                <w:highlight w:val="white"/>
              </w:rPr>
            </w:pPr>
            <w:r w:rsidRPr="00397A34">
              <w:rPr>
                <w:rFonts w:eastAsia="Times New Roman"/>
                <w:b/>
                <w:color w:val="4B4E53"/>
                <w:highlight w:val="white"/>
              </w:rPr>
              <w:t>Yes/No</w:t>
            </w:r>
          </w:p>
        </w:tc>
        <w:tc>
          <w:tcPr>
            <w:tcW w:w="51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DAAF74" w14:textId="77777777" w:rsidR="00170429" w:rsidRPr="00397A34" w:rsidRDefault="002A7B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Times New Roman"/>
                <w:b/>
                <w:color w:val="4B4E53"/>
                <w:highlight w:val="white"/>
              </w:rPr>
            </w:pPr>
            <w:r w:rsidRPr="00397A34">
              <w:rPr>
                <w:rFonts w:eastAsia="Times New Roman"/>
                <w:b/>
                <w:color w:val="4B4E53"/>
                <w:highlight w:val="white"/>
              </w:rPr>
              <w:t>Evidence that supports the “Met” response</w:t>
            </w:r>
          </w:p>
        </w:tc>
      </w:tr>
      <w:tr w:rsidR="00170429" w:rsidRPr="00397A34" w14:paraId="7194DBDC" w14:textId="77777777" w:rsidTr="36F3D650">
        <w:tc>
          <w:tcPr>
            <w:tcW w:w="37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D0D3C" w14:textId="77777777" w:rsidR="00170429" w:rsidRPr="00397A34" w:rsidRDefault="00170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</w:p>
        </w:tc>
        <w:tc>
          <w:tcPr>
            <w:tcW w:w="1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CD245A" w14:textId="77777777" w:rsidR="00170429" w:rsidRPr="00397A34" w:rsidRDefault="00170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</w:p>
        </w:tc>
        <w:tc>
          <w:tcPr>
            <w:tcW w:w="51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31BE67" w14:textId="77777777" w:rsidR="00170429" w:rsidRPr="00397A34" w:rsidRDefault="00170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</w:p>
        </w:tc>
      </w:tr>
      <w:tr w:rsidR="00170429" w:rsidRPr="00397A34" w14:paraId="36FEB5B0" w14:textId="77777777" w:rsidTr="36F3D650">
        <w:tc>
          <w:tcPr>
            <w:tcW w:w="37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D7AA69" w14:textId="77777777" w:rsidR="00170429" w:rsidRPr="00397A34" w:rsidRDefault="00170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</w:p>
        </w:tc>
        <w:tc>
          <w:tcPr>
            <w:tcW w:w="1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96D064" w14:textId="77777777" w:rsidR="00170429" w:rsidRPr="00397A34" w:rsidRDefault="00170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</w:p>
        </w:tc>
        <w:tc>
          <w:tcPr>
            <w:tcW w:w="51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F1C98" w14:textId="77777777" w:rsidR="00170429" w:rsidRPr="00397A34" w:rsidRDefault="00170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</w:p>
        </w:tc>
      </w:tr>
      <w:tr w:rsidR="00170429" w:rsidRPr="00397A34" w14:paraId="6D072C0D" w14:textId="77777777" w:rsidTr="36F3D650">
        <w:tc>
          <w:tcPr>
            <w:tcW w:w="37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21919" w14:textId="77777777" w:rsidR="00170429" w:rsidRPr="00397A34" w:rsidRDefault="00170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</w:p>
        </w:tc>
        <w:tc>
          <w:tcPr>
            <w:tcW w:w="1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D18F9B" w14:textId="77777777" w:rsidR="00170429" w:rsidRPr="00397A34" w:rsidRDefault="00170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</w:p>
        </w:tc>
        <w:tc>
          <w:tcPr>
            <w:tcW w:w="51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601FE" w14:textId="77777777" w:rsidR="00170429" w:rsidRPr="00397A34" w:rsidRDefault="00170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</w:p>
        </w:tc>
      </w:tr>
      <w:tr w:rsidR="00170429" w:rsidRPr="00397A34" w14:paraId="5A9C1E48" w14:textId="77777777" w:rsidTr="36F3D650">
        <w:tc>
          <w:tcPr>
            <w:tcW w:w="37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0373F5" w14:textId="093E422D" w:rsidR="00170429" w:rsidRPr="00397A34" w:rsidRDefault="00170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b/>
                <w:color w:val="4B4E53"/>
                <w:highlight w:val="white"/>
              </w:rPr>
            </w:pPr>
          </w:p>
        </w:tc>
        <w:tc>
          <w:tcPr>
            <w:tcW w:w="1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CABC7" w14:textId="77777777" w:rsidR="00170429" w:rsidRPr="00397A34" w:rsidRDefault="00170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</w:p>
        </w:tc>
        <w:tc>
          <w:tcPr>
            <w:tcW w:w="51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8B5D1" w14:textId="77777777" w:rsidR="00170429" w:rsidRPr="00397A34" w:rsidRDefault="00170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</w:p>
        </w:tc>
      </w:tr>
      <w:tr w:rsidR="00170429" w:rsidRPr="00397A34" w14:paraId="16DEB4AB" w14:textId="77777777" w:rsidTr="36F3D650">
        <w:tc>
          <w:tcPr>
            <w:tcW w:w="37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D9C6F4" w14:textId="77777777" w:rsidR="00170429" w:rsidRPr="00397A34" w:rsidRDefault="00170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b/>
                <w:color w:val="4B4E53"/>
                <w:highlight w:val="white"/>
              </w:rPr>
            </w:pPr>
          </w:p>
        </w:tc>
        <w:tc>
          <w:tcPr>
            <w:tcW w:w="1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F511A" w14:textId="77777777" w:rsidR="00170429" w:rsidRPr="00397A34" w:rsidRDefault="00170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</w:p>
        </w:tc>
        <w:tc>
          <w:tcPr>
            <w:tcW w:w="51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F9C3DC" w14:textId="77777777" w:rsidR="00170429" w:rsidRPr="00397A34" w:rsidRDefault="00170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</w:p>
        </w:tc>
      </w:tr>
      <w:tr w:rsidR="00170429" w:rsidRPr="00397A34" w14:paraId="5023141B" w14:textId="77777777" w:rsidTr="36F3D650">
        <w:tc>
          <w:tcPr>
            <w:tcW w:w="37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B1409" w14:textId="77777777" w:rsidR="00170429" w:rsidRPr="00397A34" w:rsidRDefault="00170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b/>
                <w:color w:val="4B4E53"/>
                <w:highlight w:val="white"/>
              </w:rPr>
            </w:pPr>
          </w:p>
        </w:tc>
        <w:tc>
          <w:tcPr>
            <w:tcW w:w="1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C75D1" w14:textId="77777777" w:rsidR="00170429" w:rsidRPr="00397A34" w:rsidRDefault="00170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</w:p>
        </w:tc>
        <w:tc>
          <w:tcPr>
            <w:tcW w:w="51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355AD" w14:textId="77777777" w:rsidR="00170429" w:rsidRPr="00397A34" w:rsidRDefault="00170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</w:p>
        </w:tc>
      </w:tr>
      <w:tr w:rsidR="00170429" w:rsidRPr="00397A34" w14:paraId="1A965116" w14:textId="77777777" w:rsidTr="36F3D650">
        <w:tc>
          <w:tcPr>
            <w:tcW w:w="37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4E37C" w14:textId="77777777" w:rsidR="00170429" w:rsidRPr="00397A34" w:rsidRDefault="00170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b/>
                <w:color w:val="4B4E53"/>
                <w:highlight w:val="white"/>
              </w:rPr>
            </w:pPr>
          </w:p>
        </w:tc>
        <w:tc>
          <w:tcPr>
            <w:tcW w:w="1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B30F8" w14:textId="77777777" w:rsidR="00170429" w:rsidRPr="00397A34" w:rsidRDefault="00170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</w:p>
        </w:tc>
        <w:tc>
          <w:tcPr>
            <w:tcW w:w="51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6542E" w14:textId="77777777" w:rsidR="00170429" w:rsidRPr="00397A34" w:rsidRDefault="00170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</w:p>
        </w:tc>
      </w:tr>
      <w:tr w:rsidR="00FA6EF5" w:rsidRPr="00397A34" w14:paraId="7AA5089C" w14:textId="77777777" w:rsidTr="36F3D650">
        <w:trPr>
          <w:trHeight w:val="440"/>
        </w:trPr>
        <w:tc>
          <w:tcPr>
            <w:tcW w:w="997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B00AE" w14:textId="496541E1" w:rsidR="00FA6EF5" w:rsidRPr="00397A34" w:rsidRDefault="00FA6EF5" w:rsidP="00FA6E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Times New Roman"/>
                <w:color w:val="4B4E53"/>
                <w:highlight w:val="white"/>
              </w:rPr>
            </w:pPr>
            <w:r w:rsidRPr="00397A34">
              <w:rPr>
                <w:rFonts w:eastAsia="Times New Roman"/>
                <w:b/>
                <w:color w:val="4B4E53"/>
                <w:highlight w:val="white"/>
              </w:rPr>
              <w:t>Final Comments and Next Steps</w:t>
            </w:r>
          </w:p>
        </w:tc>
      </w:tr>
      <w:tr w:rsidR="00B2632B" w:rsidRPr="00397A34" w14:paraId="42C6D796" w14:textId="77777777" w:rsidTr="36F3D650">
        <w:trPr>
          <w:trHeight w:val="440"/>
        </w:trPr>
        <w:tc>
          <w:tcPr>
            <w:tcW w:w="486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11D2A" w14:textId="77777777" w:rsidR="00B2632B" w:rsidRPr="00397A34" w:rsidRDefault="00B263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</w:p>
        </w:tc>
        <w:tc>
          <w:tcPr>
            <w:tcW w:w="51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26E5D" w14:textId="72D8A431" w:rsidR="00B2632B" w:rsidRPr="00397A34" w:rsidRDefault="00B263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  <w:r>
              <w:rPr>
                <w:rFonts w:eastAsia="Times New Roman"/>
                <w:color w:val="4B4E53"/>
                <w:highlight w:val="white"/>
              </w:rPr>
              <w:t>Timeline:</w:t>
            </w:r>
          </w:p>
        </w:tc>
      </w:tr>
    </w:tbl>
    <w:p w14:paraId="62431CDC" w14:textId="77777777" w:rsidR="00170429" w:rsidRPr="00397A34" w:rsidRDefault="00170429">
      <w:pPr>
        <w:rPr>
          <w:rFonts w:eastAsia="Times New Roman"/>
          <w:color w:val="4B4E53"/>
          <w:highlight w:val="white"/>
        </w:rPr>
      </w:pPr>
    </w:p>
    <w:tbl>
      <w:tblPr>
        <w:tblStyle w:val="a2"/>
        <w:tblW w:w="10065" w:type="dxa"/>
        <w:tblInd w:w="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905"/>
        <w:gridCol w:w="5160"/>
      </w:tblGrid>
      <w:tr w:rsidR="002F0854" w:rsidRPr="00397A34" w14:paraId="40FAE534" w14:textId="77777777" w:rsidTr="0096029E">
        <w:tc>
          <w:tcPr>
            <w:tcW w:w="1006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1BDD05" w14:textId="1A89899A" w:rsidR="002F0854" w:rsidRPr="002F0854" w:rsidRDefault="002F0854" w:rsidP="002F0854">
            <w:pPr>
              <w:widowControl w:val="0"/>
              <w:spacing w:line="240" w:lineRule="auto"/>
              <w:jc w:val="center"/>
              <w:rPr>
                <w:rFonts w:eastAsia="Times New Roman"/>
                <w:b/>
                <w:color w:val="4B4E53"/>
                <w:sz w:val="28"/>
                <w:szCs w:val="28"/>
                <w:highlight w:val="white"/>
              </w:rPr>
            </w:pPr>
            <w:r w:rsidRPr="002F0854">
              <w:rPr>
                <w:rFonts w:eastAsia="Times New Roman"/>
                <w:b/>
                <w:color w:val="4B4E53"/>
                <w:sz w:val="28"/>
                <w:szCs w:val="28"/>
                <w:highlight w:val="white"/>
              </w:rPr>
              <w:t>Required Signatures</w:t>
            </w:r>
          </w:p>
        </w:tc>
      </w:tr>
      <w:tr w:rsidR="00170429" w:rsidRPr="00397A34" w14:paraId="7C994D0C" w14:textId="77777777">
        <w:tc>
          <w:tcPr>
            <w:tcW w:w="4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4D787" w14:textId="77777777" w:rsidR="00170429" w:rsidRPr="00397A34" w:rsidRDefault="002A7BE5">
            <w:pPr>
              <w:widowControl w:val="0"/>
              <w:spacing w:line="240" w:lineRule="auto"/>
              <w:rPr>
                <w:rFonts w:eastAsia="Times New Roman"/>
                <w:b/>
                <w:color w:val="4B4E53"/>
                <w:highlight w:val="white"/>
              </w:rPr>
            </w:pPr>
            <w:r w:rsidRPr="00397A34">
              <w:rPr>
                <w:rFonts w:eastAsia="Times New Roman"/>
                <w:b/>
                <w:color w:val="4B4E53"/>
                <w:highlight w:val="white"/>
              </w:rPr>
              <w:t>Superintendent’s Name</w:t>
            </w:r>
          </w:p>
        </w:tc>
        <w:tc>
          <w:tcPr>
            <w:tcW w:w="5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C10FA" w14:textId="77777777" w:rsidR="00170429" w:rsidRPr="00397A34" w:rsidRDefault="002A7BE5">
            <w:pPr>
              <w:widowControl w:val="0"/>
              <w:spacing w:line="240" w:lineRule="auto"/>
              <w:rPr>
                <w:rFonts w:eastAsia="Times New Roman"/>
                <w:b/>
                <w:color w:val="4B4E53"/>
                <w:highlight w:val="white"/>
              </w:rPr>
            </w:pPr>
            <w:r w:rsidRPr="00397A34">
              <w:rPr>
                <w:rFonts w:eastAsia="Times New Roman"/>
                <w:b/>
                <w:color w:val="4B4E53"/>
                <w:highlight w:val="white"/>
              </w:rPr>
              <w:t>Principal’s Name</w:t>
            </w:r>
          </w:p>
        </w:tc>
      </w:tr>
      <w:tr w:rsidR="00170429" w:rsidRPr="00397A34" w14:paraId="49E398E2" w14:textId="77777777">
        <w:tc>
          <w:tcPr>
            <w:tcW w:w="4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87F21" w14:textId="77777777" w:rsidR="00170429" w:rsidRPr="00397A34" w:rsidRDefault="00170429">
            <w:pPr>
              <w:widowControl w:val="0"/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</w:p>
        </w:tc>
        <w:tc>
          <w:tcPr>
            <w:tcW w:w="5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E93A62" w14:textId="77777777" w:rsidR="00170429" w:rsidRPr="00397A34" w:rsidRDefault="00170429">
            <w:pPr>
              <w:widowControl w:val="0"/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</w:p>
        </w:tc>
      </w:tr>
      <w:tr w:rsidR="00170429" w:rsidRPr="00397A34" w14:paraId="6B9E7920" w14:textId="77777777">
        <w:tc>
          <w:tcPr>
            <w:tcW w:w="4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720ADE" w14:textId="77777777" w:rsidR="00170429" w:rsidRPr="00397A34" w:rsidRDefault="002A7BE5">
            <w:pPr>
              <w:widowControl w:val="0"/>
              <w:spacing w:line="240" w:lineRule="auto"/>
              <w:rPr>
                <w:rFonts w:eastAsia="Times New Roman"/>
                <w:b/>
                <w:color w:val="4B4E53"/>
                <w:highlight w:val="white"/>
              </w:rPr>
            </w:pPr>
            <w:r w:rsidRPr="00397A34">
              <w:rPr>
                <w:rFonts w:eastAsia="Times New Roman"/>
                <w:b/>
                <w:color w:val="4B4E53"/>
                <w:highlight w:val="white"/>
              </w:rPr>
              <w:t>Superintendent’s Signature</w:t>
            </w:r>
          </w:p>
        </w:tc>
        <w:tc>
          <w:tcPr>
            <w:tcW w:w="5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3A274B" w14:textId="77777777" w:rsidR="00170429" w:rsidRPr="00397A34" w:rsidRDefault="002A7BE5">
            <w:pPr>
              <w:widowControl w:val="0"/>
              <w:spacing w:line="240" w:lineRule="auto"/>
              <w:rPr>
                <w:rFonts w:eastAsia="Times New Roman"/>
                <w:b/>
                <w:color w:val="4B4E53"/>
                <w:highlight w:val="white"/>
              </w:rPr>
            </w:pPr>
            <w:r w:rsidRPr="00397A34">
              <w:rPr>
                <w:rFonts w:eastAsia="Times New Roman"/>
                <w:b/>
                <w:color w:val="4B4E53"/>
                <w:highlight w:val="white"/>
              </w:rPr>
              <w:t>Principal's Signature</w:t>
            </w:r>
          </w:p>
        </w:tc>
      </w:tr>
      <w:tr w:rsidR="00170429" w:rsidRPr="00397A34" w14:paraId="384BA73E" w14:textId="77777777">
        <w:tc>
          <w:tcPr>
            <w:tcW w:w="4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B3F2EB" w14:textId="77777777" w:rsidR="00170429" w:rsidRPr="00397A34" w:rsidRDefault="00170429">
            <w:pPr>
              <w:widowControl w:val="0"/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</w:p>
        </w:tc>
        <w:tc>
          <w:tcPr>
            <w:tcW w:w="5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34F5C7" w14:textId="77777777" w:rsidR="00170429" w:rsidRPr="00397A34" w:rsidRDefault="00170429">
            <w:pPr>
              <w:widowControl w:val="0"/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</w:p>
        </w:tc>
      </w:tr>
      <w:tr w:rsidR="00170429" w:rsidRPr="00397A34" w14:paraId="7B525D5F" w14:textId="77777777">
        <w:tc>
          <w:tcPr>
            <w:tcW w:w="4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CD21A2" w14:textId="77777777" w:rsidR="00170429" w:rsidRPr="00397A34" w:rsidRDefault="002A7BE5">
            <w:pPr>
              <w:widowControl w:val="0"/>
              <w:spacing w:line="240" w:lineRule="auto"/>
              <w:rPr>
                <w:rFonts w:eastAsia="Times New Roman"/>
                <w:b/>
                <w:color w:val="4B4E53"/>
                <w:highlight w:val="white"/>
              </w:rPr>
            </w:pPr>
            <w:r w:rsidRPr="00397A34">
              <w:rPr>
                <w:rFonts w:eastAsia="Times New Roman"/>
                <w:b/>
                <w:color w:val="4B4E53"/>
                <w:highlight w:val="white"/>
              </w:rPr>
              <w:t>Date</w:t>
            </w:r>
          </w:p>
        </w:tc>
        <w:tc>
          <w:tcPr>
            <w:tcW w:w="5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9D9BD" w14:textId="77777777" w:rsidR="00170429" w:rsidRPr="00397A34" w:rsidRDefault="002A7BE5">
            <w:pPr>
              <w:widowControl w:val="0"/>
              <w:spacing w:line="240" w:lineRule="auto"/>
              <w:rPr>
                <w:rFonts w:eastAsia="Times New Roman"/>
                <w:b/>
                <w:color w:val="4B4E53"/>
                <w:highlight w:val="white"/>
              </w:rPr>
            </w:pPr>
            <w:r w:rsidRPr="00397A34">
              <w:rPr>
                <w:rFonts w:eastAsia="Times New Roman"/>
                <w:b/>
                <w:color w:val="4B4E53"/>
                <w:highlight w:val="white"/>
              </w:rPr>
              <w:t>Date</w:t>
            </w:r>
          </w:p>
        </w:tc>
      </w:tr>
      <w:tr w:rsidR="00170429" w:rsidRPr="00397A34" w14:paraId="0B4020A7" w14:textId="77777777">
        <w:tc>
          <w:tcPr>
            <w:tcW w:w="4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7B270A" w14:textId="77777777" w:rsidR="00170429" w:rsidRPr="00397A34" w:rsidRDefault="00170429">
            <w:pPr>
              <w:widowControl w:val="0"/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</w:p>
        </w:tc>
        <w:tc>
          <w:tcPr>
            <w:tcW w:w="5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04CB7" w14:textId="77777777" w:rsidR="00170429" w:rsidRPr="00397A34" w:rsidRDefault="00170429">
            <w:pPr>
              <w:widowControl w:val="0"/>
              <w:spacing w:line="240" w:lineRule="auto"/>
              <w:rPr>
                <w:rFonts w:eastAsia="Times New Roman"/>
                <w:color w:val="4B4E53"/>
                <w:highlight w:val="white"/>
              </w:rPr>
            </w:pPr>
          </w:p>
        </w:tc>
      </w:tr>
    </w:tbl>
    <w:p w14:paraId="2A1F701D" w14:textId="77777777" w:rsidR="00170429" w:rsidRPr="00397A34" w:rsidRDefault="00170429">
      <w:pPr>
        <w:rPr>
          <w:rFonts w:eastAsia="Times New Roman"/>
          <w:color w:val="4B4E53"/>
          <w:highlight w:val="white"/>
        </w:rPr>
      </w:pPr>
    </w:p>
    <w:p w14:paraId="15F7A03D" w14:textId="5A72184E" w:rsidR="00170429" w:rsidRPr="00397A34" w:rsidRDefault="006A7E09">
      <w:pPr>
        <w:rPr>
          <w:rFonts w:eastAsia="Times New Roman"/>
          <w:color w:val="4B4E53"/>
          <w:sz w:val="24"/>
          <w:szCs w:val="24"/>
          <w:highlight w:val="white"/>
        </w:rPr>
      </w:pPr>
      <w:r>
        <w:rPr>
          <w:rFonts w:eastAsia="Times New Roman"/>
          <w:b/>
          <w:color w:val="4B4E53"/>
          <w:sz w:val="24"/>
          <w:szCs w:val="24"/>
          <w:highlight w:val="white"/>
        </w:rPr>
        <w:br w:type="page"/>
      </w:r>
      <w:r w:rsidR="002A7BE5" w:rsidRPr="00397A34">
        <w:rPr>
          <w:rFonts w:eastAsia="Times New Roman"/>
          <w:b/>
          <w:color w:val="4B4E53"/>
          <w:sz w:val="24"/>
          <w:szCs w:val="24"/>
          <w:highlight w:val="white"/>
        </w:rPr>
        <w:lastRenderedPageBreak/>
        <w:t>Sample Questions for Consultant</w:t>
      </w:r>
      <w:r w:rsidR="002A7BE5" w:rsidRPr="00397A34">
        <w:rPr>
          <w:rFonts w:eastAsia="Times New Roman"/>
          <w:color w:val="4B4E53"/>
          <w:sz w:val="24"/>
          <w:szCs w:val="24"/>
          <w:highlight w:val="white"/>
        </w:rPr>
        <w:t>:</w:t>
      </w:r>
    </w:p>
    <w:p w14:paraId="4B389598" w14:textId="77777777" w:rsidR="00170429" w:rsidRPr="009F4FAC" w:rsidRDefault="002A7BE5" w:rsidP="6265B4D2">
      <w:pPr>
        <w:numPr>
          <w:ilvl w:val="0"/>
          <w:numId w:val="1"/>
        </w:numPr>
        <w:rPr>
          <w:rFonts w:eastAsia="Times New Roman"/>
          <w:color w:val="4B4E53"/>
          <w:highlight w:val="white"/>
          <w:lang w:val="en-US"/>
        </w:rPr>
      </w:pPr>
      <w:r w:rsidRPr="009F4FAC">
        <w:rPr>
          <w:rFonts w:eastAsia="Times New Roman"/>
          <w:color w:val="4B4E53"/>
          <w:highlight w:val="white"/>
          <w:lang w:val="en-US"/>
        </w:rPr>
        <w:t>Do you have empirical evidence that what you do actually works?</w:t>
      </w:r>
    </w:p>
    <w:p w14:paraId="439EAC0B" w14:textId="77777777" w:rsidR="00170429" w:rsidRPr="009F4FAC" w:rsidRDefault="002A7BE5">
      <w:pPr>
        <w:numPr>
          <w:ilvl w:val="0"/>
          <w:numId w:val="1"/>
        </w:numPr>
        <w:rPr>
          <w:rFonts w:eastAsia="Times New Roman"/>
          <w:color w:val="4B4E53"/>
          <w:highlight w:val="white"/>
        </w:rPr>
      </w:pPr>
      <w:r w:rsidRPr="009F4FAC">
        <w:rPr>
          <w:rFonts w:eastAsia="Times New Roman"/>
          <w:color w:val="4B4E53"/>
          <w:highlight w:val="white"/>
        </w:rPr>
        <w:t>Do you have a systematic implementation process based on implementation science and change management practices?</w:t>
      </w:r>
    </w:p>
    <w:p w14:paraId="383A3EB4" w14:textId="77777777" w:rsidR="00170429" w:rsidRPr="009F4FAC" w:rsidRDefault="002A7BE5" w:rsidP="6265B4D2">
      <w:pPr>
        <w:numPr>
          <w:ilvl w:val="0"/>
          <w:numId w:val="1"/>
        </w:numPr>
        <w:rPr>
          <w:rFonts w:eastAsia="Times New Roman"/>
          <w:color w:val="4B4E53"/>
          <w:highlight w:val="white"/>
          <w:lang w:val="en-US"/>
        </w:rPr>
      </w:pPr>
      <w:r w:rsidRPr="009F4FAC">
        <w:rPr>
          <w:rFonts w:eastAsia="Times New Roman"/>
          <w:color w:val="4B4E53"/>
          <w:highlight w:val="white"/>
          <w:lang w:val="en-US"/>
        </w:rPr>
        <w:t>Do you have experience and expertise with …fill in the area of expertise sought?</w:t>
      </w:r>
    </w:p>
    <w:p w14:paraId="2B66270E" w14:textId="77777777" w:rsidR="00170429" w:rsidRPr="009F4FAC" w:rsidRDefault="002A7BE5">
      <w:pPr>
        <w:numPr>
          <w:ilvl w:val="0"/>
          <w:numId w:val="1"/>
        </w:numPr>
        <w:rPr>
          <w:rFonts w:eastAsia="Times New Roman"/>
          <w:color w:val="4B4E53"/>
          <w:highlight w:val="white"/>
        </w:rPr>
      </w:pPr>
      <w:r w:rsidRPr="009F4FAC">
        <w:rPr>
          <w:rFonts w:eastAsia="Times New Roman"/>
          <w:color w:val="4B4E53"/>
          <w:highlight w:val="white"/>
        </w:rPr>
        <w:t>Do you align your work with the most effective teaching and learning strategies and practices? What are some examples?</w:t>
      </w:r>
    </w:p>
    <w:p w14:paraId="40E26171" w14:textId="77777777" w:rsidR="00170429" w:rsidRPr="009F4FAC" w:rsidRDefault="002A7BE5">
      <w:pPr>
        <w:numPr>
          <w:ilvl w:val="0"/>
          <w:numId w:val="1"/>
        </w:numPr>
        <w:rPr>
          <w:rFonts w:eastAsia="Times New Roman"/>
          <w:color w:val="4B4E53"/>
          <w:highlight w:val="white"/>
        </w:rPr>
      </w:pPr>
      <w:r w:rsidRPr="009F4FAC">
        <w:rPr>
          <w:rFonts w:eastAsia="Times New Roman"/>
          <w:color w:val="4B4E53"/>
          <w:highlight w:val="white"/>
        </w:rPr>
        <w:t>What baseline data do you collect, and what is your process of analyzing it?</w:t>
      </w:r>
    </w:p>
    <w:p w14:paraId="00878C8C" w14:textId="77777777" w:rsidR="00170429" w:rsidRPr="009F4FAC" w:rsidRDefault="002A7BE5">
      <w:pPr>
        <w:numPr>
          <w:ilvl w:val="0"/>
          <w:numId w:val="1"/>
        </w:numPr>
        <w:rPr>
          <w:rFonts w:eastAsia="Times New Roman"/>
          <w:color w:val="4B4E53"/>
          <w:highlight w:val="white"/>
        </w:rPr>
      </w:pPr>
      <w:r w:rsidRPr="009F4FAC">
        <w:rPr>
          <w:rFonts w:eastAsia="Times New Roman"/>
          <w:color w:val="4B4E53"/>
          <w:highlight w:val="white"/>
        </w:rPr>
        <w:t>How do you measure the effectiveness of your work? Metrics?</w:t>
      </w:r>
    </w:p>
    <w:p w14:paraId="5F96A722" w14:textId="0D1028D7" w:rsidR="00170429" w:rsidRPr="009F4FAC" w:rsidRDefault="002A7BE5" w:rsidP="00B2632B">
      <w:pPr>
        <w:numPr>
          <w:ilvl w:val="0"/>
          <w:numId w:val="1"/>
        </w:numPr>
        <w:rPr>
          <w:rFonts w:eastAsia="Times New Roman"/>
          <w:color w:val="4B4E53"/>
          <w:highlight w:val="white"/>
          <w:lang w:val="en-US"/>
        </w:rPr>
      </w:pPr>
      <w:r w:rsidRPr="009F4FAC">
        <w:rPr>
          <w:rFonts w:eastAsia="Times New Roman"/>
          <w:color w:val="4B4E53"/>
          <w:highlight w:val="white"/>
          <w:lang w:val="en-US"/>
        </w:rPr>
        <w:t>A question about the content area…what strategies are evidence based that you will emphasize.</w:t>
      </w:r>
    </w:p>
    <w:p w14:paraId="5B95CD12" w14:textId="77777777" w:rsidR="00170429" w:rsidRPr="009F4FAC" w:rsidRDefault="00170429">
      <w:pPr>
        <w:rPr>
          <w:rFonts w:eastAsia="Times New Roman"/>
          <w:color w:val="4B4E53"/>
          <w:highlight w:val="white"/>
        </w:rPr>
      </w:pPr>
    </w:p>
    <w:p w14:paraId="32FE3D51" w14:textId="77777777" w:rsidR="00170429" w:rsidRPr="009F4FAC" w:rsidRDefault="002A7BE5">
      <w:pPr>
        <w:rPr>
          <w:rFonts w:eastAsia="Times New Roman"/>
          <w:color w:val="4B4E53"/>
          <w:highlight w:val="white"/>
        </w:rPr>
      </w:pPr>
      <w:r w:rsidRPr="009F4FAC">
        <w:rPr>
          <w:rFonts w:eastAsia="Times New Roman"/>
          <w:color w:val="4B4E53"/>
          <w:highlight w:val="white"/>
        </w:rPr>
        <w:t>Resources:</w:t>
      </w:r>
    </w:p>
    <w:p w14:paraId="13CB595B" w14:textId="63C1D2A8" w:rsidR="00170429" w:rsidRPr="009F4FAC" w:rsidRDefault="002A7BE5">
      <w:pPr>
        <w:rPr>
          <w:rFonts w:eastAsia="Times New Roman"/>
          <w:color w:val="4B4E53"/>
          <w:highlight w:val="white"/>
        </w:rPr>
      </w:pPr>
      <w:hyperlink r:id="rId12">
        <w:r w:rsidRPr="009F4FAC">
          <w:rPr>
            <w:rFonts w:eastAsia="Times New Roman"/>
            <w:color w:val="1155CC"/>
            <w:highlight w:val="white"/>
            <w:u w:val="single"/>
          </w:rPr>
          <w:t>https://www.icsequity.org/wp-content/uploads/2024/02/educational-consultant-hiring-scorecard-school-district-leaders.pdf</w:t>
        </w:r>
      </w:hyperlink>
    </w:p>
    <w:p w14:paraId="6D9C8D39" w14:textId="77777777" w:rsidR="00170429" w:rsidRDefault="00170429">
      <w:pPr>
        <w:rPr>
          <w:rFonts w:eastAsia="Times New Roman"/>
          <w:color w:val="4B4E53"/>
          <w:sz w:val="24"/>
          <w:szCs w:val="24"/>
          <w:highlight w:val="white"/>
        </w:rPr>
      </w:pPr>
    </w:p>
    <w:p w14:paraId="27467B84" w14:textId="577DD2A0" w:rsidR="006A7E09" w:rsidRPr="006A7E09" w:rsidRDefault="006A7E09">
      <w:pPr>
        <w:rPr>
          <w:rFonts w:eastAsia="Times New Roman"/>
          <w:b/>
          <w:bCs/>
          <w:color w:val="4B4E53"/>
          <w:sz w:val="24"/>
          <w:szCs w:val="24"/>
          <w:highlight w:val="white"/>
        </w:rPr>
      </w:pPr>
      <w:r w:rsidRPr="006A7E09">
        <w:rPr>
          <w:rFonts w:eastAsia="Times New Roman"/>
          <w:b/>
          <w:bCs/>
          <w:color w:val="4B4E53"/>
          <w:sz w:val="24"/>
          <w:szCs w:val="24"/>
          <w:highlight w:val="white"/>
        </w:rPr>
        <w:t>Sample Evaluation Survey</w:t>
      </w:r>
    </w:p>
    <w:p w14:paraId="675E05EE" w14:textId="77777777" w:rsidR="00170429" w:rsidRDefault="002A7BE5">
      <w:pPr>
        <w:rPr>
          <w:rFonts w:ascii="Roboto" w:eastAsia="Roboto" w:hAnsi="Roboto" w:cs="Roboto"/>
          <w:color w:val="4B4E53"/>
          <w:sz w:val="24"/>
          <w:szCs w:val="24"/>
          <w:highlight w:val="white"/>
        </w:rPr>
      </w:pPr>
      <w:r>
        <w:rPr>
          <w:rFonts w:ascii="Roboto" w:eastAsia="Roboto" w:hAnsi="Roboto" w:cs="Roboto"/>
          <w:noProof/>
          <w:color w:val="4B4E53"/>
          <w:sz w:val="24"/>
          <w:szCs w:val="24"/>
          <w:highlight w:val="white"/>
        </w:rPr>
        <w:drawing>
          <wp:inline distT="114300" distB="114300" distL="114300" distR="114300" wp14:anchorId="1BB17B02" wp14:editId="4EA6BA37">
            <wp:extent cx="6198577" cy="53721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61466" cy="542660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170429">
      <w:footerReference w:type="default" r:id="rId14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DECEE" w14:textId="77777777" w:rsidR="008102AA" w:rsidRDefault="008102AA" w:rsidP="00F1193E">
      <w:pPr>
        <w:spacing w:line="240" w:lineRule="auto"/>
      </w:pPr>
      <w:r>
        <w:separator/>
      </w:r>
    </w:p>
  </w:endnote>
  <w:endnote w:type="continuationSeparator" w:id="0">
    <w:p w14:paraId="14E31A27" w14:textId="77777777" w:rsidR="008102AA" w:rsidRDefault="008102AA" w:rsidP="00F1193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1" w:fontKey="{9D8BEBF1-3435-4C79-811A-8D6097A563DB}"/>
    <w:embedBold r:id="rId2" w:fontKey="{C3F04AB5-B18F-436F-B644-AF61DC965090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F01E3285-2898-464C-885C-FA30E1C534FE}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77BBA0BD-69B3-4092-9A54-BDD86D00E16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176047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9B8D1D7" w14:textId="1ACF811D" w:rsidR="00F1193E" w:rsidRDefault="00F1193E">
        <w:pPr>
          <w:pStyle w:val="Footer"/>
          <w:jc w:val="right"/>
        </w:pPr>
        <w:r>
          <w:t xml:space="preserve">Updated May 2026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5929F45" w14:textId="77777777" w:rsidR="00F1193E" w:rsidRDefault="00F119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3F52D" w14:textId="77777777" w:rsidR="008102AA" w:rsidRDefault="008102AA" w:rsidP="00F1193E">
      <w:pPr>
        <w:spacing w:line="240" w:lineRule="auto"/>
      </w:pPr>
      <w:r>
        <w:separator/>
      </w:r>
    </w:p>
  </w:footnote>
  <w:footnote w:type="continuationSeparator" w:id="0">
    <w:p w14:paraId="429613D4" w14:textId="77777777" w:rsidR="008102AA" w:rsidRDefault="008102AA" w:rsidP="00F1193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77D76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48A46EA3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685668069">
    <w:abstractNumId w:val="1"/>
  </w:num>
  <w:num w:numId="2" w16cid:durableId="8490300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429"/>
    <w:rsid w:val="0007080F"/>
    <w:rsid w:val="00170429"/>
    <w:rsid w:val="002A7BE5"/>
    <w:rsid w:val="002F0854"/>
    <w:rsid w:val="00375163"/>
    <w:rsid w:val="0037731F"/>
    <w:rsid w:val="00384FB0"/>
    <w:rsid w:val="00397A34"/>
    <w:rsid w:val="003A5ACF"/>
    <w:rsid w:val="00433355"/>
    <w:rsid w:val="004964CE"/>
    <w:rsid w:val="00543E10"/>
    <w:rsid w:val="0055606D"/>
    <w:rsid w:val="00594527"/>
    <w:rsid w:val="005D4D0A"/>
    <w:rsid w:val="006949F9"/>
    <w:rsid w:val="006A7E09"/>
    <w:rsid w:val="006D7352"/>
    <w:rsid w:val="008102AA"/>
    <w:rsid w:val="00811A73"/>
    <w:rsid w:val="008C7467"/>
    <w:rsid w:val="00923725"/>
    <w:rsid w:val="00937B8C"/>
    <w:rsid w:val="0096029E"/>
    <w:rsid w:val="009F4FAC"/>
    <w:rsid w:val="00A7152C"/>
    <w:rsid w:val="00AB5061"/>
    <w:rsid w:val="00B2632B"/>
    <w:rsid w:val="00B45B64"/>
    <w:rsid w:val="00CD1C7D"/>
    <w:rsid w:val="00D80839"/>
    <w:rsid w:val="00DA3625"/>
    <w:rsid w:val="00E00C27"/>
    <w:rsid w:val="00E9660F"/>
    <w:rsid w:val="00EC66EB"/>
    <w:rsid w:val="00F1193E"/>
    <w:rsid w:val="00FA6EF5"/>
    <w:rsid w:val="00FC30E4"/>
    <w:rsid w:val="00FE247C"/>
    <w:rsid w:val="36F3D650"/>
    <w:rsid w:val="6265B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23E8A"/>
  <w15:docId w15:val="{ABDF4048-F270-4D4E-BA33-7C823551B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paragraph" w:styleId="NoSpacing">
    <w:name w:val="No Spacing"/>
    <w:uiPriority w:val="1"/>
    <w:qFormat/>
    <w:rsid w:val="00384FB0"/>
    <w:pPr>
      <w:spacing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1193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193E"/>
  </w:style>
  <w:style w:type="paragraph" w:styleId="Footer">
    <w:name w:val="footer"/>
    <w:basedOn w:val="Normal"/>
    <w:link w:val="FooterChar"/>
    <w:uiPriority w:val="99"/>
    <w:unhideWhenUsed/>
    <w:rsid w:val="00F1193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19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icsequity.org/wp-content/uploads/2024/02/educational-consultant-hiring-scorecard-school-district-leaders.pdf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oese.ed.gov/offices/office-of-formula-grants/school-support-and-accountability/essa-legislation-table-contents/title-i-part-a/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ecfr.gov/current/title-2/subtitle-A/chapter-II/part-200/subpart-D/subject-group-ECFR45ddd4419ad436d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99A4039A44494392F3C6644174EFD4" ma:contentTypeVersion="18" ma:contentTypeDescription="Create a new document." ma:contentTypeScope="" ma:versionID="5b4168e6780d29acb4fb375952ad5d8f">
  <xsd:schema xmlns:xsd="http://www.w3.org/2001/XMLSchema" xmlns:xs="http://www.w3.org/2001/XMLSchema" xmlns:p="http://schemas.microsoft.com/office/2006/metadata/properties" xmlns:ns2="d88a5585-8329-475e-b2d5-3ecaed923975" xmlns:ns3="8e4d829d-fbfb-4b2f-b3ff-512c8664d3e8" targetNamespace="http://schemas.microsoft.com/office/2006/metadata/properties" ma:root="true" ma:fieldsID="e0a59fbd4270c0c6ec630c1f4ef5d4ae" ns2:_="" ns3:_="">
    <xsd:import namespace="d88a5585-8329-475e-b2d5-3ecaed923975"/>
    <xsd:import namespace="8e4d829d-fbfb-4b2f-b3ff-512c8664d3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Not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ie8f5300a76e4615ac8677561665fe8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8a5585-8329-475e-b2d5-3ecaed9239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s" ma:index="14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ie8f5300a76e4615ac8677561665fe8e" ma:index="24" nillable="true" ma:taxonomy="true" ma:internalName="ie8f5300a76e4615ac8677561665fe8e" ma:taxonomyFieldName="Metadata" ma:displayName="Metadata" ma:default="" ma:fieldId="{2e8f5300-a76e-4615-ac86-77561665fe8e}" ma:sspId="8e407dca-7e10-41d8-9780-494ed3966f68" ma:termSetId="548a93fa-6488-4950-9383-a5b0d998091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4d829d-fbfb-4b2f-b3ff-512c8664d3e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01382a6-fd2a-4255-8c6f-25838e23e578}" ma:internalName="TaxCatchAll" ma:showField="CatchAllData" ma:web="8e4d829d-fbfb-4b2f-b3ff-512c8664d3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e4d829d-fbfb-4b2f-b3ff-512c8664d3e8" xsi:nil="true"/>
    <lcf76f155ced4ddcb4097134ff3c332f xmlns="d88a5585-8329-475e-b2d5-3ecaed923975">
      <Terms xmlns="http://schemas.microsoft.com/office/infopath/2007/PartnerControls"/>
    </lcf76f155ced4ddcb4097134ff3c332f>
    <Notes xmlns="d88a5585-8329-475e-b2d5-3ecaed923975" xsi:nil="true"/>
    <ie8f5300a76e4615ac8677561665fe8e xmlns="d88a5585-8329-475e-b2d5-3ecaed923975">
      <Terms xmlns="http://schemas.microsoft.com/office/infopath/2007/PartnerControls"/>
    </ie8f5300a76e4615ac8677561665fe8e>
  </documentManagement>
</p:properties>
</file>

<file path=customXml/itemProps1.xml><?xml version="1.0" encoding="utf-8"?>
<ds:datastoreItem xmlns:ds="http://schemas.openxmlformats.org/officeDocument/2006/customXml" ds:itemID="{0C623A96-28D0-435E-AFEC-09F0EAE42FE9}"/>
</file>

<file path=customXml/itemProps2.xml><?xml version="1.0" encoding="utf-8"?>
<ds:datastoreItem xmlns:ds="http://schemas.openxmlformats.org/officeDocument/2006/customXml" ds:itemID="{B2CA59A5-E2E6-46FF-A957-43756FF29A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F7D313-3C02-476A-8A70-31B146C606D9}">
  <ds:schemaRefs>
    <ds:schemaRef ds:uri="http://schemas.microsoft.com/office/2006/metadata/properties"/>
    <ds:schemaRef ds:uri="http://schemas.microsoft.com/office/infopath/2007/PartnerControls"/>
    <ds:schemaRef ds:uri="53028f46-7b95-4968-917e-9573387251fd"/>
    <ds:schemaRef ds:uri="cfa73c67-b873-4d7f-ba29-b46792c2c72e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816</Words>
  <Characters>4652</Characters>
  <Application>Microsoft Office Word</Application>
  <DocSecurity>0</DocSecurity>
  <Lines>38</Lines>
  <Paragraphs>10</Paragraphs>
  <ScaleCrop>false</ScaleCrop>
  <Company/>
  <LinksUpToDate>false</LinksUpToDate>
  <CharactersWithSpaces>5458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Sullivan, Monique</cp:lastModifiedBy>
  <cp:revision>30</cp:revision>
  <dcterms:created xsi:type="dcterms:W3CDTF">2026-04-13T20:05:00Z</dcterms:created>
  <dcterms:modified xsi:type="dcterms:W3CDTF">2026-05-29T11:35:00Z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0x010100E199A4039A44494392F3C6644174EFD4</vt:lpwstr>
  </property>
  <property fmtid="{D5CDD505-2E9C-101B-9397-08002B2CF9AE}" pid="3" name="MediaServiceImageTags">
    <vt:lpwstr/>
  </property>
  <property fmtid="{D5CDD505-2E9C-101B-9397-08002B2CF9AE}" pid="4" name="Metadata">
    <vt:lpwstr/>
  </property>
</Properties>
</file>