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087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6"/>
        <w:gridCol w:w="6909"/>
      </w:tblGrid>
      <w:tr w:rsidR="00793292" w:rsidRPr="00C7685A" w14:paraId="1594AA88" w14:textId="37FCCAFB" w:rsidTr="00325893">
        <w:trPr>
          <w:trHeight w:val="1185"/>
        </w:trPr>
        <w:tc>
          <w:tcPr>
            <w:tcW w:w="3495" w:type="dxa"/>
            <w:tcBorders>
              <w:right w:val="none" w:sz="12" w:space="0" w:color="ADADAD" w:themeColor="background2" w:themeShade="BF"/>
            </w:tcBorders>
            <w:shd w:val="clear" w:color="auto" w:fill="auto"/>
          </w:tcPr>
          <w:p w14:paraId="7CC6D247" w14:textId="10E101CE" w:rsidR="001F196A" w:rsidRPr="00CF2D7D" w:rsidRDefault="00AD262B" w:rsidP="004C386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1" locked="0" layoutInCell="1" allowOverlap="1" wp14:anchorId="40EE4B05" wp14:editId="34FEC629">
                      <wp:simplePos x="0" y="0"/>
                      <wp:positionH relativeFrom="column">
                        <wp:posOffset>-68580</wp:posOffset>
                      </wp:positionH>
                      <wp:positionV relativeFrom="page">
                        <wp:posOffset>50165</wp:posOffset>
                      </wp:positionV>
                      <wp:extent cx="2362200" cy="590550"/>
                      <wp:effectExtent l="0" t="0" r="19050" b="19050"/>
                      <wp:wrapTight wrapText="bothSides">
                        <wp:wrapPolygon edited="0">
                          <wp:start x="0" y="0"/>
                          <wp:lineTo x="0" y="21600"/>
                          <wp:lineTo x="21600" y="21600"/>
                          <wp:lineTo x="21600" y="0"/>
                          <wp:lineTo x="0" y="0"/>
                        </wp:wrapPolygon>
                      </wp:wrapTight>
                      <wp:docPr id="21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2200" cy="5905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A6FC531" w14:textId="77777777" w:rsidR="00CF2D7D" w:rsidRPr="00F1437E" w:rsidRDefault="00CF2D7D" w:rsidP="00CF2D7D">
                                  <w:pPr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</w:pP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t xml:space="preserve">SAMPLE: </w:t>
                                  </w:r>
                                  <w:r w:rsidRPr="00F1437E">
                                    <w:rPr>
                                      <w:rFonts w:ascii="Calibri" w:hAnsi="Calibri" w:cs="Calibri"/>
                                      <w:sz w:val="24"/>
                                      <w:szCs w:val="24"/>
                                    </w:rPr>
                                    <w:br/>
                                    <w:t>INSERT LOGO/SAU/SCHOOL NAME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EE4B0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-5.4pt;margin-top:3.95pt;width:186pt;height:46.5pt;z-index:-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">
                      <v:textbox>
                        <w:txbxContent>
                          <w:p w14:paraId="2A6FC531" w14:textId="77777777" w:rsidR="00CF2D7D" w:rsidRPr="00F1437E" w:rsidRDefault="00CF2D7D" w:rsidP="00CF2D7D">
                            <w:pPr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</w:pP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t xml:space="preserve">SAMPLE: </w:t>
                            </w:r>
                            <w:r w:rsidRPr="00F1437E">
                              <w:rPr>
                                <w:rFonts w:ascii="Calibri" w:hAnsi="Calibri" w:cs="Calibri"/>
                                <w:sz w:val="24"/>
                                <w:szCs w:val="24"/>
                              </w:rPr>
                              <w:br/>
                              <w:t>INSERT LOGO/SAU/SCHOOL NAME</w:t>
                            </w:r>
                          </w:p>
                        </w:txbxContent>
                      </v:textbox>
                      <w10:wrap type="tight" anchory="page"/>
                    </v:shape>
                  </w:pict>
                </mc:Fallback>
              </mc:AlternateContent>
            </w:r>
          </w:p>
        </w:tc>
        <w:tc>
          <w:tcPr>
            <w:tcW w:w="7380" w:type="dxa"/>
            <w:tcBorders>
              <w:top w:val="single" w:sz="12" w:space="0" w:color="ADADAD" w:themeColor="background2" w:themeShade="BF"/>
              <w:left w:val="none" w:sz="12" w:space="0" w:color="ADADAD" w:themeColor="background2" w:themeShade="BF"/>
              <w:bottom w:val="single" w:sz="12" w:space="0" w:color="ADADAD" w:themeColor="background2" w:themeShade="BF"/>
              <w:right w:val="none" w:sz="12" w:space="0" w:color="ADADAD" w:themeColor="background2" w:themeShade="BF"/>
            </w:tcBorders>
            <w:shd w:val="clear" w:color="auto" w:fill="EEE6DF"/>
          </w:tcPr>
          <w:p w14:paraId="5EA16D03" w14:textId="3B63BFEE" w:rsidR="001F196A" w:rsidRPr="009A751F" w:rsidRDefault="001F196A" w:rsidP="00F066F3">
            <w:pPr>
              <w:jc w:val="center"/>
              <w:rPr>
                <w:rFonts w:ascii="Calibri" w:hAnsi="Calibri" w:cs="Calibri"/>
                <w:sz w:val="48"/>
                <w:szCs w:val="48"/>
              </w:rPr>
            </w:pPr>
            <w:r w:rsidRPr="009A751F">
              <w:rPr>
                <w:rFonts w:ascii="Calibri" w:hAnsi="Calibri" w:cs="Calibri"/>
                <w:sz w:val="48"/>
                <w:szCs w:val="48"/>
              </w:rPr>
              <w:t>ANNUAL MEDICAL FORM</w:t>
            </w:r>
          </w:p>
          <w:p w14:paraId="103555E3" w14:textId="77777777" w:rsidR="001F196A" w:rsidRPr="00B36C00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</w:p>
          <w:p w14:paraId="063AB73F" w14:textId="59D3ED1D" w:rsidR="001F196A" w:rsidRPr="00C7685A" w:rsidRDefault="001F196A" w:rsidP="00F066F3">
            <w:pPr>
              <w:jc w:val="center"/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SCHOOL YEAR ______</w:t>
            </w:r>
          </w:p>
        </w:tc>
      </w:tr>
    </w:tbl>
    <w:p w14:paraId="2F36AF44" w14:textId="185BB2A4" w:rsidR="00BB0B4E" w:rsidRPr="00C7685A" w:rsidRDefault="00BB0B4E">
      <w:pPr>
        <w:rPr>
          <w:rFonts w:ascii="Calibri" w:hAnsi="Calibri" w:cs="Calibri"/>
        </w:rPr>
      </w:pPr>
    </w:p>
    <w:tbl>
      <w:tblPr>
        <w:tblStyle w:val="TableGrid"/>
        <w:tblW w:w="10890" w:type="dxa"/>
        <w:tblBorders>
          <w:top w:val="single" w:sz="12" w:space="0" w:color="E8E8E8" w:themeColor="background2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 w:themeColor="accent1"/>
          <w:insideV w:val="single" w:sz="4" w:space="0" w:color="156082" w:themeColor="accent1"/>
        </w:tblBorders>
        <w:tblLook w:val="0480" w:firstRow="0" w:lastRow="0" w:firstColumn="1" w:lastColumn="0" w:noHBand="0" w:noVBand="1"/>
      </w:tblPr>
      <w:tblGrid>
        <w:gridCol w:w="5130"/>
        <w:gridCol w:w="5760"/>
      </w:tblGrid>
      <w:tr w:rsidR="004558C8" w:rsidRPr="00C7685A" w14:paraId="7C1A4539" w14:textId="77777777" w:rsidTr="6E54E1E0">
        <w:tc>
          <w:tcPr>
            <w:tcW w:w="5130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B664890" w14:textId="77777777" w:rsidR="004558C8" w:rsidRPr="008D31D8" w:rsidRDefault="00D849E1" w:rsidP="009A751F">
            <w:pPr>
              <w:tabs>
                <w:tab w:val="left" w:pos="1427"/>
              </w:tabs>
              <w:rPr>
                <w:rFonts w:ascii="Calibri" w:hAnsi="Calibri" w:cs="Calibri"/>
                <w:b/>
                <w:bCs/>
                <w:sz w:val="28"/>
                <w:szCs w:val="28"/>
              </w:rPr>
            </w:pPr>
            <w:r w:rsidRPr="008D31D8">
              <w:rPr>
                <w:rFonts w:ascii="Calibri" w:hAnsi="Calibri" w:cs="Calibri"/>
                <w:b/>
                <w:bCs/>
                <w:sz w:val="28"/>
                <w:szCs w:val="28"/>
              </w:rPr>
              <w:t>Student</w:t>
            </w:r>
          </w:p>
          <w:p w14:paraId="50FC2BEC" w14:textId="11E800AC" w:rsidR="00D849E1" w:rsidRPr="00C7685A" w:rsidRDefault="00D849E1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Date of Birth                                         Grade</w:t>
            </w:r>
          </w:p>
        </w:tc>
        <w:tc>
          <w:tcPr>
            <w:tcW w:w="5760" w:type="dxa"/>
            <w:vMerge w:val="restart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</w:tcBorders>
          </w:tcPr>
          <w:p w14:paraId="776EC396" w14:textId="53E75D36" w:rsidR="004558C8" w:rsidRPr="00C7685A" w:rsidRDefault="00A20F21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P</w:t>
            </w:r>
            <w:r w:rsidR="00D849E1" w:rsidRPr="00C7685A">
              <w:rPr>
                <w:rFonts w:ascii="Calibri" w:hAnsi="Calibri" w:cs="Calibri"/>
                <w:sz w:val="24"/>
                <w:szCs w:val="24"/>
              </w:rPr>
              <w:t>arent</w:t>
            </w:r>
            <w:r w:rsidRPr="00C7685A">
              <w:rPr>
                <w:rFonts w:ascii="Calibri" w:hAnsi="Calibri" w:cs="Calibri"/>
                <w:sz w:val="24"/>
                <w:szCs w:val="24"/>
              </w:rPr>
              <w:t>/Guardian                              Ph</w:t>
            </w:r>
            <w:r w:rsidR="008048B6" w:rsidRPr="00C7685A">
              <w:rPr>
                <w:rFonts w:ascii="Calibri" w:hAnsi="Calibri" w:cs="Calibri"/>
                <w:sz w:val="24"/>
                <w:szCs w:val="24"/>
              </w:rPr>
              <w:t>one</w:t>
            </w:r>
          </w:p>
          <w:p w14:paraId="781DE30A" w14:textId="77777777" w:rsidR="003C6C31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30884C4F" w14:textId="50B98486" w:rsidR="008048B6" w:rsidRPr="00C7685A" w:rsidRDefault="008048B6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Parent/Guardian                              Phone</w:t>
            </w:r>
          </w:p>
          <w:p w14:paraId="53AF7D9C" w14:textId="77777777" w:rsidR="003C6C31" w:rsidRDefault="003C6C31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752DE0E9" w14:textId="2D9BF916" w:rsidR="008048B6" w:rsidRPr="00C7685A" w:rsidRDefault="008048B6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 xml:space="preserve">Emergency                         </w:t>
            </w:r>
            <w:r w:rsidR="00B91425" w:rsidRPr="00C7685A">
              <w:rPr>
                <w:rFonts w:ascii="Calibri" w:hAnsi="Calibri" w:cs="Calibri"/>
                <w:sz w:val="24"/>
                <w:szCs w:val="24"/>
              </w:rPr>
              <w:t xml:space="preserve"> </w:t>
            </w:r>
            <w:r w:rsidR="00EF17AA">
              <w:rPr>
                <w:rFonts w:ascii="Calibri" w:hAnsi="Calibri" w:cs="Calibri"/>
                <w:sz w:val="24"/>
                <w:szCs w:val="24"/>
              </w:rPr>
              <w:t xml:space="preserve">              </w:t>
            </w:r>
            <w:r w:rsidRPr="00C7685A">
              <w:rPr>
                <w:rFonts w:ascii="Calibri" w:hAnsi="Calibri" w:cs="Calibri"/>
                <w:sz w:val="24"/>
                <w:szCs w:val="24"/>
              </w:rPr>
              <w:t>Phone</w:t>
            </w:r>
          </w:p>
        </w:tc>
      </w:tr>
      <w:tr w:rsidR="004558C8" w:rsidRPr="00C7685A" w14:paraId="32AC9A8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30CA789F" w14:textId="6E9D9DDB" w:rsidR="004558C8" w:rsidRPr="00C7685A" w:rsidRDefault="00F60BD4" w:rsidP="6E54E1E0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Address</w:t>
            </w:r>
          </w:p>
          <w:p w14:paraId="6B10641A" w14:textId="1F6B5132" w:rsidR="004558C8" w:rsidRPr="00C7685A" w:rsidRDefault="004558C8" w:rsidP="6E54E1E0">
            <w:pPr>
              <w:rPr>
                <w:rFonts w:ascii="Calibri" w:hAnsi="Calibri" w:cs="Calibri"/>
                <w:sz w:val="24"/>
                <w:szCs w:val="24"/>
              </w:rPr>
            </w:pPr>
          </w:p>
          <w:p w14:paraId="16DEA235" w14:textId="34ECB9E6" w:rsidR="004558C8" w:rsidRPr="00C7685A" w:rsidRDefault="004B7842" w:rsidP="6E54E1E0">
            <w:pPr>
              <w:pStyle w:val="ListParagraph"/>
              <w:numPr>
                <w:ilvl w:val="0"/>
                <w:numId w:val="12"/>
              </w:numPr>
              <w:rPr>
                <w:rFonts w:ascii="Calibri" w:hAnsi="Calibri" w:cs="Calibri"/>
                <w:sz w:val="24"/>
                <w:szCs w:val="24"/>
              </w:rPr>
            </w:pPr>
            <w:r w:rsidRPr="6E54E1E0">
              <w:rPr>
                <w:rFonts w:ascii="Calibri" w:hAnsi="Calibri" w:cs="Calibri"/>
                <w:sz w:val="24"/>
                <w:szCs w:val="24"/>
              </w:rPr>
              <w:t>Unaccompanied</w:t>
            </w:r>
            <w:r w:rsidR="71439AC4" w:rsidRPr="6E54E1E0">
              <w:rPr>
                <w:rFonts w:ascii="Calibri" w:hAnsi="Calibri" w:cs="Calibri"/>
                <w:sz w:val="24"/>
                <w:szCs w:val="24"/>
              </w:rPr>
              <w:t xml:space="preserve"> youth</w:t>
            </w:r>
          </w:p>
        </w:tc>
        <w:tc>
          <w:tcPr>
            <w:tcW w:w="5760" w:type="dxa"/>
            <w:vMerge/>
            <w:tcBorders>
              <w:top w:val="single" w:sz="12" w:space="0" w:color="ADADAD" w:themeColor="background2" w:themeShade="BF"/>
            </w:tcBorders>
          </w:tcPr>
          <w:p w14:paraId="76018086" w14:textId="77777777" w:rsidR="004558C8" w:rsidRPr="00C7685A" w:rsidRDefault="004558C8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527675" w:rsidRPr="00C7685A" w14:paraId="4A0B0701" w14:textId="77777777" w:rsidTr="6E54E1E0">
        <w:tc>
          <w:tcPr>
            <w:tcW w:w="5130" w:type="dxa"/>
            <w:tcBorders>
              <w:top w:val="single" w:sz="12" w:space="0" w:color="BFBFBF" w:themeColor="background1" w:themeShade="BF"/>
              <w:bottom w:val="single" w:sz="12" w:space="0" w:color="ADADAD" w:themeColor="background2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AC29E29" w14:textId="77777777" w:rsidR="00527675" w:rsidRPr="00C7685A" w:rsidRDefault="00527675" w:rsidP="00527675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Physician</w:t>
            </w:r>
          </w:p>
          <w:p w14:paraId="22B00A3A" w14:textId="7C3690FD" w:rsidR="00527675" w:rsidRPr="00C7685A" w:rsidRDefault="00527675" w:rsidP="009C0936">
            <w:p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Phone                                           Last visit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ADADAD" w:themeColor="background2" w:themeShade="BF"/>
            </w:tcBorders>
            <w:shd w:val="clear" w:color="auto" w:fill="EEE6DF"/>
          </w:tcPr>
          <w:p w14:paraId="42D47BB1" w14:textId="2C63BAD6" w:rsidR="00527675" w:rsidRPr="00C7685A" w:rsidRDefault="00527675" w:rsidP="00527675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Dentist</w:t>
            </w:r>
          </w:p>
          <w:p w14:paraId="568511DC" w14:textId="3D449B88" w:rsidR="00527675" w:rsidRPr="00C7685A" w:rsidRDefault="00527675" w:rsidP="00527675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 xml:space="preserve">Phone                                           </w:t>
            </w:r>
            <w:r w:rsidR="00BA7AFF">
              <w:rPr>
                <w:rFonts w:ascii="Calibri" w:hAnsi="Calibri" w:cs="Calibri"/>
                <w:sz w:val="24"/>
                <w:szCs w:val="24"/>
              </w:rPr>
              <w:t xml:space="preserve">      </w:t>
            </w:r>
            <w:r w:rsidRPr="00C7685A">
              <w:rPr>
                <w:rFonts w:ascii="Calibri" w:hAnsi="Calibri" w:cs="Calibri"/>
                <w:sz w:val="24"/>
                <w:szCs w:val="24"/>
              </w:rPr>
              <w:t>Last visit</w:t>
            </w:r>
          </w:p>
        </w:tc>
      </w:tr>
      <w:tr w:rsidR="00EB47AF" w:rsidRPr="00C7685A" w14:paraId="3E15B1F1" w14:textId="77777777" w:rsidTr="00EA442A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10885" w:type="dxa"/>
            <w:gridSpan w:val="2"/>
            <w:tcBorders>
              <w:bottom w:val="single" w:sz="12" w:space="0" w:color="BFBFBF" w:themeColor="background1" w:themeShade="BF"/>
            </w:tcBorders>
          </w:tcPr>
          <w:p w14:paraId="7FA85AF4" w14:textId="77777777" w:rsidR="00EB47AF" w:rsidRDefault="00EB47AF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Life Threatening Allergies:</w:t>
            </w:r>
          </w:p>
          <w:p w14:paraId="405CAAEA" w14:textId="029312FB" w:rsidR="00B36C00" w:rsidRPr="00C7685A" w:rsidRDefault="00B36C0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</w:tr>
      <w:tr w:rsidR="009E34D8" w:rsidRPr="00C7685A" w14:paraId="7EC3719F" w14:textId="77777777" w:rsidTr="6E54E1E0">
        <w:tblPrEx>
          <w:tblBorders>
            <w:top w:val="none" w:sz="0" w:space="0" w:color="auto"/>
            <w:insideH w:val="single" w:sz="4" w:space="0" w:color="156082"/>
            <w:insideV w:val="none" w:sz="0" w:space="0" w:color="auto"/>
          </w:tblBorders>
          <w:tblLook w:val="04A0" w:firstRow="1" w:lastRow="0" w:firstColumn="1" w:lastColumn="0" w:noHBand="0" w:noVBand="1"/>
        </w:tblPrEx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04F835BB" w14:textId="77777777" w:rsidR="009E34D8" w:rsidRDefault="00EB47AF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 xml:space="preserve">Emergency medication </w:t>
            </w:r>
          </w:p>
          <w:p w14:paraId="615849B5" w14:textId="2F8AFDCA" w:rsidR="00B36C00" w:rsidRPr="00C7685A" w:rsidRDefault="00B36C00">
            <w:pPr>
              <w:rPr>
                <w:rFonts w:ascii="Calibri" w:hAnsi="Calibri" w:cs="Calibri"/>
                <w:sz w:val="24"/>
                <w:szCs w:val="24"/>
              </w:rPr>
            </w:pP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  <w:right w:val="none" w:sz="12" w:space="0" w:color="BFBFBF" w:themeColor="background1" w:themeShade="BF"/>
            </w:tcBorders>
            <w:shd w:val="clear" w:color="auto" w:fill="EEE6DF"/>
          </w:tcPr>
          <w:p w14:paraId="131098D2" w14:textId="0BD16ED2" w:rsidR="009E34D8" w:rsidRPr="00C7685A" w:rsidRDefault="00EB47AF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Last event</w:t>
            </w:r>
          </w:p>
        </w:tc>
      </w:tr>
    </w:tbl>
    <w:p w14:paraId="1776BF95" w14:textId="0E2C85EE" w:rsidR="009E34D8" w:rsidRPr="00C7685A" w:rsidRDefault="00910935" w:rsidP="00910935">
      <w:pPr>
        <w:jc w:val="center"/>
        <w:rPr>
          <w:rFonts w:ascii="Calibri" w:hAnsi="Calibri" w:cs="Calibri"/>
          <w:sz w:val="24"/>
          <w:szCs w:val="24"/>
        </w:rPr>
      </w:pPr>
      <w:r w:rsidRPr="00C7685A">
        <w:rPr>
          <w:rFonts w:ascii="Calibri" w:hAnsi="Calibri" w:cs="Calibri"/>
          <w:sz w:val="24"/>
          <w:szCs w:val="24"/>
        </w:rPr>
        <w:t>Indicate if your child has any of the following</w:t>
      </w:r>
      <w:r w:rsidR="240152DD" w:rsidRPr="6D913852">
        <w:rPr>
          <w:rFonts w:ascii="Calibri" w:hAnsi="Calibri" w:cs="Calibri"/>
          <w:sz w:val="24"/>
          <w:szCs w:val="24"/>
        </w:rPr>
        <w:t>:</w:t>
      </w:r>
    </w:p>
    <w:tbl>
      <w:tblPr>
        <w:tblStyle w:val="TableGrid"/>
        <w:tblW w:w="10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156082"/>
          <w:insideV w:val="single" w:sz="4" w:space="0" w:color="156082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9E34D8" w:rsidRPr="00C7685A" w14:paraId="02B3C326" w14:textId="77777777" w:rsidTr="1C6F4872">
        <w:tc>
          <w:tcPr>
            <w:tcW w:w="5125" w:type="dxa"/>
            <w:tcBorders>
              <w:top w:val="single" w:sz="12" w:space="0" w:color="ADADAD" w:themeColor="background2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91FE0F" w14:textId="77777777" w:rsidR="005C768E" w:rsidRDefault="00AE189D" w:rsidP="005C768E">
            <w:pPr>
              <w:numPr>
                <w:ilvl w:val="0"/>
                <w:numId w:val="1"/>
              </w:numPr>
              <w:spacing w:before="100" w:beforeAutospacing="1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C7685A">
              <w:rPr>
                <w:rFonts w:ascii="Calibri" w:eastAsia="Times New Roman" w:hAnsi="Calibri" w:cs="Calibri"/>
                <w:sz w:val="24"/>
                <w:szCs w:val="24"/>
              </w:rPr>
              <w:t>Epilepsy or seizures</w:t>
            </w:r>
          </w:p>
          <w:p w14:paraId="33DF9362" w14:textId="72C4C921" w:rsidR="00B976FB" w:rsidRPr="00A628D7" w:rsidRDefault="00000000" w:rsidP="00A628D7">
            <w:pPr>
              <w:spacing w:after="120"/>
              <w:ind w:left="720"/>
              <w:rPr>
                <w:rFonts w:ascii="Calibri" w:eastAsia="Times New Roman" w:hAnsi="Calibri" w:cs="Calibri"/>
                <w:sz w:val="24"/>
                <w:szCs w:val="24"/>
              </w:rPr>
            </w:pPr>
            <w:hyperlink r:id="rId10">
              <w:r w:rsidR="30203884" w:rsidRPr="1C6F4872">
                <w:rPr>
                  <w:rStyle w:val="Hyperlink"/>
                  <w:rFonts w:ascii="Calibri" w:hAnsi="Calibri" w:cs="Calibri"/>
                  <w:sz w:val="24"/>
                  <w:szCs w:val="24"/>
                </w:rPr>
                <w:t>Seizure Interview</w:t>
              </w:r>
              <w:r w:rsidR="21B07A08" w:rsidRPr="1C6F4872">
                <w:rPr>
                  <w:rStyle w:val="Hyperlink"/>
                  <w:rFonts w:ascii="Calibri" w:hAnsi="Calibri" w:cs="Calibri"/>
                  <w:sz w:val="24"/>
                  <w:szCs w:val="24"/>
                </w:rPr>
                <w:t xml:space="preserve"> Form</w:t>
              </w:r>
            </w:hyperlink>
            <w:r w:rsidR="4BD2E985" w:rsidRPr="1C6F4872">
              <w:rPr>
                <w:rFonts w:ascii="Calibri" w:eastAsia="Times New Roman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ADADAD" w:themeColor="background2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787768AB" w14:textId="77777777" w:rsidR="009E34D8" w:rsidRDefault="00AE189D" w:rsidP="005C768E">
            <w:pPr>
              <w:numPr>
                <w:ilvl w:val="0"/>
                <w:numId w:val="1"/>
              </w:num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Diabetes</w:t>
            </w:r>
          </w:p>
          <w:p w14:paraId="2325F84F" w14:textId="76CBD0E4" w:rsidR="00AD4A0A" w:rsidRPr="00C7685A" w:rsidRDefault="00000000" w:rsidP="00DD7717">
            <w:pPr>
              <w:ind w:left="720"/>
              <w:rPr>
                <w:rFonts w:ascii="Calibri" w:hAnsi="Calibri" w:cs="Calibri"/>
                <w:sz w:val="24"/>
                <w:szCs w:val="24"/>
              </w:rPr>
            </w:pPr>
            <w:hyperlink r:id="rId11">
              <w:r w:rsidR="207E15C0" w:rsidRPr="1C6F4872">
                <w:rPr>
                  <w:rStyle w:val="Hyperlink"/>
                  <w:rFonts w:ascii="Calibri" w:hAnsi="Calibri" w:cs="Calibri"/>
                  <w:sz w:val="24"/>
                  <w:szCs w:val="24"/>
                </w:rPr>
                <w:t>Diabetes Interview</w:t>
              </w:r>
              <w:r w:rsidR="21B07A08" w:rsidRPr="1C6F4872">
                <w:rPr>
                  <w:rStyle w:val="Hyperlink"/>
                  <w:rFonts w:ascii="Calibri" w:hAnsi="Calibri" w:cs="Calibri"/>
                  <w:sz w:val="24"/>
                  <w:szCs w:val="24"/>
                </w:rPr>
                <w:t xml:space="preserve"> Form</w:t>
              </w:r>
            </w:hyperlink>
            <w:r w:rsidR="21B07A08" w:rsidRPr="1C6F487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</w:tr>
      <w:tr w:rsidR="009E34D8" w:rsidRPr="00C7685A" w14:paraId="2CA37EB3" w14:textId="77777777" w:rsidTr="1C6F4872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6130B34E" w14:textId="77777777" w:rsidR="009E34D8" w:rsidRDefault="00146146" w:rsidP="00DD7717">
            <w:pPr>
              <w:numPr>
                <w:ilvl w:val="0"/>
                <w:numId w:val="3"/>
              </w:num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Asthma or lung condition</w:t>
            </w:r>
          </w:p>
          <w:p w14:paraId="4552311E" w14:textId="21D53205" w:rsidR="00AD4A0A" w:rsidRPr="00C7685A" w:rsidRDefault="00000000" w:rsidP="009C0936">
            <w:pPr>
              <w:spacing w:after="120"/>
              <w:ind w:left="720"/>
              <w:rPr>
                <w:rFonts w:ascii="Calibri" w:hAnsi="Calibri" w:cs="Calibri"/>
                <w:sz w:val="24"/>
                <w:szCs w:val="24"/>
              </w:rPr>
            </w:pPr>
            <w:hyperlink r:id="rId12">
              <w:r w:rsidR="20BA16B4" w:rsidRPr="1C6F4872">
                <w:rPr>
                  <w:rStyle w:val="Hyperlink"/>
                  <w:rFonts w:ascii="Calibri" w:hAnsi="Calibri" w:cs="Calibri"/>
                  <w:sz w:val="24"/>
                  <w:szCs w:val="24"/>
                </w:rPr>
                <w:t>Asthma Interview</w:t>
              </w:r>
              <w:r w:rsidR="21B07A08" w:rsidRPr="1C6F4872">
                <w:rPr>
                  <w:rStyle w:val="Hyperlink"/>
                  <w:rFonts w:ascii="Calibri" w:hAnsi="Calibri" w:cs="Calibri"/>
                  <w:sz w:val="24"/>
                  <w:szCs w:val="24"/>
                </w:rPr>
                <w:t xml:space="preserve"> Form</w:t>
              </w:r>
            </w:hyperlink>
            <w:r w:rsidR="21B07A08" w:rsidRPr="1C6F4872">
              <w:rPr>
                <w:rFonts w:ascii="Calibri" w:hAnsi="Calibri" w:cs="Calibri"/>
                <w:sz w:val="24"/>
                <w:szCs w:val="24"/>
              </w:rPr>
              <w:t xml:space="preserve"> 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7D331B19" w14:textId="06B3CB77" w:rsidR="009E34D8" w:rsidRPr="00C7685A" w:rsidRDefault="00146146" w:rsidP="001461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Cardiovascular condition</w:t>
            </w:r>
          </w:p>
        </w:tc>
      </w:tr>
      <w:tr w:rsidR="009E34D8" w:rsidRPr="00C7685A" w14:paraId="6EF84ABD" w14:textId="77777777" w:rsidTr="1C6F4872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78DD29F2" w14:textId="77777777" w:rsidR="009E34D8" w:rsidRPr="00C7685A" w:rsidRDefault="00C90C0B" w:rsidP="001461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Sickle cell</w:t>
            </w:r>
          </w:p>
          <w:p w14:paraId="18A67D57" w14:textId="4FD46A24" w:rsidR="00C90C0B" w:rsidRPr="00C7685A" w:rsidRDefault="00C90C0B" w:rsidP="00146146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Hemophilia</w:t>
            </w:r>
          </w:p>
          <w:p w14:paraId="1740732B" w14:textId="733237E1" w:rsidR="00C90C0B" w:rsidRPr="00C7685A" w:rsidRDefault="00C90C0B" w:rsidP="009C0936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Other blood disorder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  <w:shd w:val="clear" w:color="auto" w:fill="EEE6DF"/>
          </w:tcPr>
          <w:p w14:paraId="1E8EFFCE" w14:textId="1088EC6B" w:rsidR="009E34D8" w:rsidRPr="00C7685A" w:rsidRDefault="00C90C0B" w:rsidP="00C90C0B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Surgery/</w:t>
            </w:r>
            <w:r w:rsidR="007E1420" w:rsidRPr="00C7685A">
              <w:rPr>
                <w:rFonts w:ascii="Calibri" w:hAnsi="Calibri" w:cs="Calibri"/>
                <w:sz w:val="24"/>
                <w:szCs w:val="24"/>
              </w:rPr>
              <w:t>hospitalization/trauma history</w:t>
            </w:r>
          </w:p>
        </w:tc>
      </w:tr>
      <w:tr w:rsidR="009E34D8" w:rsidRPr="00C7685A" w14:paraId="4ADE6027" w14:textId="77777777" w:rsidTr="1C6F4872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46582ABF" w14:textId="20BEC5F4" w:rsidR="009E34D8" w:rsidRPr="00C7685A" w:rsidRDefault="007E1420" w:rsidP="009C0936">
            <w:pPr>
              <w:pStyle w:val="ListParagraph"/>
              <w:numPr>
                <w:ilvl w:val="0"/>
                <w:numId w:val="11"/>
              </w:numPr>
              <w:spacing w:after="120"/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Mental health</w:t>
            </w:r>
            <w:r w:rsidR="32E5B813" w:rsidRPr="265A5004">
              <w:rPr>
                <w:rFonts w:ascii="Calibri" w:hAnsi="Calibri" w:cs="Calibri"/>
                <w:sz w:val="24"/>
                <w:szCs w:val="24"/>
              </w:rPr>
              <w:t xml:space="preserve"> condition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F6CC56B" w14:textId="5B8E23E4" w:rsidR="009E34D8" w:rsidRPr="00C7685A" w:rsidRDefault="007E1420" w:rsidP="007E1420">
            <w:pPr>
              <w:pStyle w:val="ListParagraph"/>
              <w:numPr>
                <w:ilvl w:val="0"/>
                <w:numId w:val="11"/>
              </w:num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 xml:space="preserve">Other </w:t>
            </w:r>
          </w:p>
        </w:tc>
      </w:tr>
    </w:tbl>
    <w:p w14:paraId="4B6ABA54" w14:textId="746763CC" w:rsidR="009E34D8" w:rsidRPr="00C7685A" w:rsidRDefault="00614986" w:rsidP="00A37FB8">
      <w:pPr>
        <w:spacing w:before="120" w:after="120" w:line="240" w:lineRule="auto"/>
        <w:jc w:val="center"/>
        <w:rPr>
          <w:rFonts w:ascii="Calibri" w:hAnsi="Calibri" w:cs="Calibri"/>
          <w:sz w:val="24"/>
          <w:szCs w:val="24"/>
        </w:rPr>
      </w:pPr>
      <w:r w:rsidRPr="00C7685A">
        <w:rPr>
          <w:rFonts w:ascii="Calibri" w:hAnsi="Calibri" w:cs="Calibri"/>
          <w:sz w:val="24"/>
          <w:szCs w:val="24"/>
        </w:rPr>
        <w:t>Please list</w:t>
      </w:r>
      <w:r w:rsidR="005F52EC">
        <w:rPr>
          <w:rFonts w:ascii="Calibri" w:hAnsi="Calibri" w:cs="Calibri"/>
          <w:sz w:val="24"/>
          <w:szCs w:val="24"/>
        </w:rPr>
        <w:t xml:space="preserve"> all</w:t>
      </w:r>
      <w:r w:rsidRPr="00C7685A">
        <w:rPr>
          <w:rFonts w:ascii="Calibri" w:hAnsi="Calibri" w:cs="Calibri"/>
          <w:sz w:val="24"/>
          <w:szCs w:val="24"/>
        </w:rPr>
        <w:t xml:space="preserve"> </w:t>
      </w:r>
      <w:r w:rsidR="005F52EC">
        <w:rPr>
          <w:rFonts w:ascii="Calibri" w:hAnsi="Calibri" w:cs="Calibri"/>
          <w:sz w:val="24"/>
          <w:szCs w:val="24"/>
        </w:rPr>
        <w:t>medications</w:t>
      </w:r>
      <w:r w:rsidRPr="00C7685A">
        <w:rPr>
          <w:rFonts w:ascii="Calibri" w:hAnsi="Calibri" w:cs="Calibri"/>
          <w:sz w:val="24"/>
          <w:szCs w:val="24"/>
        </w:rPr>
        <w:t xml:space="preserve"> that your child takes a</w:t>
      </w:r>
      <w:r w:rsidR="003C52B6" w:rsidRPr="00C7685A">
        <w:rPr>
          <w:rFonts w:ascii="Calibri" w:hAnsi="Calibri" w:cs="Calibri"/>
          <w:sz w:val="24"/>
          <w:szCs w:val="24"/>
        </w:rPr>
        <w:t xml:space="preserve">t </w:t>
      </w:r>
      <w:r w:rsidRPr="00C7685A">
        <w:rPr>
          <w:rFonts w:ascii="Calibri" w:hAnsi="Calibri" w:cs="Calibri"/>
          <w:sz w:val="24"/>
          <w:szCs w:val="24"/>
        </w:rPr>
        <w:t>home.</w:t>
      </w:r>
    </w:p>
    <w:tbl>
      <w:tblPr>
        <w:tblStyle w:val="TableGrid"/>
        <w:tblW w:w="10885" w:type="dxa"/>
        <w:tblBorders>
          <w:insideH w:val="single" w:sz="12" w:space="0" w:color="BFBFBF" w:themeColor="background1" w:themeShade="BF"/>
          <w:insideV w:val="single" w:sz="12" w:space="0" w:color="BFBFBF" w:themeColor="background1" w:themeShade="BF"/>
        </w:tblBorders>
        <w:tblLook w:val="04A0" w:firstRow="1" w:lastRow="0" w:firstColumn="1" w:lastColumn="0" w:noHBand="0" w:noVBand="1"/>
      </w:tblPr>
      <w:tblGrid>
        <w:gridCol w:w="3595"/>
        <w:gridCol w:w="5595"/>
        <w:gridCol w:w="1695"/>
      </w:tblGrid>
      <w:tr w:rsidR="009E34D8" w:rsidRPr="00C7685A" w14:paraId="5226B3DC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</w:tcBorders>
            <w:shd w:val="clear" w:color="auto" w:fill="EEE6DF"/>
          </w:tcPr>
          <w:p w14:paraId="2EB839A3" w14:textId="1770A663" w:rsidR="009E34D8" w:rsidRPr="00C7685A" w:rsidRDefault="00A2745D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Medication</w:t>
            </w:r>
          </w:p>
        </w:tc>
        <w:tc>
          <w:tcPr>
            <w:tcW w:w="5595" w:type="dxa"/>
            <w:tcBorders>
              <w:top w:val="single" w:sz="12" w:space="0" w:color="BFBFBF" w:themeColor="background1" w:themeShade="BF"/>
            </w:tcBorders>
            <w:shd w:val="clear" w:color="auto" w:fill="EEE6DF"/>
          </w:tcPr>
          <w:p w14:paraId="6C87F3E2" w14:textId="4FD0BAF5" w:rsidR="009E34D8" w:rsidRPr="00C7685A" w:rsidRDefault="00A2745D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Strength, Dose, Route</w:t>
            </w:r>
          </w:p>
        </w:tc>
        <w:tc>
          <w:tcPr>
            <w:tcW w:w="1695" w:type="dxa"/>
            <w:tcBorders>
              <w:top w:val="single" w:sz="12" w:space="0" w:color="BFBFBF" w:themeColor="background1" w:themeShade="BF"/>
              <w:right w:val="single" w:sz="12" w:space="0" w:color="BFBFBF" w:themeColor="background1" w:themeShade="BF"/>
            </w:tcBorders>
            <w:shd w:val="clear" w:color="auto" w:fill="EEE6DF"/>
          </w:tcPr>
          <w:p w14:paraId="36A424DB" w14:textId="68A17FCF" w:rsidR="009E34D8" w:rsidRPr="00C7685A" w:rsidRDefault="00A2745D">
            <w:p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Time of Day</w:t>
            </w:r>
          </w:p>
        </w:tc>
      </w:tr>
      <w:tr w:rsidR="009E34D8" w:rsidRPr="00C7685A" w14:paraId="7BF70C25" w14:textId="77777777" w:rsidTr="6E54E1E0">
        <w:tc>
          <w:tcPr>
            <w:tcW w:w="3595" w:type="dxa"/>
            <w:tcBorders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1CED1A5" w14:textId="77777777" w:rsidR="009E34D8" w:rsidRPr="00C7685A" w:rsidRDefault="009E34D8">
            <w:pPr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664D6ECC" w14:textId="77777777" w:rsidR="009E34D8" w:rsidRPr="00C7685A" w:rsidRDefault="009E34D8">
            <w:pPr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43A0695E" w14:textId="77777777" w:rsidR="009E34D8" w:rsidRPr="00C7685A" w:rsidRDefault="009E34D8">
            <w:pPr>
              <w:rPr>
                <w:rFonts w:ascii="Calibri" w:hAnsi="Calibri" w:cs="Calibri"/>
              </w:rPr>
            </w:pPr>
          </w:p>
        </w:tc>
      </w:tr>
      <w:tr w:rsidR="009E34D8" w:rsidRPr="00C7685A" w14:paraId="067AF6B6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4F99CED8" w14:textId="77777777" w:rsidR="009E34D8" w:rsidRPr="00C7685A" w:rsidRDefault="009E34D8">
            <w:pPr>
              <w:rPr>
                <w:rFonts w:ascii="Calibri" w:hAnsi="Calibri" w:cs="Calibri"/>
              </w:rPr>
            </w:pPr>
          </w:p>
        </w:tc>
        <w:tc>
          <w:tcPr>
            <w:tcW w:w="5595" w:type="dxa"/>
          </w:tcPr>
          <w:p w14:paraId="5AA1016B" w14:textId="77777777" w:rsidR="009E34D8" w:rsidRPr="00C7685A" w:rsidRDefault="009E34D8">
            <w:pPr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right w:val="single" w:sz="12" w:space="0" w:color="BFBFBF" w:themeColor="background1" w:themeShade="BF"/>
            </w:tcBorders>
          </w:tcPr>
          <w:p w14:paraId="6DC0549D" w14:textId="77777777" w:rsidR="009E34D8" w:rsidRPr="00C7685A" w:rsidRDefault="009E34D8">
            <w:pPr>
              <w:rPr>
                <w:rFonts w:ascii="Calibri" w:hAnsi="Calibri" w:cs="Calibri"/>
              </w:rPr>
            </w:pPr>
          </w:p>
        </w:tc>
      </w:tr>
      <w:tr w:rsidR="009E34D8" w:rsidRPr="00C7685A" w14:paraId="1593D399" w14:textId="77777777" w:rsidTr="6E54E1E0">
        <w:tc>
          <w:tcPr>
            <w:tcW w:w="3595" w:type="dxa"/>
            <w:tcBorders>
              <w:top w:val="single" w:sz="12" w:space="0" w:color="BFBFBF" w:themeColor="background1" w:themeShade="BF"/>
              <w:left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36575858" w14:textId="77777777" w:rsidR="009E34D8" w:rsidRPr="00C7685A" w:rsidRDefault="009E34D8">
            <w:pPr>
              <w:rPr>
                <w:rFonts w:ascii="Calibri" w:hAnsi="Calibri" w:cs="Calibri"/>
              </w:rPr>
            </w:pPr>
          </w:p>
        </w:tc>
        <w:tc>
          <w:tcPr>
            <w:tcW w:w="5595" w:type="dxa"/>
            <w:tcBorders>
              <w:bottom w:val="single" w:sz="12" w:space="0" w:color="BFBFBF" w:themeColor="background1" w:themeShade="BF"/>
            </w:tcBorders>
          </w:tcPr>
          <w:p w14:paraId="4FE4F299" w14:textId="77777777" w:rsidR="009E34D8" w:rsidRPr="00C7685A" w:rsidRDefault="009E34D8">
            <w:pPr>
              <w:rPr>
                <w:rFonts w:ascii="Calibri" w:hAnsi="Calibri" w:cs="Calibri"/>
              </w:rPr>
            </w:pPr>
          </w:p>
        </w:tc>
        <w:tc>
          <w:tcPr>
            <w:tcW w:w="1695" w:type="dxa"/>
            <w:tcBorders>
              <w:bottom w:val="single" w:sz="12" w:space="0" w:color="BFBFBF" w:themeColor="background1" w:themeShade="BF"/>
              <w:right w:val="single" w:sz="12" w:space="0" w:color="BFBFBF" w:themeColor="background1" w:themeShade="BF"/>
            </w:tcBorders>
          </w:tcPr>
          <w:p w14:paraId="1D3BAE20" w14:textId="77777777" w:rsidR="009E34D8" w:rsidRPr="00C7685A" w:rsidRDefault="009E34D8">
            <w:pPr>
              <w:rPr>
                <w:rFonts w:ascii="Calibri" w:hAnsi="Calibri" w:cs="Calibri"/>
              </w:rPr>
            </w:pPr>
          </w:p>
        </w:tc>
      </w:tr>
    </w:tbl>
    <w:p w14:paraId="661F285C" w14:textId="45CB99F5" w:rsidR="087E2D58" w:rsidRDefault="087E2D58" w:rsidP="265A5004">
      <w:pPr>
        <w:spacing w:after="0"/>
        <w:jc w:val="center"/>
        <w:rPr>
          <w:rFonts w:ascii="Calibri" w:hAnsi="Calibri" w:cs="Calibri"/>
          <w:sz w:val="24"/>
          <w:szCs w:val="24"/>
        </w:rPr>
      </w:pPr>
      <w:r w:rsidRPr="265A5004">
        <w:rPr>
          <w:rFonts w:ascii="Calibri" w:hAnsi="Calibri" w:cs="Calibri"/>
          <w:sz w:val="24"/>
          <w:szCs w:val="24"/>
        </w:rPr>
        <w:t>If your child needs medication during the school day, complete this form:</w:t>
      </w:r>
    </w:p>
    <w:p w14:paraId="60851388" w14:textId="428188A4" w:rsidR="087E2D58" w:rsidRDefault="00000000" w:rsidP="3C43FBBD">
      <w:pPr>
        <w:pStyle w:val="NormalWeb"/>
        <w:spacing w:before="120" w:beforeAutospacing="0" w:after="120" w:afterAutospacing="0"/>
        <w:jc w:val="center"/>
        <w:rPr>
          <w:rFonts w:ascii="Calibri" w:hAnsi="Calibri" w:cs="Calibri"/>
        </w:rPr>
      </w:pPr>
      <w:hyperlink r:id="rId13">
        <w:r w:rsidR="087E2D58" w:rsidRPr="1C6F4872">
          <w:rPr>
            <w:rStyle w:val="Hyperlink"/>
            <w:rFonts w:ascii="Calibri" w:eastAsiaTheme="majorEastAsia" w:hAnsi="Calibri" w:cs="Calibri"/>
          </w:rPr>
          <w:t>Medication Authorization Form</w:t>
        </w:r>
      </w:hyperlink>
    </w:p>
    <w:p w14:paraId="62F64CB4" w14:textId="4BCCAE82" w:rsidR="009E34D8" w:rsidRPr="00C7685A" w:rsidRDefault="223AEE60" w:rsidP="00AD1F7D">
      <w:pPr>
        <w:jc w:val="center"/>
        <w:rPr>
          <w:rFonts w:ascii="Calibri" w:eastAsia="Calibri" w:hAnsi="Calibri" w:cs="Calibri"/>
          <w:sz w:val="24"/>
          <w:szCs w:val="24"/>
        </w:rPr>
      </w:pPr>
      <w:r w:rsidRPr="40E37208">
        <w:rPr>
          <w:rFonts w:ascii="Calibri" w:eastAsia="Calibri" w:hAnsi="Calibri" w:cs="Calibri"/>
          <w:color w:val="333333"/>
          <w:sz w:val="24"/>
          <w:szCs w:val="24"/>
        </w:rPr>
        <w:t>If you need assistance with any of the following, the school nurses can provide resources to assist your family</w:t>
      </w:r>
      <w:r w:rsidR="00AD1F7D" w:rsidRPr="40E37208">
        <w:rPr>
          <w:rFonts w:ascii="Calibri" w:eastAsia="Calibri" w:hAnsi="Calibri" w:cs="Calibri"/>
          <w:sz w:val="24"/>
          <w:szCs w:val="24"/>
        </w:rPr>
        <w:t xml:space="preserve"> </w:t>
      </w:r>
    </w:p>
    <w:tbl>
      <w:tblPr>
        <w:tblStyle w:val="TableGrid"/>
        <w:tblW w:w="10885" w:type="dxa"/>
        <w:tblBorders>
          <w:top w:val="single" w:sz="12" w:space="0" w:color="BFBFBF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25"/>
        <w:gridCol w:w="5760"/>
      </w:tblGrid>
      <w:tr w:rsidR="00E340DC" w:rsidRPr="00C7685A" w14:paraId="6AE8B124" w14:textId="77777777" w:rsidTr="6D913852">
        <w:tc>
          <w:tcPr>
            <w:tcW w:w="5125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C2E73C2" w14:textId="77777777" w:rsidR="00E340DC" w:rsidRPr="00C7685A" w:rsidRDefault="007004D1" w:rsidP="00AD1F7D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Obtaining health insurance</w:t>
            </w:r>
          </w:p>
          <w:p w14:paraId="1B13EBEC" w14:textId="35FD894F" w:rsidR="007004D1" w:rsidRPr="00C7685A" w:rsidRDefault="007004D1" w:rsidP="00AD1F7D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 xml:space="preserve">Finding a medical, </w:t>
            </w:r>
            <w:r w:rsidR="00B51065" w:rsidRPr="00C7685A">
              <w:rPr>
                <w:rFonts w:ascii="Calibri" w:hAnsi="Calibri" w:cs="Calibri"/>
                <w:sz w:val="24"/>
                <w:szCs w:val="24"/>
              </w:rPr>
              <w:t>dental, or mental health provider</w:t>
            </w:r>
          </w:p>
        </w:tc>
        <w:tc>
          <w:tcPr>
            <w:tcW w:w="5760" w:type="dxa"/>
            <w:tcBorders>
              <w:top w:val="single" w:sz="12" w:space="0" w:color="BFBFBF" w:themeColor="background1" w:themeShade="BF"/>
              <w:bottom w:val="single" w:sz="12" w:space="0" w:color="BFBFBF" w:themeColor="background1" w:themeShade="BF"/>
            </w:tcBorders>
          </w:tcPr>
          <w:p w14:paraId="10D6B308" w14:textId="77777777" w:rsidR="00E340DC" w:rsidRPr="00C7685A" w:rsidRDefault="00696446" w:rsidP="00B5106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>Housing</w:t>
            </w:r>
          </w:p>
          <w:p w14:paraId="2F20EDAD" w14:textId="201B564C" w:rsidR="00696446" w:rsidRPr="00C7685A" w:rsidRDefault="58E77C34" w:rsidP="00B5106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6D913852">
              <w:rPr>
                <w:rFonts w:ascii="Calibri" w:hAnsi="Calibri" w:cs="Calibri"/>
                <w:sz w:val="24"/>
                <w:szCs w:val="24"/>
              </w:rPr>
              <w:t>Cloth</w:t>
            </w:r>
            <w:r w:rsidR="3B2DF0E6" w:rsidRPr="6D913852">
              <w:rPr>
                <w:rFonts w:ascii="Calibri" w:hAnsi="Calibri" w:cs="Calibri"/>
                <w:sz w:val="24"/>
                <w:szCs w:val="24"/>
              </w:rPr>
              <w:t>ing</w:t>
            </w:r>
          </w:p>
          <w:p w14:paraId="664E74EE" w14:textId="465A8730" w:rsidR="00696446" w:rsidRPr="00C7685A" w:rsidRDefault="00696446" w:rsidP="00B51065">
            <w:pPr>
              <w:pStyle w:val="ListParagraph"/>
              <w:numPr>
                <w:ilvl w:val="0"/>
                <w:numId w:val="10"/>
              </w:numPr>
              <w:rPr>
                <w:rFonts w:ascii="Calibri" w:hAnsi="Calibri" w:cs="Calibri"/>
                <w:sz w:val="24"/>
                <w:szCs w:val="24"/>
              </w:rPr>
            </w:pPr>
            <w:r w:rsidRPr="00C7685A">
              <w:rPr>
                <w:rFonts w:ascii="Calibri" w:hAnsi="Calibri" w:cs="Calibri"/>
                <w:sz w:val="24"/>
                <w:szCs w:val="24"/>
              </w:rPr>
              <w:t xml:space="preserve">Food </w:t>
            </w:r>
          </w:p>
        </w:tc>
      </w:tr>
    </w:tbl>
    <w:p w14:paraId="313E7BED" w14:textId="2CEAA6E1" w:rsidR="00AD1F7D" w:rsidRDefault="007E1420">
      <w:pPr>
        <w:rPr>
          <w:rFonts w:ascii="Calibri" w:hAnsi="Calibri" w:cs="Calibri"/>
          <w:sz w:val="24"/>
          <w:szCs w:val="24"/>
        </w:rPr>
      </w:pPr>
      <w:r w:rsidRPr="00C7685A">
        <w:rPr>
          <w:rFonts w:ascii="Calibri" w:hAnsi="Calibri" w:cs="Calibri"/>
          <w:sz w:val="24"/>
          <w:szCs w:val="24"/>
        </w:rPr>
        <w:t xml:space="preserve">By signing below, I permit the school nurse to share information about my student’s health with appropriate school </w:t>
      </w:r>
      <w:r w:rsidR="00C7685A" w:rsidRPr="00C7685A">
        <w:rPr>
          <w:rFonts w:ascii="Calibri" w:hAnsi="Calibri" w:cs="Calibri"/>
          <w:sz w:val="24"/>
          <w:szCs w:val="24"/>
        </w:rPr>
        <w:t>and medical</w:t>
      </w:r>
      <w:r w:rsidRPr="00C7685A">
        <w:rPr>
          <w:rFonts w:ascii="Calibri" w:hAnsi="Calibri" w:cs="Calibri"/>
          <w:sz w:val="24"/>
          <w:szCs w:val="24"/>
        </w:rPr>
        <w:t xml:space="preserve"> personnel for my student’s ongoing safety at school. </w:t>
      </w:r>
    </w:p>
    <w:p w14:paraId="051395AE" w14:textId="4CB0090A" w:rsidR="009C4A47" w:rsidRPr="00C7685A" w:rsidRDefault="00F15E2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Parent/Gaurdian________________________________________________Date____________</w:t>
      </w:r>
      <w:r w:rsidR="003E0ACC">
        <w:rPr>
          <w:rFonts w:ascii="Calibri" w:hAnsi="Calibri" w:cs="Calibri"/>
          <w:sz w:val="24"/>
          <w:szCs w:val="24"/>
        </w:rPr>
        <w:t>___________</w:t>
      </w:r>
      <w:r w:rsidR="006F1A80">
        <w:rPr>
          <w:rFonts w:ascii="Calibri" w:hAnsi="Calibri" w:cs="Calibri"/>
          <w:sz w:val="24"/>
          <w:szCs w:val="24"/>
        </w:rPr>
        <w:t>_</w:t>
      </w:r>
    </w:p>
    <w:sectPr w:rsidR="009C4A47" w:rsidRPr="00C7685A" w:rsidSect="004F63A1">
      <w:footerReference w:type="default" r:id="rId14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7AF60D" w14:textId="77777777" w:rsidR="00060901" w:rsidRDefault="00060901" w:rsidP="001B7760">
      <w:pPr>
        <w:spacing w:after="0" w:line="240" w:lineRule="auto"/>
      </w:pPr>
      <w:r>
        <w:separator/>
      </w:r>
    </w:p>
  </w:endnote>
  <w:endnote w:type="continuationSeparator" w:id="0">
    <w:p w14:paraId="6D384DDC" w14:textId="77777777" w:rsidR="00060901" w:rsidRDefault="00060901" w:rsidP="001B77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65BA69" w14:textId="3EF703F6" w:rsidR="00AA52BD" w:rsidRDefault="00AA52BD">
    <w:pPr>
      <w:pStyle w:val="Footer"/>
    </w:pPr>
    <w:r>
      <w:ptab w:relativeTo="margin" w:alignment="center" w:leader="none"/>
    </w:r>
    <w:r>
      <w:ptab w:relativeTo="margin" w:alignment="right" w:leader="none"/>
    </w:r>
    <w:r>
      <w:rPr>
        <w:rFonts w:ascii="Calibri" w:hAnsi="Calibri" w:cs="Calibri"/>
        <w:i/>
        <w:iCs/>
        <w:sz w:val="24"/>
        <w:szCs w:val="24"/>
      </w:rPr>
      <w:t>August</w:t>
    </w:r>
    <w:r w:rsidRPr="00BA20AF">
      <w:rPr>
        <w:rFonts w:ascii="Calibri" w:hAnsi="Calibri" w:cs="Calibri"/>
        <w:i/>
        <w:iCs/>
        <w:sz w:val="24"/>
        <w:szCs w:val="24"/>
      </w:rPr>
      <w:t xml:space="preserve"> 2024</w:t>
    </w:r>
    <w:r>
      <w:rPr>
        <w:rFonts w:ascii="Calibri" w:hAnsi="Calibri" w:cs="Calibri"/>
        <w:i/>
        <w:iCs/>
        <w:sz w:val="24"/>
        <w:szCs w:val="24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7AB8419" w14:textId="77777777" w:rsidR="00060901" w:rsidRDefault="00060901" w:rsidP="001B7760">
      <w:pPr>
        <w:spacing w:after="0" w:line="240" w:lineRule="auto"/>
      </w:pPr>
      <w:r>
        <w:separator/>
      </w:r>
    </w:p>
  </w:footnote>
  <w:footnote w:type="continuationSeparator" w:id="0">
    <w:p w14:paraId="25037828" w14:textId="77777777" w:rsidR="00060901" w:rsidRDefault="00060901" w:rsidP="001B77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0F223A"/>
    <w:multiLevelType w:val="hybridMultilevel"/>
    <w:tmpl w:val="15FE3958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F4ABB"/>
    <w:multiLevelType w:val="multilevel"/>
    <w:tmpl w:val="C2BE652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01217"/>
    <w:multiLevelType w:val="hybridMultilevel"/>
    <w:tmpl w:val="4788BF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AC0D75"/>
    <w:multiLevelType w:val="multilevel"/>
    <w:tmpl w:val="F118E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00E35A1"/>
    <w:multiLevelType w:val="multilevel"/>
    <w:tmpl w:val="44A016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476C93"/>
    <w:multiLevelType w:val="hybridMultilevel"/>
    <w:tmpl w:val="042451D8"/>
    <w:lvl w:ilvl="0" w:tplc="3BAEFC6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722C8E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78A50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A6C85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FA8C8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57485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1EC08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BEA31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930EF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7C7E56"/>
    <w:multiLevelType w:val="multilevel"/>
    <w:tmpl w:val="E16C9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E5136E"/>
    <w:multiLevelType w:val="multilevel"/>
    <w:tmpl w:val="0EC057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C173FA"/>
    <w:multiLevelType w:val="multilevel"/>
    <w:tmpl w:val="1A70C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B13086A"/>
    <w:multiLevelType w:val="hybridMultilevel"/>
    <w:tmpl w:val="3322304A"/>
    <w:lvl w:ilvl="0" w:tplc="AF3E78F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026847"/>
    <w:multiLevelType w:val="multilevel"/>
    <w:tmpl w:val="64D4B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57C6A39"/>
    <w:multiLevelType w:val="multilevel"/>
    <w:tmpl w:val="28FC9B94"/>
    <w:lvl w:ilvl="0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36754107">
    <w:abstractNumId w:val="11"/>
  </w:num>
  <w:num w:numId="2" w16cid:durableId="80764725">
    <w:abstractNumId w:val="8"/>
  </w:num>
  <w:num w:numId="3" w16cid:durableId="228730663">
    <w:abstractNumId w:val="1"/>
  </w:num>
  <w:num w:numId="4" w16cid:durableId="1645425574">
    <w:abstractNumId w:val="6"/>
  </w:num>
  <w:num w:numId="5" w16cid:durableId="1118910587">
    <w:abstractNumId w:val="3"/>
  </w:num>
  <w:num w:numId="6" w16cid:durableId="1130130224">
    <w:abstractNumId w:val="4"/>
  </w:num>
  <w:num w:numId="7" w16cid:durableId="1604219989">
    <w:abstractNumId w:val="10"/>
  </w:num>
  <w:num w:numId="8" w16cid:durableId="1991862775">
    <w:abstractNumId w:val="7"/>
  </w:num>
  <w:num w:numId="9" w16cid:durableId="1301420580">
    <w:abstractNumId w:val="2"/>
  </w:num>
  <w:num w:numId="10" w16cid:durableId="1087919686">
    <w:abstractNumId w:val="0"/>
  </w:num>
  <w:num w:numId="11" w16cid:durableId="1872647382">
    <w:abstractNumId w:val="9"/>
  </w:num>
  <w:num w:numId="12" w16cid:durableId="140340476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839"/>
    <w:rsid w:val="00001A2C"/>
    <w:rsid w:val="000115D9"/>
    <w:rsid w:val="00044AC1"/>
    <w:rsid w:val="00060901"/>
    <w:rsid w:val="000958CD"/>
    <w:rsid w:val="000A178C"/>
    <w:rsid w:val="000F6FEA"/>
    <w:rsid w:val="00143003"/>
    <w:rsid w:val="00146146"/>
    <w:rsid w:val="0018087E"/>
    <w:rsid w:val="001B25E1"/>
    <w:rsid w:val="001B48D3"/>
    <w:rsid w:val="001B5B5D"/>
    <w:rsid w:val="001B7760"/>
    <w:rsid w:val="001C3B31"/>
    <w:rsid w:val="001E364E"/>
    <w:rsid w:val="001F196A"/>
    <w:rsid w:val="002031BB"/>
    <w:rsid w:val="00205EE2"/>
    <w:rsid w:val="00207D51"/>
    <w:rsid w:val="00216DEF"/>
    <w:rsid w:val="0024317A"/>
    <w:rsid w:val="002A0D55"/>
    <w:rsid w:val="002B3781"/>
    <w:rsid w:val="002D2627"/>
    <w:rsid w:val="002F2966"/>
    <w:rsid w:val="0031768B"/>
    <w:rsid w:val="00325893"/>
    <w:rsid w:val="00363FEE"/>
    <w:rsid w:val="00385D4B"/>
    <w:rsid w:val="003B0C69"/>
    <w:rsid w:val="003C52B6"/>
    <w:rsid w:val="003C6C31"/>
    <w:rsid w:val="003D0042"/>
    <w:rsid w:val="003D35AD"/>
    <w:rsid w:val="003E0ACC"/>
    <w:rsid w:val="003E5CCC"/>
    <w:rsid w:val="0041473C"/>
    <w:rsid w:val="004558C8"/>
    <w:rsid w:val="004B3A30"/>
    <w:rsid w:val="004B5CCC"/>
    <w:rsid w:val="004B7842"/>
    <w:rsid w:val="004B7964"/>
    <w:rsid w:val="004C3236"/>
    <w:rsid w:val="004C3860"/>
    <w:rsid w:val="004F63A1"/>
    <w:rsid w:val="005021D8"/>
    <w:rsid w:val="00503E98"/>
    <w:rsid w:val="00524E1A"/>
    <w:rsid w:val="00527675"/>
    <w:rsid w:val="005568BF"/>
    <w:rsid w:val="005740ED"/>
    <w:rsid w:val="00575D06"/>
    <w:rsid w:val="005C768E"/>
    <w:rsid w:val="005D465B"/>
    <w:rsid w:val="005E1225"/>
    <w:rsid w:val="005F52EC"/>
    <w:rsid w:val="00614986"/>
    <w:rsid w:val="00656AB6"/>
    <w:rsid w:val="00696446"/>
    <w:rsid w:val="006D6DD9"/>
    <w:rsid w:val="006E09A2"/>
    <w:rsid w:val="006E7EC3"/>
    <w:rsid w:val="006F1A80"/>
    <w:rsid w:val="006F47A1"/>
    <w:rsid w:val="007004D1"/>
    <w:rsid w:val="00726CD0"/>
    <w:rsid w:val="00793292"/>
    <w:rsid w:val="007E1420"/>
    <w:rsid w:val="007F5529"/>
    <w:rsid w:val="008048B6"/>
    <w:rsid w:val="00822EAE"/>
    <w:rsid w:val="00845B4D"/>
    <w:rsid w:val="008477E7"/>
    <w:rsid w:val="0087654F"/>
    <w:rsid w:val="0089524F"/>
    <w:rsid w:val="008B2418"/>
    <w:rsid w:val="008C14F6"/>
    <w:rsid w:val="008D12ED"/>
    <w:rsid w:val="008D31D8"/>
    <w:rsid w:val="00903D21"/>
    <w:rsid w:val="00910935"/>
    <w:rsid w:val="00923099"/>
    <w:rsid w:val="00986C8D"/>
    <w:rsid w:val="009A1B88"/>
    <w:rsid w:val="009A496F"/>
    <w:rsid w:val="009A751F"/>
    <w:rsid w:val="009C0936"/>
    <w:rsid w:val="009C4A47"/>
    <w:rsid w:val="009D0C86"/>
    <w:rsid w:val="009E34D8"/>
    <w:rsid w:val="00A03E6A"/>
    <w:rsid w:val="00A059C1"/>
    <w:rsid w:val="00A15922"/>
    <w:rsid w:val="00A167C1"/>
    <w:rsid w:val="00A20F21"/>
    <w:rsid w:val="00A2745D"/>
    <w:rsid w:val="00A33E1F"/>
    <w:rsid w:val="00A34817"/>
    <w:rsid w:val="00A37FB8"/>
    <w:rsid w:val="00A628D7"/>
    <w:rsid w:val="00AA354F"/>
    <w:rsid w:val="00AA52BD"/>
    <w:rsid w:val="00AC0FFD"/>
    <w:rsid w:val="00AD1F7D"/>
    <w:rsid w:val="00AD262B"/>
    <w:rsid w:val="00AD4A0A"/>
    <w:rsid w:val="00AE189D"/>
    <w:rsid w:val="00B36C00"/>
    <w:rsid w:val="00B51065"/>
    <w:rsid w:val="00B63681"/>
    <w:rsid w:val="00B82E60"/>
    <w:rsid w:val="00B83155"/>
    <w:rsid w:val="00B91425"/>
    <w:rsid w:val="00B976FB"/>
    <w:rsid w:val="00BA1FC8"/>
    <w:rsid w:val="00BA20AF"/>
    <w:rsid w:val="00BA7AFF"/>
    <w:rsid w:val="00BB0B4E"/>
    <w:rsid w:val="00BC4A21"/>
    <w:rsid w:val="00C02B21"/>
    <w:rsid w:val="00C1766D"/>
    <w:rsid w:val="00C27E53"/>
    <w:rsid w:val="00C4592E"/>
    <w:rsid w:val="00C7685A"/>
    <w:rsid w:val="00C77670"/>
    <w:rsid w:val="00C83839"/>
    <w:rsid w:val="00C90C0B"/>
    <w:rsid w:val="00CC58D7"/>
    <w:rsid w:val="00CD7034"/>
    <w:rsid w:val="00CE0BC2"/>
    <w:rsid w:val="00CF2D7D"/>
    <w:rsid w:val="00CF7A94"/>
    <w:rsid w:val="00D54E5E"/>
    <w:rsid w:val="00D6664D"/>
    <w:rsid w:val="00D7423C"/>
    <w:rsid w:val="00D849E1"/>
    <w:rsid w:val="00DC4D49"/>
    <w:rsid w:val="00DD20EF"/>
    <w:rsid w:val="00DD7717"/>
    <w:rsid w:val="00E27E8F"/>
    <w:rsid w:val="00E340DC"/>
    <w:rsid w:val="00E55BAB"/>
    <w:rsid w:val="00EA442A"/>
    <w:rsid w:val="00EB47AF"/>
    <w:rsid w:val="00EB5F17"/>
    <w:rsid w:val="00EF17AA"/>
    <w:rsid w:val="00F066F3"/>
    <w:rsid w:val="00F1437E"/>
    <w:rsid w:val="00F15E25"/>
    <w:rsid w:val="00F60BD4"/>
    <w:rsid w:val="00F65F81"/>
    <w:rsid w:val="00FC141B"/>
    <w:rsid w:val="00FD08F5"/>
    <w:rsid w:val="00FD7C08"/>
    <w:rsid w:val="0263763D"/>
    <w:rsid w:val="05821681"/>
    <w:rsid w:val="05FC4280"/>
    <w:rsid w:val="07E8B823"/>
    <w:rsid w:val="087E2D58"/>
    <w:rsid w:val="0B0C67FC"/>
    <w:rsid w:val="0C657894"/>
    <w:rsid w:val="0CAAD0EC"/>
    <w:rsid w:val="11D75C1E"/>
    <w:rsid w:val="13572B6E"/>
    <w:rsid w:val="17C1CF32"/>
    <w:rsid w:val="183368C9"/>
    <w:rsid w:val="1899FC68"/>
    <w:rsid w:val="1C6F4872"/>
    <w:rsid w:val="1D1D6A11"/>
    <w:rsid w:val="1DA2C5CA"/>
    <w:rsid w:val="1DC55041"/>
    <w:rsid w:val="1EF5FB5C"/>
    <w:rsid w:val="1F30A332"/>
    <w:rsid w:val="207E15C0"/>
    <w:rsid w:val="20BA16B4"/>
    <w:rsid w:val="2116574A"/>
    <w:rsid w:val="21B07A08"/>
    <w:rsid w:val="22185C8B"/>
    <w:rsid w:val="223AEE60"/>
    <w:rsid w:val="240152DD"/>
    <w:rsid w:val="254FC04C"/>
    <w:rsid w:val="254FF254"/>
    <w:rsid w:val="265A5004"/>
    <w:rsid w:val="2885CCAE"/>
    <w:rsid w:val="2E674D47"/>
    <w:rsid w:val="30203884"/>
    <w:rsid w:val="31E028AB"/>
    <w:rsid w:val="32E5B813"/>
    <w:rsid w:val="343150D5"/>
    <w:rsid w:val="35CD2136"/>
    <w:rsid w:val="39115BC4"/>
    <w:rsid w:val="3B238696"/>
    <w:rsid w:val="3B2DF0E6"/>
    <w:rsid w:val="3C33F405"/>
    <w:rsid w:val="3C43FBBD"/>
    <w:rsid w:val="3D9127A5"/>
    <w:rsid w:val="40E37208"/>
    <w:rsid w:val="446D596B"/>
    <w:rsid w:val="46B08223"/>
    <w:rsid w:val="492216FB"/>
    <w:rsid w:val="4BD2E985"/>
    <w:rsid w:val="4C2D6D53"/>
    <w:rsid w:val="4C9237C8"/>
    <w:rsid w:val="5035E28A"/>
    <w:rsid w:val="51268CDA"/>
    <w:rsid w:val="54D8E365"/>
    <w:rsid w:val="58E77C34"/>
    <w:rsid w:val="59232496"/>
    <w:rsid w:val="6124CA0A"/>
    <w:rsid w:val="621573F9"/>
    <w:rsid w:val="62280842"/>
    <w:rsid w:val="67B59690"/>
    <w:rsid w:val="6D913852"/>
    <w:rsid w:val="6E54E1E0"/>
    <w:rsid w:val="6F1F6EAE"/>
    <w:rsid w:val="71439AC4"/>
    <w:rsid w:val="74C8F988"/>
    <w:rsid w:val="74FCBFBD"/>
    <w:rsid w:val="771363B4"/>
    <w:rsid w:val="7B0353B5"/>
    <w:rsid w:val="7B3E1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594939F"/>
  <w15:chartTrackingRefBased/>
  <w15:docId w15:val="{DB482820-0281-49D5-9CA8-EE7E17C99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473C"/>
    <w:pPr>
      <w:keepNext/>
      <w:keepLines/>
      <w:spacing w:before="240" w:after="0"/>
      <w:outlineLvl w:val="0"/>
    </w:pPr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41473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1473C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3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3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3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3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3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3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1473C"/>
    <w:rPr>
      <w:rFonts w:ascii="Times New Roman" w:eastAsia="Times New Roman" w:hAnsi="Times New Roman" w:cs="Times New Roman"/>
      <w:color w:val="0A2F41" w:themeColor="accent1" w:themeShade="80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41473C"/>
    <w:rPr>
      <w:rFonts w:ascii="Times New Roman" w:eastAsiaTheme="majorEastAsia" w:hAnsi="Times New Roman" w:cstheme="majorBidi"/>
      <w:color w:val="0F4761" w:themeColor="accent1" w:themeShade="BF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38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38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38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38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38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38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3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3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3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3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3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38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38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38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3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38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383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952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03E98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3C52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B976F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021D8"/>
    <w:rPr>
      <w:color w:val="96607D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B7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7760"/>
  </w:style>
  <w:style w:type="paragraph" w:styleId="Footer">
    <w:name w:val="footer"/>
    <w:basedOn w:val="Normal"/>
    <w:link w:val="FooterChar"/>
    <w:uiPriority w:val="99"/>
    <w:unhideWhenUsed/>
    <w:rsid w:val="001B776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7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645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0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2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34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40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673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508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88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9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592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93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532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357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96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423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34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29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08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420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87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www.maine.gov/doe/sites/maine.gov.doe/files/inline-files/School%20Health%20Services%20-%20Sample%20Medication%20Authorization%20%5BEnglish%5D%20-%208.21.2024.docx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maine.gov/doe/sites/maine.gov.doe/files/inline-files/School%20Health%20Services%20-%20Sample%20Seizure%20Interview%20%5BEnglish%5D%20-%208.21.2024.docx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maine.gov/doe/sites/maine.gov.doe/files/inline-files/School%20Health%20Services%20-%20Sample%20Diabetes%20Interview%20%5BEnglish%5D%20-%208.21.2024.docx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www.maine.gov/doe/sites/maine.gov.doe/files/inline-files/School%20Health%20Services%20-%20Sample%20Seizure%20Interview%20%5BEnglish%5D%20-%208.21.2024.docx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F84906F9E80945B4E723D9DE907722" ma:contentTypeVersion="18" ma:contentTypeDescription="Create a new document." ma:contentTypeScope="" ma:versionID="445978ca80e63994dbed07649bcc0bec">
  <xsd:schema xmlns:xsd="http://www.w3.org/2001/XMLSchema" xmlns:xs="http://www.w3.org/2001/XMLSchema" xmlns:p="http://schemas.microsoft.com/office/2006/metadata/properties" xmlns:ns2="c2e37e28-b4ca-4624-a640-b5c53a9c8615" xmlns:ns3="68299678-6d43-419c-bdd6-a6df7e9a4298" targetNamespace="http://schemas.microsoft.com/office/2006/metadata/properties" ma:root="true" ma:fieldsID="be03690cc07bf2f22bff5c3fcf960410" ns2:_="" ns3:_="">
    <xsd:import namespace="c2e37e28-b4ca-4624-a640-b5c53a9c8615"/>
    <xsd:import namespace="68299678-6d43-419c-bdd6-a6df7e9a429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e37e28-b4ca-4624-a640-b5c53a9c86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e407dca-7e10-41d8-9780-494ed3966f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299678-6d43-419c-bdd6-a6df7e9a429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4d429bce-8270-494e-9a01-2b4f6b23dd82}" ma:internalName="TaxCatchAll" ma:showField="CatchAllData" ma:web="68299678-6d43-419c-bdd6-a6df7e9a429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e37e28-b4ca-4624-a640-b5c53a9c8615">
      <Terms xmlns="http://schemas.microsoft.com/office/infopath/2007/PartnerControls"/>
    </lcf76f155ced4ddcb4097134ff3c332f>
    <TaxCatchAll xmlns="68299678-6d43-419c-bdd6-a6df7e9a4298" xsi:nil="true"/>
  </documentManagement>
</p:properties>
</file>

<file path=customXml/itemProps1.xml><?xml version="1.0" encoding="utf-8"?>
<ds:datastoreItem xmlns:ds="http://schemas.openxmlformats.org/officeDocument/2006/customXml" ds:itemID="{4976A7E8-82E2-4E73-B20C-470CA85D5D3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e37e28-b4ca-4624-a640-b5c53a9c8615"/>
    <ds:schemaRef ds:uri="68299678-6d43-419c-bdd6-a6df7e9a429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395FBB2-EFAD-425F-8C0E-22D7A3A948B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781143-B831-4BB7-80A3-236BF5B7904B}">
  <ds:schemaRefs>
    <ds:schemaRef ds:uri="http://schemas.microsoft.com/office/2006/metadata/properties"/>
    <ds:schemaRef ds:uri="http://schemas.microsoft.com/office/infopath/2007/PartnerControls"/>
    <ds:schemaRef ds:uri="c2e37e28-b4ca-4624-a640-b5c53a9c8615"/>
    <ds:schemaRef ds:uri="68299678-6d43-419c-bdd6-a6df7e9a429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340</Words>
  <Characters>1941</Characters>
  <Application>Microsoft Office Word</Application>
  <DocSecurity>0</DocSecurity>
  <Lines>16</Lines>
  <Paragraphs>4</Paragraphs>
  <ScaleCrop>false</ScaleCrop>
  <Company/>
  <LinksUpToDate>false</LinksUpToDate>
  <CharactersWithSpaces>2277</CharactersWithSpaces>
  <SharedDoc>false</SharedDoc>
  <HLinks>
    <vt:vector size="24" baseType="variant">
      <vt:variant>
        <vt:i4>5374021</vt:i4>
      </vt:variant>
      <vt:variant>
        <vt:i4>9</vt:i4>
      </vt:variant>
      <vt:variant>
        <vt:i4>0</vt:i4>
      </vt:variant>
      <vt:variant>
        <vt:i4>5</vt:i4>
      </vt:variant>
      <vt:variant>
        <vt:lpwstr>https://www.maine.gov/doe/sites/maine.gov.doe/files/2024-05/School Health Services - Medication Authorization %5BEnglish%5D - 5.29.24.pdf</vt:lpwstr>
      </vt:variant>
      <vt:variant>
        <vt:lpwstr/>
      </vt:variant>
      <vt:variant>
        <vt:i4>5046353</vt:i4>
      </vt:variant>
      <vt:variant>
        <vt:i4>6</vt:i4>
      </vt:variant>
      <vt:variant>
        <vt:i4>0</vt:i4>
      </vt:variant>
      <vt:variant>
        <vt:i4>5</vt:i4>
      </vt:variant>
      <vt:variant>
        <vt:lpwstr>https://www.maine.gov/doe/sites/maine.gov.doe/files/2024-05/School Health Services - Asthma Interview %5BEnglish%5D - 5.29.24.pdf</vt:lpwstr>
      </vt:variant>
      <vt:variant>
        <vt:lpwstr/>
      </vt:variant>
      <vt:variant>
        <vt:i4>3145767</vt:i4>
      </vt:variant>
      <vt:variant>
        <vt:i4>3</vt:i4>
      </vt:variant>
      <vt:variant>
        <vt:i4>0</vt:i4>
      </vt:variant>
      <vt:variant>
        <vt:i4>5</vt:i4>
      </vt:variant>
      <vt:variant>
        <vt:lpwstr>https://www.maine.gov/doe/sites/maine.gov.doe/files/2024-05/School Health Services - Diabetes Interview %5BEnglish%5D - 5.29.24.pdf</vt:lpwstr>
      </vt:variant>
      <vt:variant>
        <vt:lpwstr/>
      </vt:variant>
      <vt:variant>
        <vt:i4>7012468</vt:i4>
      </vt:variant>
      <vt:variant>
        <vt:i4>0</vt:i4>
      </vt:variant>
      <vt:variant>
        <vt:i4>0</vt:i4>
      </vt:variant>
      <vt:variant>
        <vt:i4>5</vt:i4>
      </vt:variant>
      <vt:variant>
        <vt:lpwstr>https://www.maine.gov/doe/sites/maine.gov.doe/files/2024-05/School Health Services - Seizure Interview %5BEnglish%5D - 5.29.24.pdf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Huot, Lori</dc:creator>
  <cp:keywords/>
  <dc:description/>
  <cp:lastModifiedBy>Huot, Lori</cp:lastModifiedBy>
  <cp:revision>21</cp:revision>
  <dcterms:created xsi:type="dcterms:W3CDTF">2024-08-21T12:10:00Z</dcterms:created>
  <dcterms:modified xsi:type="dcterms:W3CDTF">2024-08-21T19:55:00Z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0x010100E9F84906F9E80945B4E723D9DE907722</vt:lpwstr>
  </property>
  <property fmtid="{D5CDD505-2E9C-101B-9397-08002B2CF9AE}" pid="3" name="MediaServiceImageTags">
    <vt:lpwstr/>
  </property>
  <property fmtid="{D5CDD505-2E9C-101B-9397-08002B2CF9AE}" pid="4" name="GrammarlyDocumentId">
    <vt:lpwstr>dfd44b3857a88807aac63db0d4392be532e767beec5b9f4d446c30f2e28dc809</vt:lpwstr>
  </property>
</Properties>
</file>